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3" w:rsidRPr="009D1AB3" w:rsidRDefault="009D1AB3" w:rsidP="009D1AB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AB3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9D1AB3" w:rsidRPr="009D1AB3" w:rsidRDefault="009D1AB3" w:rsidP="009D1AB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>Д 3</w:t>
      </w:r>
    </w:p>
    <w:p w:rsidR="009D1AB3" w:rsidRPr="009D1AB3" w:rsidRDefault="009D1AB3" w:rsidP="009D1AB3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B3">
        <w:rPr>
          <w:rFonts w:ascii="Times New Roman" w:hAnsi="Times New Roman" w:cs="Times New Roman"/>
          <w:b/>
          <w:sz w:val="24"/>
          <w:szCs w:val="24"/>
        </w:rPr>
        <w:t>Понятийный словарь</w:t>
      </w:r>
    </w:p>
    <w:p w:rsidR="009D1AB3" w:rsidRPr="009D1AB3" w:rsidRDefault="009D1AB3" w:rsidP="009D1AB3">
      <w:pPr>
        <w:shd w:val="clear" w:color="auto" w:fill="FFFFFF"/>
        <w:spacing w:before="360" w:after="0"/>
        <w:ind w:left="725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9D1AB3">
        <w:rPr>
          <w:rFonts w:ascii="Times New Roman" w:hAnsi="Times New Roman" w:cs="Times New Roman"/>
          <w:b/>
          <w:bCs/>
          <w:sz w:val="24"/>
          <w:szCs w:val="24"/>
        </w:rPr>
        <w:t>Экое</w:t>
      </w:r>
      <w:proofErr w:type="gramEnd"/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D1AB3">
        <w:rPr>
          <w:rFonts w:ascii="Times New Roman" w:hAnsi="Times New Roman" w:cs="Times New Roman"/>
          <w:sz w:val="24"/>
          <w:szCs w:val="24"/>
        </w:rPr>
        <w:t xml:space="preserve">по-гречески значит «дом», </w:t>
      </w: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«логос» </w:t>
      </w:r>
      <w:r w:rsidRPr="009D1AB3">
        <w:rPr>
          <w:rFonts w:ascii="Times New Roman" w:hAnsi="Times New Roman" w:cs="Times New Roman"/>
          <w:sz w:val="24"/>
          <w:szCs w:val="24"/>
        </w:rPr>
        <w:t>- «ученье, наука».</w:t>
      </w:r>
    </w:p>
    <w:p w:rsidR="009D1AB3" w:rsidRDefault="009D1AB3" w:rsidP="009D1AB3">
      <w:pPr>
        <w:shd w:val="clear" w:color="auto" w:fill="FFFFFF"/>
        <w:spacing w:before="38" w:after="0" w:line="485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</w:t>
      </w:r>
      <w:r w:rsidRPr="009D1AB3">
        <w:rPr>
          <w:rFonts w:ascii="Times New Roman" w:hAnsi="Times New Roman" w:cs="Times New Roman"/>
          <w:sz w:val="24"/>
          <w:szCs w:val="24"/>
        </w:rPr>
        <w:t>- наука, изучающая жизнь различных организмов в их естественной среде обитания, или окружающей среде. Это наука о нашем общем доме.</w:t>
      </w:r>
    </w:p>
    <w:p w:rsidR="009D1AB3" w:rsidRDefault="009D1AB3" w:rsidP="009D1AB3">
      <w:pPr>
        <w:shd w:val="clear" w:color="auto" w:fill="FFFFFF"/>
        <w:spacing w:before="38" w:after="0" w:line="485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Эколог </w:t>
      </w:r>
      <w:r w:rsidRPr="009D1AB3">
        <w:rPr>
          <w:rFonts w:ascii="Times New Roman" w:hAnsi="Times New Roman" w:cs="Times New Roman"/>
          <w:sz w:val="24"/>
          <w:szCs w:val="24"/>
        </w:rPr>
        <w:t>- специалист по экологии, который не допускает загрязнения окружающей среды.</w:t>
      </w:r>
    </w:p>
    <w:p w:rsidR="009D1AB3" w:rsidRDefault="009D1AB3" w:rsidP="009D1AB3">
      <w:pPr>
        <w:shd w:val="clear" w:color="auto" w:fill="FFFFFF"/>
        <w:spacing w:before="38" w:after="0" w:line="485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Цепь </w:t>
      </w:r>
      <w:r w:rsidRPr="009D1AB3">
        <w:rPr>
          <w:rFonts w:ascii="Times New Roman" w:hAnsi="Times New Roman" w:cs="Times New Roman"/>
          <w:sz w:val="24"/>
          <w:szCs w:val="24"/>
        </w:rPr>
        <w:t>- последовательность от одного к другому.</w:t>
      </w:r>
    </w:p>
    <w:p w:rsidR="009D1AB3" w:rsidRDefault="009D1AB3" w:rsidP="009D1AB3">
      <w:pPr>
        <w:shd w:val="clear" w:color="auto" w:fill="FFFFFF"/>
        <w:spacing w:before="38" w:after="0" w:line="485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Цепь загрязнения </w:t>
      </w:r>
      <w:r w:rsidRPr="009D1AB3">
        <w:rPr>
          <w:rFonts w:ascii="Times New Roman" w:hAnsi="Times New Roman" w:cs="Times New Roman"/>
          <w:sz w:val="24"/>
          <w:szCs w:val="24"/>
        </w:rPr>
        <w:t>- загрязняющие вещества попадают в организм растений, животных, а затем оказываются в продуктах питания.</w:t>
      </w:r>
    </w:p>
    <w:p w:rsidR="009D1AB3" w:rsidRPr="009D1AB3" w:rsidRDefault="009D1AB3" w:rsidP="009D1AB3">
      <w:pPr>
        <w:shd w:val="clear" w:color="auto" w:fill="FFFFFF"/>
        <w:spacing w:before="38" w:after="0" w:line="485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D1AB3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безопасность </w:t>
      </w:r>
      <w:r w:rsidRPr="009D1AB3">
        <w:rPr>
          <w:rFonts w:ascii="Times New Roman" w:hAnsi="Times New Roman" w:cs="Times New Roman"/>
          <w:sz w:val="24"/>
          <w:szCs w:val="24"/>
        </w:rPr>
        <w:t>- это защита от вредного действия загрязненной окружающей среды.</w:t>
      </w:r>
    </w:p>
    <w:p w:rsidR="009D1AB3" w:rsidRPr="009D1AB3" w:rsidRDefault="009D1AB3" w:rsidP="009D1AB3">
      <w:pPr>
        <w:tabs>
          <w:tab w:val="left" w:pos="5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spacing w:after="0"/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9D1AB3" w:rsidRPr="00EB53C5" w:rsidRDefault="009D1AB3" w:rsidP="009D1AB3">
      <w:pPr>
        <w:tabs>
          <w:tab w:val="left" w:pos="5901"/>
        </w:tabs>
        <w:jc w:val="center"/>
        <w:rPr>
          <w:b/>
          <w:sz w:val="24"/>
          <w:szCs w:val="24"/>
        </w:rPr>
      </w:pPr>
    </w:p>
    <w:p w:rsidR="002C7DCC" w:rsidRDefault="002C7DCC"/>
    <w:sectPr w:rsidR="002C7DCC" w:rsidSect="00CE7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9D1AB3"/>
    <w:rsid w:val="0018220A"/>
    <w:rsid w:val="002C7DCC"/>
    <w:rsid w:val="009D1AB3"/>
    <w:rsid w:val="00C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2013-01-27T15:54:00Z</dcterms:created>
  <dcterms:modified xsi:type="dcterms:W3CDTF">2013-01-27T16:26:00Z</dcterms:modified>
</cp:coreProperties>
</file>