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D99" w:rsidRPr="00BD20E8" w:rsidRDefault="00BD20E8" w:rsidP="00BD20E8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D20E8">
        <w:rPr>
          <w:rFonts w:ascii="Times New Roman" w:hAnsi="Times New Roman"/>
          <w:b/>
          <w:sz w:val="24"/>
          <w:szCs w:val="24"/>
        </w:rPr>
        <w:t>Материалы д</w:t>
      </w:r>
      <w:r w:rsidR="00730CA0" w:rsidRPr="00BD20E8">
        <w:rPr>
          <w:rFonts w:ascii="Times New Roman" w:hAnsi="Times New Roman"/>
          <w:b/>
          <w:sz w:val="24"/>
          <w:szCs w:val="24"/>
        </w:rPr>
        <w:t>ля экспертной комиссии</w:t>
      </w:r>
    </w:p>
    <w:p w:rsidR="00730CA0" w:rsidRDefault="00730CA0" w:rsidP="00730CA0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Экспертной комиссии можно предоставить фотографии, секретные документы немецкого командования, а можно предоставить следующие </w:t>
      </w:r>
      <w:r w:rsidR="00DE6316">
        <w:rPr>
          <w:rFonts w:ascii="Times New Roman" w:hAnsi="Times New Roman"/>
          <w:sz w:val="24"/>
          <w:szCs w:val="24"/>
        </w:rPr>
        <w:t xml:space="preserve">доказательства </w:t>
      </w:r>
      <w:r w:rsidR="0013477B">
        <w:rPr>
          <w:rFonts w:ascii="Times New Roman" w:hAnsi="Times New Roman"/>
          <w:sz w:val="24"/>
          <w:szCs w:val="24"/>
        </w:rPr>
        <w:t>фашистских</w:t>
      </w:r>
      <w:r w:rsidR="00DE6316">
        <w:rPr>
          <w:rFonts w:ascii="Times New Roman" w:hAnsi="Times New Roman"/>
          <w:sz w:val="24"/>
          <w:szCs w:val="24"/>
        </w:rPr>
        <w:t xml:space="preserve"> преступлений:</w:t>
      </w:r>
    </w:p>
    <w:p w:rsidR="00730CA0" w:rsidRDefault="00730CA0" w:rsidP="00A8610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6316">
        <w:rPr>
          <w:rFonts w:ascii="Times New Roman" w:hAnsi="Times New Roman"/>
          <w:sz w:val="24"/>
          <w:szCs w:val="24"/>
        </w:rPr>
        <w:t xml:space="preserve">Вот пример задачи, которые немецкие дети решали на уроках </w:t>
      </w:r>
      <w:r w:rsidR="00DE6316" w:rsidRPr="00DE6316">
        <w:rPr>
          <w:rFonts w:ascii="Times New Roman" w:hAnsi="Times New Roman"/>
          <w:sz w:val="24"/>
          <w:szCs w:val="24"/>
        </w:rPr>
        <w:t>математики</w:t>
      </w:r>
      <w:r w:rsidRPr="00DE6316">
        <w:rPr>
          <w:rFonts w:ascii="Times New Roman" w:hAnsi="Times New Roman"/>
          <w:sz w:val="24"/>
          <w:szCs w:val="24"/>
        </w:rPr>
        <w:t>»</w:t>
      </w:r>
      <w:r w:rsidR="00DE6316" w:rsidRPr="00DE6316">
        <w:rPr>
          <w:rFonts w:ascii="Times New Roman" w:hAnsi="Times New Roman"/>
          <w:sz w:val="24"/>
          <w:szCs w:val="24"/>
        </w:rPr>
        <w:t>:</w:t>
      </w:r>
      <w:r w:rsidRPr="00DE6316">
        <w:rPr>
          <w:rFonts w:ascii="Times New Roman" w:hAnsi="Times New Roman"/>
          <w:sz w:val="24"/>
          <w:szCs w:val="24"/>
        </w:rPr>
        <w:t xml:space="preserve"> «Современный ночной </w:t>
      </w:r>
      <w:r w:rsidR="00DE6316" w:rsidRPr="00DE6316">
        <w:rPr>
          <w:rFonts w:ascii="Times New Roman" w:hAnsi="Times New Roman"/>
          <w:sz w:val="24"/>
          <w:szCs w:val="24"/>
        </w:rPr>
        <w:t>бомбардировщик</w:t>
      </w:r>
      <w:r w:rsidRPr="00DE6316">
        <w:rPr>
          <w:rFonts w:ascii="Times New Roman" w:hAnsi="Times New Roman"/>
          <w:sz w:val="24"/>
          <w:szCs w:val="24"/>
        </w:rPr>
        <w:t xml:space="preserve"> может нести 1800 зажигательных бомб. Какова длина </w:t>
      </w:r>
      <w:r w:rsidR="00DE6316" w:rsidRPr="00DE6316">
        <w:rPr>
          <w:rFonts w:ascii="Times New Roman" w:hAnsi="Times New Roman"/>
          <w:sz w:val="24"/>
          <w:szCs w:val="24"/>
        </w:rPr>
        <w:t xml:space="preserve">(в километрах) пути, вдоль которого он может распределить эти бомбы, если он сбрасывает одну бомбу в </w:t>
      </w:r>
      <w:r w:rsidR="00BD20E8">
        <w:rPr>
          <w:rFonts w:ascii="Times New Roman" w:hAnsi="Times New Roman"/>
          <w:sz w:val="24"/>
          <w:szCs w:val="24"/>
        </w:rPr>
        <w:t>секунду при скорости 250 км/час? Насколько далеко друг от друга окажутся воронки от взрывов? Сколько километров могут поджечь 10 таких самолетов, если они летят с дистанцией 50 метров друг от друга</w:t>
      </w:r>
      <w:r w:rsidR="00776302">
        <w:rPr>
          <w:rFonts w:ascii="Times New Roman" w:hAnsi="Times New Roman"/>
          <w:sz w:val="24"/>
          <w:szCs w:val="24"/>
        </w:rPr>
        <w:t>? Сколько костров, если 1/3 бомб достигнет своих целей и 1/3 из них загорится.</w:t>
      </w:r>
    </w:p>
    <w:p w:rsidR="00776302" w:rsidRDefault="0013477B" w:rsidP="00A8610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75366">
        <w:rPr>
          <w:rFonts w:ascii="Times New Roman" w:hAnsi="Times New Roman"/>
          <w:sz w:val="24"/>
          <w:szCs w:val="24"/>
        </w:rPr>
        <w:t>Нацистский режим предусматривал утверждение «нового порядка» не только в политике и экономике, но и в духовной жизни немцев. За рассмотрение и утверждение нацистской идеологии отвечало министерство образования и пропаганда во главе с И. Геббельсом. Организовывались массовые митинги, где выступал Гитлер</w:t>
      </w:r>
      <w:r w:rsidR="00B41CFC" w:rsidRPr="00675366">
        <w:rPr>
          <w:rFonts w:ascii="Times New Roman" w:hAnsi="Times New Roman"/>
          <w:sz w:val="24"/>
          <w:szCs w:val="24"/>
        </w:rPr>
        <w:t xml:space="preserve">, шествия, военные парады. Всякое инакомыслие пресекалось самым решительным образом. </w:t>
      </w:r>
      <w:r w:rsidR="007A711C" w:rsidRPr="00675366">
        <w:rPr>
          <w:rFonts w:ascii="Times New Roman" w:hAnsi="Times New Roman"/>
          <w:sz w:val="24"/>
          <w:szCs w:val="24"/>
        </w:rPr>
        <w:t>Печатные</w:t>
      </w:r>
      <w:r w:rsidR="00B41CFC" w:rsidRPr="00675366">
        <w:rPr>
          <w:rFonts w:ascii="Times New Roman" w:hAnsi="Times New Roman"/>
          <w:sz w:val="24"/>
          <w:szCs w:val="24"/>
        </w:rPr>
        <w:t xml:space="preserve"> издания, радиопередачи, кинофильмы и театральные постановки подвергались цензуре. Произведения «нежелательных» (из-за своих взглядов или «неарийского» происхождения) авторов были запрещены. В их числе оказались писатели В.Гете, Г. М</w:t>
      </w:r>
      <w:r w:rsidR="00675366" w:rsidRPr="00675366">
        <w:rPr>
          <w:rFonts w:ascii="Times New Roman" w:hAnsi="Times New Roman"/>
          <w:sz w:val="24"/>
          <w:szCs w:val="24"/>
        </w:rPr>
        <w:t>ане и Т.М</w:t>
      </w:r>
      <w:r w:rsidR="00675366">
        <w:rPr>
          <w:rFonts w:ascii="Times New Roman" w:hAnsi="Times New Roman"/>
          <w:sz w:val="24"/>
          <w:szCs w:val="24"/>
        </w:rPr>
        <w:t>анн; композиторы Ф. Мендельсон; художник Рембрандт, режиссер и актер Ч. Чаплин множество других известных мастеров. На центральных площадях городов штурмовики сжигали запрещенные книги. Из научных учреждений и университетов были изгнаны около 2 тыс. известных ученых, в том числе вос</w:t>
      </w:r>
      <w:r w:rsidR="00A8610F">
        <w:rPr>
          <w:rFonts w:ascii="Times New Roman" w:hAnsi="Times New Roman"/>
          <w:sz w:val="24"/>
          <w:szCs w:val="24"/>
        </w:rPr>
        <w:t>емь лауреатов Нобелевской премий. Многие представители научной художественной интеллигенции (в их числе известный ученый физик А. Эйнштейн) вынуждены были покинуть Германию.</w:t>
      </w:r>
    </w:p>
    <w:p w:rsidR="00A8610F" w:rsidRPr="00DE6316" w:rsidRDefault="00A8610F" w:rsidP="00A8610F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Особое значение придавалось в рейхе воспитанию молодежи в </w:t>
      </w:r>
      <w:r w:rsidR="00644CC5">
        <w:rPr>
          <w:rFonts w:ascii="Times New Roman" w:hAnsi="Times New Roman"/>
          <w:sz w:val="24"/>
          <w:szCs w:val="24"/>
        </w:rPr>
        <w:t>нацистском</w:t>
      </w:r>
      <w:r>
        <w:rPr>
          <w:rFonts w:ascii="Times New Roman" w:hAnsi="Times New Roman"/>
          <w:sz w:val="24"/>
          <w:szCs w:val="24"/>
        </w:rPr>
        <w:t xml:space="preserve"> духе и подготовке ее борьбе за «жизненное пространство». В </w:t>
      </w:r>
      <w:r w:rsidR="00644CC5">
        <w:rPr>
          <w:rFonts w:ascii="Times New Roman" w:hAnsi="Times New Roman"/>
          <w:sz w:val="24"/>
          <w:szCs w:val="24"/>
        </w:rPr>
        <w:t xml:space="preserve">соответствии </w:t>
      </w:r>
      <w:r w:rsidR="00705D6F">
        <w:rPr>
          <w:rFonts w:ascii="Times New Roman" w:hAnsi="Times New Roman"/>
          <w:sz w:val="24"/>
          <w:szCs w:val="24"/>
        </w:rPr>
        <w:t xml:space="preserve">с этим составлялись школьные программы и учебники. Помимо школы дети и юноши в </w:t>
      </w:r>
      <w:r w:rsidR="007A711C">
        <w:rPr>
          <w:rFonts w:ascii="Times New Roman" w:hAnsi="Times New Roman"/>
          <w:sz w:val="24"/>
          <w:szCs w:val="24"/>
        </w:rPr>
        <w:t>возрасте</w:t>
      </w:r>
      <w:r w:rsidR="00705D6F">
        <w:rPr>
          <w:rFonts w:ascii="Times New Roman" w:hAnsi="Times New Roman"/>
          <w:sz w:val="24"/>
          <w:szCs w:val="24"/>
        </w:rPr>
        <w:t xml:space="preserve"> от 10 до 18 лет вовлекались в Гитлеровское молодежное движение. Все другие </w:t>
      </w:r>
      <w:r w:rsidR="007A711C">
        <w:rPr>
          <w:rFonts w:ascii="Times New Roman" w:hAnsi="Times New Roman"/>
          <w:sz w:val="24"/>
          <w:szCs w:val="24"/>
        </w:rPr>
        <w:t>детские</w:t>
      </w:r>
      <w:r w:rsidR="00705D6F">
        <w:rPr>
          <w:rFonts w:ascii="Times New Roman" w:hAnsi="Times New Roman"/>
          <w:sz w:val="24"/>
          <w:szCs w:val="24"/>
        </w:rPr>
        <w:t xml:space="preserve"> и юношеские организации были запрещены. Обращаясь к </w:t>
      </w:r>
      <w:r w:rsidR="007A711C">
        <w:rPr>
          <w:rFonts w:ascii="Times New Roman" w:hAnsi="Times New Roman"/>
          <w:sz w:val="24"/>
          <w:szCs w:val="24"/>
        </w:rPr>
        <w:t>молодежи</w:t>
      </w:r>
      <w:r w:rsidR="00705D6F">
        <w:rPr>
          <w:rFonts w:ascii="Times New Roman" w:hAnsi="Times New Roman"/>
          <w:sz w:val="24"/>
          <w:szCs w:val="24"/>
        </w:rPr>
        <w:t xml:space="preserve">, Гитлер говорил: «Слабые должны быть отсечены. Мне нужны юноши и девушки, которые могут стерпеть боль. </w:t>
      </w:r>
      <w:r w:rsidR="007A711C">
        <w:rPr>
          <w:rFonts w:ascii="Times New Roman" w:hAnsi="Times New Roman"/>
          <w:sz w:val="24"/>
          <w:szCs w:val="24"/>
        </w:rPr>
        <w:t>Молодой немец должен быть быстрым, как борзая, упругим, как кожа, и твердым, как крупповская сталь».</w:t>
      </w:r>
    </w:p>
    <w:sectPr w:rsidR="00A8610F" w:rsidRPr="00DE6316" w:rsidSect="00EB7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468C5"/>
    <w:multiLevelType w:val="hybridMultilevel"/>
    <w:tmpl w:val="D8EA33C4"/>
    <w:lvl w:ilvl="0" w:tplc="5A40AAF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CA0"/>
    <w:rsid w:val="0013477B"/>
    <w:rsid w:val="00154D99"/>
    <w:rsid w:val="001E3830"/>
    <w:rsid w:val="00644CC5"/>
    <w:rsid w:val="00675366"/>
    <w:rsid w:val="00705D6F"/>
    <w:rsid w:val="00730BB7"/>
    <w:rsid w:val="00730CA0"/>
    <w:rsid w:val="00776302"/>
    <w:rsid w:val="007A711C"/>
    <w:rsid w:val="00A8610F"/>
    <w:rsid w:val="00B41CFC"/>
    <w:rsid w:val="00BD20E8"/>
    <w:rsid w:val="00DA0A41"/>
    <w:rsid w:val="00DE6316"/>
    <w:rsid w:val="00EB7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6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3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Windows User</cp:lastModifiedBy>
  <cp:revision>2</cp:revision>
  <dcterms:created xsi:type="dcterms:W3CDTF">2013-07-01T09:12:00Z</dcterms:created>
  <dcterms:modified xsi:type="dcterms:W3CDTF">2013-07-01T09:12:00Z</dcterms:modified>
</cp:coreProperties>
</file>