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истории древнего мира в 5 классе.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По следам  цивилизаций Древнего Востока.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расширить, систематизировать, обобщить и закрепить знания учащихся о культуре народов Древнего мира; подвести учащихся к пониманию того, что древняя культура стала одной из основ единой культуры современного человечества.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 мыслительных навыков, навыков оперирования уже имеющимися знаниями, их обобщения и подведения итогов; развитие навыков поиска информации, работы в группе, самостоятельности мышления, умения анализировать и сопоставлять, способности к историческому воображению через работу с символами урока, картой и компьютером, развитие личности ребенка.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интеллектуально и духовно богатой, нравственной, развитой личности, готовой к социализации в современном мире; формировать взаимную ответственность и потребность в сотрудничестве.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презентации, атласы по истории Древнего мира, контурные карты.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 обучения: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интеллектуально-поисковый с элементами проектирования, личностно-ориентированный.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– путешествие.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обучения: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Повторение, закрепление и обобщение изученного по теме;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приемов сравнения, обобщения, противопоставления;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и коллективная форма работы, работа в группах,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Опережающие задания, возможность выбора учащимся подходящей для него формы работы.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Организационный момент </w:t>
      </w:r>
      <w:r>
        <w:rPr>
          <w:rFonts w:ascii="Times New Roman" w:hAnsi="Times New Roman" w:cs="Times New Roman"/>
          <w:i/>
          <w:iCs/>
          <w:sz w:val="24"/>
          <w:szCs w:val="24"/>
        </w:rPr>
        <w:t>(сообщение темы урока, постановка целей и задач, мотивация познавательной деятельности)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Воспроизведение знаний на новом уровне в форме интеллектуальной игры, их закрепление при работе в группах по предложенным вопросам и заданиям по этапам игры, записанным в маршрутном листе.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Заключительное слово учителя. Подведение итогов.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Домашнее задание.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 получил опережающее задание познакомиться с дополнительной литературой по  истории цивилизаций древнего Египта, Индии и Китая,  приготовить сообщения. Ребята делятся на 3 группы, выбирают капитана и получают маршрутный лист.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Маршрутный лист: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Вставить пропущенные слова в текст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2.Нанеси контуры и географические объекты (по контурной карте).</w:t>
      </w:r>
      <w:r>
        <w:rPr>
          <w:rFonts w:ascii="Times New Roman" w:hAnsi="Times New Roman" w:cs="Times New Roman"/>
          <w:sz w:val="24"/>
          <w:szCs w:val="24"/>
        </w:rPr>
        <w:br/>
        <w:t>3.Достопримечательности страны.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Культурные достижения цивилизации.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Вступительное слово учителя: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исчезли многие государства Востока: Древний Египет, Вавилон, Ассирия и Мидия, Финикия и Персия. Города их были разрушены, засыпаны пеплом от пожарищ и песком. На поверхности сохранились лишь немногие памятники.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Забыты были древние письмена, и никто не мог прочесть немногие известные тогда записи. О большинстве государств сохранились лишь полулегендарные рассказы греческих и римских писателей и еще более легендарные сказания Библии. Но в 19 веке начались археологические раскопки, продолжающиеся до настоящего времени.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хотели бы отправиться в археологическую экспедицию по следам цивилизаций древнего Востока? Тогда не будем терять время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определим цели нашего путешествия.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называют цели)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и закрепить материал, изученный на уроках;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выяснить, какие достижения культуры древних цивилизаций мы используем в современной жизни.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каждой экспедиции вы получите маршрутные  листы, где необходимо нанести свой маршрут и выполнить задания. Но сначала необходимо догадаться, по  какой,  древней цивилизации вам предстоит отправиться.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 как на всяком пути нас ждут много трудностей и приключений. Каждый правильный ответ будет оцениваться жетончиком. Кто больше даст верных, полных ответов, тот и будет победителем. Каждый участник экспедиции будет иметь своё портфолио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1-ый этап "Восстановить текст".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Ученые обнаружили записи, рассказывающие о географии и природных условиях древних цивилизаций. Однако часть текста была повреждена. Помогите ученым восстановить текст, вставив пропущенные слова.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Тексты для  команд на маршрутных листах, которые у каждой команды индивидуальные.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этап "Нанести страну на контурную карту".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(команды получают описание страны и контурную карту, где надо нанести эту страну.)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вы правильно угадали древние цивилизации, верно вставили пропущенные слова, и сейчас каждая команда выберет свой маршрут по карте и расскажет о тех достопримечательностях, которые бы им хотелось осмотреть.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3-ий этап</w:t>
      </w:r>
      <w:r>
        <w:rPr>
          <w:rFonts w:ascii="Times New Roman" w:hAnsi="Times New Roman" w:cs="Times New Roman"/>
          <w:sz w:val="24"/>
          <w:szCs w:val="24"/>
        </w:rPr>
        <w:t xml:space="preserve"> (Ребята рассказывают о достопримечательностях цивилизаций, с применением презентаций)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Мы выяснили, ребята, что древние цивилизации обладали очень высокой культурой, знаниями, имели свою письменность и даже книги. Задание этого этапа – рассказать, что из себя представляла письменность и книги той цивилизации, куда вы отправились в путешествие. 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команде: Написать, какой древней цивилизации мы обязаны этим изобретениям?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5-ый этап. Исследовательский.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мы видим, что каждая древняя цивилизация, внесла свой весомый вклад в развитие общемировой культуры.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сейчас, попробуем провести исследования, почему именно здесь на востоке  появились высокоразвитые цивилизации. Какие бы общие черты у многих древних государств. Давайте сравним природу, занятия и верования людей этих цивилизаций.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(ребята называют общие черты.) 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И по традиции, в память об экспедиции, вы можете выбрать сувениры, из той страны, где побывала ваша экспедиция. Поясните, почему, именно эти.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Заключительное слово учителя. Подведение итогов.</w:t>
      </w:r>
    </w:p>
    <w:p w:rsidR="005B53E6" w:rsidRDefault="005B53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Пройдя по страницам культуры древнего мира, закроем на минутку глаза и возвратимся обратно в наше время, чтобы подвести итоги нашего путешествия по цивилизациям Древнего мира. “Многие из древних государств давно исчезли с карты, но древняя культура не умерла вместе с теми социально-политическими организмами, которые породила.  Она послужила основой для дальнейшего развития не только европейских, но и других стран мира”. Это подтверждает слова В.Г.Белинского, которые мы взяли эпиграфом нашего урока. </w:t>
      </w:r>
    </w:p>
    <w:p w:rsidR="005B53E6" w:rsidRDefault="005B53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игра завершилась. Как известно, самыми прочными являются те знания, которые получены человеком самостоятельно, после определенных усилий, осмыслены им и пропущены через собственный жизненный опыт. Всевозможные вопросы, поставленные мною во время урока и опережающие задания, заставили вас размышлять, обращаться к дополнительной литературе, способствуя вашему интеллектуальному развитию и совершенствованию, формированию личности.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урока учащиеся выполняют синквейн.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выставляются по сумме, полученных во время игра за правильный ответ сигнальных карточек и оценки учителя.</w:t>
      </w: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Выполнить творческую работу " Мое мнение об уроке" в виде мини-сочинения, рисунка в электронном виде или др.</w:t>
      </w:r>
    </w:p>
    <w:p w:rsidR="005B53E6" w:rsidRDefault="005B53E6">
      <w:pPr>
        <w:tabs>
          <w:tab w:val="left" w:pos="284"/>
          <w:tab w:val="left" w:pos="2604"/>
          <w:tab w:val="left" w:pos="4962"/>
        </w:tabs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3E6" w:rsidRDefault="005B53E6">
      <w:pPr>
        <w:tabs>
          <w:tab w:val="left" w:pos="284"/>
          <w:tab w:val="left" w:pos="2604"/>
          <w:tab w:val="left" w:pos="4962"/>
        </w:tabs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3E6" w:rsidRDefault="005B53E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E6" w:rsidRDefault="005B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E6" w:rsidRDefault="005B53E6"/>
    <w:sectPr w:rsidR="005B53E6" w:rsidSect="005B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3E6"/>
    <w:rsid w:val="005B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963</Words>
  <Characters>5491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</dc:creator>
  <cp:keywords/>
  <dc:description/>
  <cp:lastModifiedBy>user</cp:lastModifiedBy>
  <cp:revision>2</cp:revision>
  <dcterms:created xsi:type="dcterms:W3CDTF">2013-06-26T15:28:00Z</dcterms:created>
  <dcterms:modified xsi:type="dcterms:W3CDTF">2013-06-26T15:28:00Z</dcterms:modified>
</cp:coreProperties>
</file>