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AD" w:rsidRPr="00EF3287" w:rsidRDefault="00502CAD">
      <w:pPr>
        <w:rPr>
          <w:rFonts w:ascii="Times New Roman" w:hAnsi="Times New Roman"/>
          <w:sz w:val="32"/>
          <w:szCs w:val="32"/>
        </w:rPr>
      </w:pPr>
      <w:r w:rsidRPr="00EF3287">
        <w:rPr>
          <w:rFonts w:ascii="Times New Roman" w:hAnsi="Times New Roman"/>
          <w:sz w:val="32"/>
          <w:szCs w:val="32"/>
        </w:rPr>
        <w:t>Документ № 153</w:t>
      </w:r>
    </w:p>
    <w:p w:rsidR="00502CAD" w:rsidRPr="007000A8" w:rsidRDefault="00502CAD">
      <w:pPr>
        <w:rPr>
          <w:rFonts w:ascii="Times New Roman" w:hAnsi="Times New Roman"/>
          <w:b/>
          <w:sz w:val="32"/>
          <w:szCs w:val="32"/>
          <w:u w:val="single"/>
        </w:rPr>
      </w:pPr>
      <w:r w:rsidRPr="00EF3287">
        <w:rPr>
          <w:rFonts w:ascii="Times New Roman" w:hAnsi="Times New Roman"/>
          <w:b/>
          <w:sz w:val="32"/>
          <w:szCs w:val="32"/>
          <w:u w:val="single"/>
        </w:rPr>
        <w:t>Из Конституции (Основного Закона) СССР (принята 5 декабря 1936 г.)</w:t>
      </w:r>
    </w:p>
    <w:p w:rsidR="00502CAD" w:rsidRPr="007000A8" w:rsidRDefault="00502CA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502CAD" w:rsidRDefault="00502CAD">
      <w:pPr>
        <w:rPr>
          <w:rFonts w:ascii="Times New Roman" w:hAnsi="Times New Roman"/>
          <w:b/>
          <w:sz w:val="28"/>
          <w:szCs w:val="28"/>
        </w:rPr>
      </w:pPr>
      <w:r w:rsidRPr="00EF3287">
        <w:rPr>
          <w:rFonts w:ascii="Times New Roman" w:hAnsi="Times New Roman"/>
          <w:b/>
          <w:sz w:val="28"/>
          <w:szCs w:val="28"/>
        </w:rPr>
        <w:t xml:space="preserve">Глава 1. </w:t>
      </w:r>
      <w:r w:rsidRPr="005859BA">
        <w:rPr>
          <w:rFonts w:ascii="Times New Roman" w:hAnsi="Times New Roman"/>
          <w:b/>
          <w:sz w:val="28"/>
          <w:szCs w:val="28"/>
        </w:rPr>
        <w:t xml:space="preserve">Общественное устройство </w:t>
      </w:r>
    </w:p>
    <w:p w:rsidR="00502CAD" w:rsidRPr="005859BA" w:rsidRDefault="00502CAD">
      <w:pPr>
        <w:rPr>
          <w:rFonts w:ascii="Times New Roman" w:hAnsi="Times New Roman"/>
          <w:sz w:val="28"/>
          <w:szCs w:val="28"/>
        </w:rPr>
      </w:pPr>
      <w:r w:rsidRPr="005859BA">
        <w:rPr>
          <w:rFonts w:ascii="Times New Roman" w:hAnsi="Times New Roman"/>
          <w:sz w:val="28"/>
          <w:szCs w:val="28"/>
        </w:rPr>
        <w:t>Статья 1. Союз Советских Социалистических Республик есть государство рабочих и крестьян.</w:t>
      </w:r>
    </w:p>
    <w:p w:rsidR="00502CAD" w:rsidRPr="005859BA" w:rsidRDefault="00502CAD">
      <w:pPr>
        <w:rPr>
          <w:rFonts w:ascii="Times New Roman" w:hAnsi="Times New Roman"/>
          <w:sz w:val="28"/>
          <w:szCs w:val="28"/>
        </w:rPr>
      </w:pPr>
      <w:r w:rsidRPr="005859BA">
        <w:rPr>
          <w:rFonts w:ascii="Times New Roman" w:hAnsi="Times New Roman"/>
          <w:sz w:val="28"/>
          <w:szCs w:val="28"/>
        </w:rPr>
        <w:t>Статья 2. Политическую основу СССР составляют Советы депутатов трудящихся, выросшие и окрепшие в результате свержения власти помещиков и капиталистов и завоевания диктатуры пролетариата.</w:t>
      </w:r>
    </w:p>
    <w:p w:rsidR="00502CAD" w:rsidRPr="005859BA" w:rsidRDefault="00502CAD">
      <w:pPr>
        <w:rPr>
          <w:rFonts w:ascii="Times New Roman" w:hAnsi="Times New Roman"/>
          <w:sz w:val="28"/>
          <w:szCs w:val="28"/>
        </w:rPr>
      </w:pPr>
      <w:r w:rsidRPr="005859BA">
        <w:rPr>
          <w:rFonts w:ascii="Times New Roman" w:hAnsi="Times New Roman"/>
          <w:sz w:val="28"/>
          <w:szCs w:val="28"/>
        </w:rPr>
        <w:t>Статья 3. Вся власть в СССР принадлежит трудящимся города и деревни в лице Советов депутатов трудящихся.</w:t>
      </w:r>
    </w:p>
    <w:p w:rsidR="00502CAD" w:rsidRPr="005859BA" w:rsidRDefault="00502CAD">
      <w:pPr>
        <w:rPr>
          <w:rFonts w:ascii="Times New Roman" w:hAnsi="Times New Roman"/>
          <w:sz w:val="28"/>
          <w:szCs w:val="28"/>
        </w:rPr>
      </w:pPr>
      <w:r w:rsidRPr="005859BA">
        <w:rPr>
          <w:rFonts w:ascii="Times New Roman" w:hAnsi="Times New Roman"/>
          <w:sz w:val="28"/>
          <w:szCs w:val="28"/>
        </w:rPr>
        <w:t>Статья 4. Экономическую основу СССР составляют социалистическая система хозяйства и социалистическая собственность на орудия и средства производства, утвердившиеся в результате ликвидации капиталистической системы хозяйства, отмены частной собственности на орудия и средства производства и уничтожения эксплуатации человека человеком.&lt;…&gt;</w:t>
      </w:r>
    </w:p>
    <w:p w:rsidR="00502CAD" w:rsidRDefault="00502CAD">
      <w:pPr>
        <w:rPr>
          <w:rFonts w:ascii="Times New Roman" w:hAnsi="Times New Roman"/>
          <w:b/>
          <w:sz w:val="28"/>
          <w:szCs w:val="28"/>
        </w:rPr>
      </w:pPr>
      <w:r w:rsidRPr="000D2C6F">
        <w:rPr>
          <w:rFonts w:ascii="Times New Roman" w:hAnsi="Times New Roman"/>
          <w:b/>
          <w:sz w:val="28"/>
          <w:szCs w:val="28"/>
        </w:rPr>
        <w:t>Глава 9. Суд и прокуратура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103. Рассмотрение дел во всех судах осуществляется с участием народных заседателей, кроме случаев, специально предусмотренных законом. </w:t>
      </w:r>
      <w:r w:rsidRPr="007000A8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…</w:t>
      </w:r>
      <w:r w:rsidRPr="007000A8">
        <w:rPr>
          <w:rFonts w:ascii="Times New Roman" w:hAnsi="Times New Roman"/>
          <w:sz w:val="28"/>
          <w:szCs w:val="28"/>
        </w:rPr>
        <w:t>&gt;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110. Судопроизводство ведется на языке союзной или автономной республики или автономной области с обеспечение для лиц, не владеющих этим языком, полного ознакомлении с материалами дела через переводчика, а также права выступать на суде, на родном языке.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111. Разбирательство дел во всех судах СССР открытое, поскольку законом не предусмотрены исключения, с обеспечением обвиняемому права на защиту.</w:t>
      </w:r>
    </w:p>
    <w:p w:rsidR="00502CAD" w:rsidRPr="007000A8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112. Судьи независимы и подчиняются только закону.</w:t>
      </w:r>
    </w:p>
    <w:p w:rsidR="00502CAD" w:rsidRPr="007000A8" w:rsidRDefault="00502CAD">
      <w:pPr>
        <w:rPr>
          <w:rFonts w:ascii="Times New Roman" w:hAnsi="Times New Roman"/>
          <w:sz w:val="28"/>
          <w:szCs w:val="28"/>
        </w:rPr>
      </w:pPr>
    </w:p>
    <w:p w:rsidR="00502CAD" w:rsidRPr="007000A8" w:rsidRDefault="00502CAD">
      <w:pPr>
        <w:rPr>
          <w:rFonts w:ascii="Times New Roman" w:hAnsi="Times New Roman"/>
          <w:sz w:val="28"/>
          <w:szCs w:val="28"/>
        </w:rPr>
      </w:pPr>
    </w:p>
    <w:p w:rsidR="00502CAD" w:rsidRPr="007000A8" w:rsidRDefault="00502CAD">
      <w:pPr>
        <w:rPr>
          <w:rFonts w:ascii="Times New Roman" w:hAnsi="Times New Roman"/>
          <w:sz w:val="28"/>
          <w:szCs w:val="28"/>
        </w:rPr>
      </w:pPr>
    </w:p>
    <w:p w:rsidR="00502CAD" w:rsidRPr="00EF3287" w:rsidRDefault="00502CAD">
      <w:pPr>
        <w:rPr>
          <w:rFonts w:ascii="Times New Roman" w:hAnsi="Times New Roman"/>
          <w:b/>
          <w:sz w:val="28"/>
          <w:szCs w:val="28"/>
        </w:rPr>
      </w:pPr>
      <w:r w:rsidRPr="00EF3287">
        <w:rPr>
          <w:rFonts w:ascii="Times New Roman" w:hAnsi="Times New Roman"/>
          <w:b/>
          <w:sz w:val="28"/>
          <w:szCs w:val="28"/>
        </w:rPr>
        <w:t>Глава 10. Основные права и обязанности граждан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118. Граждане СССР имеют право на труд, то есть право на получение гарантированной работы с оплатой их труда в соответствии с его количеством и качеством. Право на труд обеспечивается социалистической организацией народного хозяйства, неуклонным ростом производительных сил советского общества, устранением возможности хозяйственных кризисов и ликвидацией безработицы. </w:t>
      </w:r>
      <w:r w:rsidRPr="00EB15EE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…</w:t>
      </w:r>
      <w:r w:rsidRPr="00EB15EE">
        <w:rPr>
          <w:rFonts w:ascii="Times New Roman" w:hAnsi="Times New Roman"/>
          <w:sz w:val="28"/>
          <w:szCs w:val="28"/>
        </w:rPr>
        <w:t>&gt;</w:t>
      </w:r>
    </w:p>
    <w:p w:rsidR="00502CAD" w:rsidRPr="00EB15EE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119. Граждане СССР имеют право на отдых. Право на отдых обеспечивается сокращением рабочего дня для подавляющего большинства рабочих до 7 часов, установлением ежегодных отпусков рабочим и служащим с сохранением заработной платы, предоставлением для обслуживания трудящихся широкой сети санаториев, домов отдыха, клубов.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120. Граждане СССР имеют право на материальное обеспечение в старости, а также – в случае болезни и потери трудоспособности.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121. Граждане СССР имеют право на образование. Это право обеспечивается всеобщеобязательным начальным образованием, бесплатностью образования, включая высшее образование, системой государственных стипендий подавляющему большинству учащихся в высшей школе, обучением в школах на родном языке, организацией на заводах, в совхозах, машинотракторных станциях и колхозах бесплатного производственного, технического и агрономического обучения трудящихся.</w:t>
      </w:r>
    </w:p>
    <w:p w:rsidR="00502CAD" w:rsidRPr="0045044A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122. Женщине в СССР предоставляются равные права с мужчиной во всех областях хозяйственной, государственной, культурной и общественно-политической жизни.</w:t>
      </w:r>
      <w:r w:rsidRPr="0045044A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…</w:t>
      </w:r>
      <w:r w:rsidRPr="0045044A">
        <w:rPr>
          <w:rFonts w:ascii="Times New Roman" w:hAnsi="Times New Roman"/>
          <w:sz w:val="28"/>
          <w:szCs w:val="28"/>
        </w:rPr>
        <w:t>&gt;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123. Равноправие граждан СССР, независимо от их национальности и расы, во всех областях хозяйственной, государственной, культурной и общественно-политической жизни является непреложным законом.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124. В целях обеспечения за гражданами свободы совести церковь в СССР отделена от государства и школа от церкви. Свобода отправления религиозных культов и свобода антирелигиозной пропаганды признается за всеми гражданами.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125. В соответствии с интересами трудящихся и в целях укрепления социалистического строя гражданами СССР гарантируется законом: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свобода слова;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свобода печати;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свобода собраний и митингов;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свобода уличных шествий и демонстраций.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права граждан обеспечиваются предоставлением трудящимся и их организациям типографий, запасов бумаги, общественных зданий, улиц, средств связи и других материальных условий, необходимых для их осуществления.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126. В соответствии с интересами трудящихся и в целях развития организационной самодеятельности и политической активности народных масс гражданам СССР обеспечивается право объединения в общественные организации: профессиональные союзы, кооперативные объединения, организации молодежи, спортивные и оборонные организации, культурные, технические и научные общества, а наиболее активные и сознательные граждане их рядов рабочего класса и других слоев трудящихся объединяются во Всесоюзную коммунистическую партию (большевиков), являющуюся передовым отрядом трудящихся в их борьбе за укрепление и развитие социалистического строя и представляющую руководящее ядро всех организаций трудящихся, как общественных, так и государственных. 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127. Гражданам СССР обеспечивается неприкосновенность личности. Никто не может быть подвергнут аресту иначе как по постановлению суда или санкции прокурора.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128. Неприкосновенность жилища граждан и тайна переписки охраняются законом.</w:t>
      </w:r>
    </w:p>
    <w:p w:rsidR="00502CAD" w:rsidRPr="007000A8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129. СССР предоставляет право убежища иностранным гражданам, преследуемым за защиту интересов трудящихся, или научную деятельность, или национально-освободительную борьбу. </w:t>
      </w:r>
      <w:r w:rsidRPr="007000A8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…</w:t>
      </w:r>
      <w:r w:rsidRPr="007000A8">
        <w:rPr>
          <w:rFonts w:ascii="Times New Roman" w:hAnsi="Times New Roman"/>
          <w:sz w:val="28"/>
          <w:szCs w:val="28"/>
        </w:rPr>
        <w:t>&gt;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131. Каждый гражданин СССР обязан беречь и укреплять общественную, социалистическую собственность, как священную и неприкосновенную основу советского строя, как источник богатства и могущества Родины, как источник зажиточной и культурной жизни всех трудящихся.</w:t>
      </w:r>
      <w:r w:rsidRPr="00585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покушающиеся на общественную, социалистическую собственность, являются врагами народа.</w:t>
      </w:r>
    </w:p>
    <w:p w:rsidR="00502CAD" w:rsidRPr="007000A8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132. Всеобщая воинская обязанность является законом. Воинская служба в рядах Вооруженных сил СССР представляет, почетную обязанность граждан СССР.</w:t>
      </w:r>
    </w:p>
    <w:p w:rsidR="00502CAD" w:rsidRPr="007000A8" w:rsidRDefault="00502CAD">
      <w:pPr>
        <w:rPr>
          <w:rFonts w:ascii="Times New Roman" w:hAnsi="Times New Roman"/>
          <w:sz w:val="28"/>
          <w:szCs w:val="28"/>
        </w:rPr>
      </w:pPr>
    </w:p>
    <w:p w:rsidR="00502CAD" w:rsidRPr="007000A8" w:rsidRDefault="00502CAD">
      <w:pPr>
        <w:rPr>
          <w:rFonts w:ascii="Times New Roman" w:hAnsi="Times New Roman"/>
          <w:sz w:val="28"/>
          <w:szCs w:val="28"/>
        </w:rPr>
      </w:pP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133. Защита Отечества есть священный долг каждого гражданина СССР. Измена Родине: нарушение присяги, переход на сторону врага,</w:t>
      </w:r>
      <w:r w:rsidRPr="00585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нанесение ущерба военной мощи государства, шпионаж - караются по всей строгости закона, как самое тяжкое злодеяние.</w:t>
      </w:r>
    </w:p>
    <w:p w:rsidR="00502CAD" w:rsidRDefault="00502C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11. Избирательная система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134. Выборы депутатов во все Советы депутатов трудящихся производятся на основе всеобщего, равного и прямого избирательного права при тайном голосовании.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135. Выборы депутатов являются всеобщими: все граждане СССР, достигшие 18 лет, независимо от расовой и национальной принадлежности, вероисповедания, образовательного ценза, оседлости, социального происхождения, имущественного положения и прошлой деятельности, имеют право участвовать в выборах депутатов, за исключением умалишенных и лиц, осужденных судом с лишением избирательных прав.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136. Выборы депутатов являются равными: каждый гражданин имеет один голос; все граждане участвуют в выборах на равных основаниях. </w:t>
      </w:r>
      <w:r w:rsidRPr="007000A8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…</w:t>
      </w:r>
      <w:r w:rsidRPr="007000A8">
        <w:rPr>
          <w:rFonts w:ascii="Times New Roman" w:hAnsi="Times New Roman"/>
          <w:sz w:val="28"/>
          <w:szCs w:val="28"/>
        </w:rPr>
        <w:t>&gt;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139. Выборы депутатов являются прямыми: выборы во все Советы депутатов трудящихся, начиная от сельского и городского Совета депутатов трудящихся вплоть до Верховного Совета СССР, производятся гражданами непосредственно путям прямых выборов.</w:t>
      </w:r>
    </w:p>
    <w:p w:rsidR="00502CAD" w:rsidRPr="005859BA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140. Голосование при выборах депутатов является тайным. 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141.  Кандидаты при выборах выставляются по избирательным округам. Право выставления кандидатов обеспечивается за общественными организациями и обществами трудящихся: коммунистическими партийными организациями, профессиональными союзами, кооперативами, организациями молодежи, культурными обществами.</w:t>
      </w:r>
    </w:p>
    <w:p w:rsidR="00502CAD" w:rsidRDefault="00502CAD">
      <w:pPr>
        <w:rPr>
          <w:rFonts w:ascii="Times New Roman" w:hAnsi="Times New Roman"/>
          <w:sz w:val="28"/>
          <w:szCs w:val="28"/>
        </w:rPr>
      </w:pPr>
    </w:p>
    <w:p w:rsidR="00502CAD" w:rsidRDefault="00502CAD">
      <w:pPr>
        <w:rPr>
          <w:rFonts w:ascii="Times New Roman" w:hAnsi="Times New Roman"/>
          <w:sz w:val="28"/>
          <w:szCs w:val="28"/>
        </w:rPr>
      </w:pPr>
    </w:p>
    <w:p w:rsidR="00502CAD" w:rsidRPr="007000A8" w:rsidRDefault="00502CAD" w:rsidP="007000A8">
      <w:pPr>
        <w:rPr>
          <w:rFonts w:ascii="Times New Roman" w:hAnsi="Times New Roman"/>
          <w:sz w:val="28"/>
          <w:szCs w:val="28"/>
        </w:rPr>
      </w:pPr>
      <w:r w:rsidRPr="007000A8">
        <w:rPr>
          <w:rFonts w:ascii="Times New Roman" w:hAnsi="Times New Roman"/>
          <w:sz w:val="28"/>
          <w:szCs w:val="28"/>
        </w:rPr>
        <w:t>•</w:t>
      </w:r>
      <w:r w:rsidRPr="007000A8">
        <w:rPr>
          <w:rFonts w:ascii="Times New Roman" w:hAnsi="Times New Roman"/>
          <w:sz w:val="28"/>
          <w:szCs w:val="28"/>
        </w:rPr>
        <w:tab/>
        <w:t>Охарактеризуйте советскую экономическую модель. В результате, каких событий была сформирована социалистическая хозяйственная модель?;</w:t>
      </w:r>
    </w:p>
    <w:p w:rsidR="00502CAD" w:rsidRPr="007000A8" w:rsidRDefault="00502CAD" w:rsidP="007000A8">
      <w:pPr>
        <w:rPr>
          <w:rFonts w:ascii="Times New Roman" w:hAnsi="Times New Roman"/>
          <w:sz w:val="28"/>
          <w:szCs w:val="28"/>
        </w:rPr>
      </w:pPr>
      <w:r w:rsidRPr="007000A8">
        <w:rPr>
          <w:rFonts w:ascii="Times New Roman" w:hAnsi="Times New Roman"/>
          <w:sz w:val="28"/>
          <w:szCs w:val="28"/>
        </w:rPr>
        <w:t>•</w:t>
      </w:r>
      <w:r w:rsidRPr="007000A8">
        <w:rPr>
          <w:rFonts w:ascii="Times New Roman" w:hAnsi="Times New Roman"/>
          <w:sz w:val="28"/>
          <w:szCs w:val="28"/>
        </w:rPr>
        <w:tab/>
        <w:t>Докажите, что конституция 1936 года носила демократичный характер?;</w:t>
      </w:r>
    </w:p>
    <w:p w:rsidR="00502CAD" w:rsidRPr="007000A8" w:rsidRDefault="00502CAD" w:rsidP="007000A8">
      <w:pPr>
        <w:rPr>
          <w:rFonts w:ascii="Times New Roman" w:hAnsi="Times New Roman"/>
          <w:sz w:val="28"/>
          <w:szCs w:val="28"/>
        </w:rPr>
      </w:pPr>
      <w:r w:rsidRPr="007000A8">
        <w:rPr>
          <w:rFonts w:ascii="Times New Roman" w:hAnsi="Times New Roman"/>
          <w:sz w:val="28"/>
          <w:szCs w:val="28"/>
        </w:rPr>
        <w:t>•</w:t>
      </w:r>
      <w:r w:rsidRPr="007000A8">
        <w:rPr>
          <w:rFonts w:ascii="Times New Roman" w:hAnsi="Times New Roman"/>
          <w:sz w:val="28"/>
          <w:szCs w:val="28"/>
        </w:rPr>
        <w:tab/>
        <w:t>Какова политическая основа СССР, сущность политической власти, участие граждан в политической жизни, права и свободы?;</w:t>
      </w:r>
    </w:p>
    <w:p w:rsidR="00502CAD" w:rsidRPr="007000A8" w:rsidRDefault="00502CAD" w:rsidP="007000A8">
      <w:pPr>
        <w:rPr>
          <w:rFonts w:ascii="Times New Roman" w:hAnsi="Times New Roman"/>
          <w:sz w:val="28"/>
          <w:szCs w:val="28"/>
        </w:rPr>
      </w:pPr>
      <w:r w:rsidRPr="007000A8">
        <w:rPr>
          <w:rFonts w:ascii="Times New Roman" w:hAnsi="Times New Roman"/>
          <w:sz w:val="28"/>
          <w:szCs w:val="28"/>
        </w:rPr>
        <w:t>•</w:t>
      </w:r>
      <w:r w:rsidRPr="007000A8">
        <w:rPr>
          <w:rFonts w:ascii="Times New Roman" w:hAnsi="Times New Roman"/>
          <w:sz w:val="28"/>
          <w:szCs w:val="28"/>
        </w:rPr>
        <w:tab/>
        <w:t>Как в статье 126, определяется роль коммунистической партии в советском государстве и обществе?;</w:t>
      </w:r>
    </w:p>
    <w:p w:rsidR="00502CAD" w:rsidRPr="005B615D" w:rsidRDefault="00502CAD" w:rsidP="007000A8">
      <w:pPr>
        <w:rPr>
          <w:rFonts w:ascii="Times New Roman" w:hAnsi="Times New Roman"/>
          <w:sz w:val="28"/>
          <w:szCs w:val="28"/>
        </w:rPr>
      </w:pPr>
      <w:r w:rsidRPr="007000A8">
        <w:rPr>
          <w:rFonts w:ascii="Times New Roman" w:hAnsi="Times New Roman"/>
          <w:sz w:val="28"/>
          <w:szCs w:val="28"/>
        </w:rPr>
        <w:t>•</w:t>
      </w:r>
      <w:r w:rsidRPr="007000A8">
        <w:rPr>
          <w:rFonts w:ascii="Times New Roman" w:hAnsi="Times New Roman"/>
          <w:sz w:val="28"/>
          <w:szCs w:val="28"/>
        </w:rPr>
        <w:tab/>
        <w:t>Найдите противоречия межу содержанием конституции 1936 года и политической реальностью 30 – 40-ых годов в СССР.</w:t>
      </w:r>
      <w:bookmarkStart w:id="0" w:name="_GoBack"/>
      <w:bookmarkEnd w:id="0"/>
    </w:p>
    <w:sectPr w:rsidR="00502CAD" w:rsidRPr="005B615D" w:rsidSect="00F5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AD" w:rsidRDefault="00502CAD" w:rsidP="005859BA">
      <w:pPr>
        <w:spacing w:after="0" w:line="240" w:lineRule="auto"/>
      </w:pPr>
      <w:r>
        <w:separator/>
      </w:r>
    </w:p>
  </w:endnote>
  <w:endnote w:type="continuationSeparator" w:id="0">
    <w:p w:rsidR="00502CAD" w:rsidRDefault="00502CAD" w:rsidP="0058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AD" w:rsidRDefault="00502CAD" w:rsidP="005859BA">
      <w:pPr>
        <w:spacing w:after="0" w:line="240" w:lineRule="auto"/>
      </w:pPr>
      <w:r>
        <w:separator/>
      </w:r>
    </w:p>
  </w:footnote>
  <w:footnote w:type="continuationSeparator" w:id="0">
    <w:p w:rsidR="00502CAD" w:rsidRDefault="00502CAD" w:rsidP="00585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D79"/>
    <w:rsid w:val="000D2C6F"/>
    <w:rsid w:val="0045044A"/>
    <w:rsid w:val="00502CAD"/>
    <w:rsid w:val="00534340"/>
    <w:rsid w:val="005859BA"/>
    <w:rsid w:val="005B615D"/>
    <w:rsid w:val="00615757"/>
    <w:rsid w:val="006943B7"/>
    <w:rsid w:val="007000A8"/>
    <w:rsid w:val="00802C37"/>
    <w:rsid w:val="00905088"/>
    <w:rsid w:val="00956A58"/>
    <w:rsid w:val="00BE5D79"/>
    <w:rsid w:val="00C90713"/>
    <w:rsid w:val="00EB15EE"/>
    <w:rsid w:val="00EF3287"/>
    <w:rsid w:val="00F5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59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59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1150</Words>
  <Characters>6555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№ 153</dc:title>
  <dc:subject/>
  <dc:creator>Кари</dc:creator>
  <cp:keywords/>
  <dc:description/>
  <cp:lastModifiedBy>User</cp:lastModifiedBy>
  <cp:revision>2</cp:revision>
  <dcterms:created xsi:type="dcterms:W3CDTF">2013-07-17T13:56:00Z</dcterms:created>
  <dcterms:modified xsi:type="dcterms:W3CDTF">2013-07-17T13:56:00Z</dcterms:modified>
</cp:coreProperties>
</file>