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BA4" w:rsidRDefault="00D96BA4" w:rsidP="00D96BA4">
      <w:pPr>
        <w:jc w:val="right"/>
        <w:rPr>
          <w:b/>
          <w:sz w:val="28"/>
          <w:szCs w:val="28"/>
        </w:rPr>
      </w:pPr>
      <w:r>
        <w:rPr>
          <w:b/>
          <w:sz w:val="28"/>
          <w:szCs w:val="28"/>
        </w:rPr>
        <w:t>Приложение 2</w:t>
      </w:r>
    </w:p>
    <w:p w:rsidR="00D96BA4" w:rsidRDefault="00D96BA4" w:rsidP="00D96BA4">
      <w:pPr>
        <w:jc w:val="center"/>
        <w:rPr>
          <w:b/>
          <w:sz w:val="28"/>
          <w:szCs w:val="28"/>
        </w:rPr>
      </w:pPr>
      <w:r>
        <w:rPr>
          <w:b/>
          <w:sz w:val="28"/>
          <w:szCs w:val="28"/>
        </w:rPr>
        <w:t>Содержание программы</w:t>
      </w:r>
    </w:p>
    <w:p w:rsidR="00D96BA4" w:rsidRDefault="00D96BA4" w:rsidP="00D96BA4">
      <w:pPr>
        <w:jc w:val="center"/>
        <w:rPr>
          <w:b/>
          <w:sz w:val="28"/>
          <w:szCs w:val="28"/>
        </w:rPr>
      </w:pPr>
      <w:r>
        <w:rPr>
          <w:b/>
          <w:sz w:val="28"/>
          <w:szCs w:val="28"/>
        </w:rPr>
        <w:t>Первый год обучения.</w:t>
      </w:r>
    </w:p>
    <w:p w:rsidR="00D96BA4" w:rsidRDefault="00D96BA4" w:rsidP="00D96BA4">
      <w:pPr>
        <w:numPr>
          <w:ilvl w:val="0"/>
          <w:numId w:val="1"/>
        </w:numPr>
        <w:tabs>
          <w:tab w:val="num" w:pos="0"/>
        </w:tabs>
        <w:ind w:left="0" w:firstLine="0"/>
        <w:jc w:val="both"/>
        <w:rPr>
          <w:b/>
          <w:sz w:val="28"/>
          <w:szCs w:val="28"/>
        </w:rPr>
      </w:pPr>
      <w:r>
        <w:rPr>
          <w:b/>
          <w:sz w:val="28"/>
          <w:szCs w:val="28"/>
        </w:rPr>
        <w:t>Азбука макраме. Азы.</w:t>
      </w:r>
    </w:p>
    <w:p w:rsidR="00D96BA4" w:rsidRDefault="00D96BA4" w:rsidP="00D96BA4">
      <w:pPr>
        <w:tabs>
          <w:tab w:val="num" w:pos="0"/>
        </w:tabs>
        <w:jc w:val="both"/>
        <w:rPr>
          <w:sz w:val="28"/>
          <w:szCs w:val="28"/>
        </w:rPr>
      </w:pPr>
      <w:r>
        <w:rPr>
          <w:b/>
          <w:sz w:val="28"/>
          <w:szCs w:val="28"/>
          <w:u w:val="single"/>
        </w:rPr>
        <w:t xml:space="preserve">Теория: </w:t>
      </w:r>
      <w:r>
        <w:rPr>
          <w:sz w:val="28"/>
          <w:szCs w:val="28"/>
        </w:rPr>
        <w:t xml:space="preserve">Техника безопасности. Организация рабочего места. Первичная диагностика. Беседа об истории макраме. Материалы для плетения. Вспомогательные материалы. Приспособления для плетения. </w:t>
      </w:r>
      <w:proofErr w:type="gramStart"/>
      <w:r>
        <w:rPr>
          <w:sz w:val="28"/>
          <w:szCs w:val="28"/>
        </w:rPr>
        <w:t>Беседа</w:t>
      </w:r>
      <w:proofErr w:type="gramEnd"/>
      <w:r>
        <w:rPr>
          <w:sz w:val="28"/>
          <w:szCs w:val="28"/>
        </w:rPr>
        <w:t xml:space="preserve"> «Какие бывают узлы». Подготовка материала к работе: нарезка, закрепление кончиков нитей, Крепление нитей. Простая навеска. Узел «через руку». Левый одинарный плоский узел (ЛПУ). Правый одинарный плоский узел (ППУ). Петельный узел. Двойной плоский узел (ДПУ). Узел «горизонт». Узел «капуцин». Репсовый узел. Вертикальный репсовый узел. Горизонтальный репсовый узел. Цепочки узлов.  «Змейка».  «Пико». Обозначение узлов на схеме. </w:t>
      </w:r>
    </w:p>
    <w:p w:rsidR="00D96BA4" w:rsidRDefault="00D96BA4" w:rsidP="00D96BA4">
      <w:pPr>
        <w:tabs>
          <w:tab w:val="num" w:pos="0"/>
        </w:tabs>
        <w:jc w:val="both"/>
        <w:rPr>
          <w:sz w:val="28"/>
          <w:szCs w:val="28"/>
        </w:rPr>
      </w:pPr>
      <w:r>
        <w:rPr>
          <w:b/>
          <w:sz w:val="28"/>
          <w:szCs w:val="28"/>
          <w:u w:val="single"/>
        </w:rPr>
        <w:t>Практика:</w:t>
      </w:r>
      <w:r>
        <w:rPr>
          <w:sz w:val="28"/>
          <w:szCs w:val="28"/>
        </w:rPr>
        <w:t xml:space="preserve"> Выполнение брелков на основе ЛПУ, ДПУ, ППУ, капуцина, горизонта. Брелок «человек». Брелок «кисточка». Брошь «Стрекоза». Браслет с бусинами на основе ДПУ. Тесьма на основе репсового узла. Исследование образцов нитей, образцов изделий. Зарисовка схем и обозначений узлов. Выполнение работы по счёту. Анализ образца плетения. Ознакомление с альбомом идей.</w:t>
      </w:r>
    </w:p>
    <w:p w:rsidR="00D96BA4" w:rsidRDefault="00D96BA4" w:rsidP="00D96BA4">
      <w:pPr>
        <w:tabs>
          <w:tab w:val="num" w:pos="0"/>
        </w:tabs>
        <w:jc w:val="both"/>
        <w:rPr>
          <w:sz w:val="28"/>
          <w:szCs w:val="28"/>
        </w:rPr>
      </w:pPr>
      <w:r>
        <w:rPr>
          <w:b/>
          <w:sz w:val="28"/>
          <w:szCs w:val="28"/>
          <w:u w:val="single"/>
        </w:rPr>
        <w:t>Альтернативные работы:</w:t>
      </w:r>
      <w:r>
        <w:rPr>
          <w:sz w:val="28"/>
          <w:szCs w:val="28"/>
        </w:rPr>
        <w:t xml:space="preserve"> Панно из одного узла. Брошь «</w:t>
      </w:r>
      <w:proofErr w:type="spellStart"/>
      <w:r>
        <w:rPr>
          <w:sz w:val="28"/>
          <w:szCs w:val="28"/>
        </w:rPr>
        <w:t>кометка</w:t>
      </w:r>
      <w:proofErr w:type="spellEnd"/>
      <w:r>
        <w:rPr>
          <w:sz w:val="28"/>
          <w:szCs w:val="28"/>
        </w:rPr>
        <w:t>»</w:t>
      </w:r>
      <w:proofErr w:type="gramStart"/>
      <w:r>
        <w:rPr>
          <w:sz w:val="28"/>
          <w:szCs w:val="28"/>
        </w:rPr>
        <w:t>.П</w:t>
      </w:r>
      <w:proofErr w:type="gramEnd"/>
      <w:r>
        <w:rPr>
          <w:sz w:val="28"/>
          <w:szCs w:val="28"/>
        </w:rPr>
        <w:t>ояс с бусинами. Веточка из бумажного шпагата. «Ракушка  с жемчужиной».</w:t>
      </w:r>
    </w:p>
    <w:p w:rsidR="00D96BA4" w:rsidRDefault="00D96BA4" w:rsidP="00D96BA4">
      <w:pPr>
        <w:tabs>
          <w:tab w:val="num" w:pos="0"/>
        </w:tabs>
        <w:jc w:val="both"/>
        <w:rPr>
          <w:b/>
          <w:sz w:val="28"/>
          <w:szCs w:val="28"/>
        </w:rPr>
      </w:pPr>
      <w:r>
        <w:rPr>
          <w:b/>
          <w:sz w:val="28"/>
          <w:szCs w:val="28"/>
        </w:rPr>
        <w:t>2.Грамматика макраме.</w:t>
      </w:r>
    </w:p>
    <w:p w:rsidR="00D96BA4" w:rsidRDefault="00D96BA4" w:rsidP="00D96BA4">
      <w:pPr>
        <w:tabs>
          <w:tab w:val="num" w:pos="0"/>
        </w:tabs>
        <w:jc w:val="both"/>
        <w:rPr>
          <w:sz w:val="28"/>
          <w:szCs w:val="28"/>
        </w:rPr>
      </w:pPr>
      <w:r>
        <w:rPr>
          <w:b/>
          <w:sz w:val="28"/>
          <w:szCs w:val="28"/>
          <w:u w:val="single"/>
        </w:rPr>
        <w:t xml:space="preserve">Теория: </w:t>
      </w:r>
      <w:r>
        <w:rPr>
          <w:sz w:val="28"/>
          <w:szCs w:val="28"/>
        </w:rPr>
        <w:t xml:space="preserve">Композиция узлов. Приёмы расширения полотна. Свойства узелкового полотна. Расчёт длины и количества нитей для изделия. Окрашивание нитей и закрепление цвета. Выполнение плоского полотна заданной формы: «Стрела», «Зигзаг». Приём «кокиль». Сетка ажурная и сетка - </w:t>
      </w:r>
      <w:proofErr w:type="spellStart"/>
      <w:r>
        <w:rPr>
          <w:sz w:val="28"/>
          <w:szCs w:val="28"/>
        </w:rPr>
        <w:t>полотнянка</w:t>
      </w:r>
      <w:proofErr w:type="spellEnd"/>
      <w:r>
        <w:rPr>
          <w:sz w:val="28"/>
          <w:szCs w:val="28"/>
        </w:rPr>
        <w:t>. Узор «решётка». Спиральное полотно. Диагностическое занятие по итогам 1-го полугодия. Приёмы выведения избыточных нитей. Обработка края изделия. Узел «</w:t>
      </w:r>
      <w:proofErr w:type="spellStart"/>
      <w:r>
        <w:rPr>
          <w:sz w:val="28"/>
          <w:szCs w:val="28"/>
        </w:rPr>
        <w:t>фриволите</w:t>
      </w:r>
      <w:proofErr w:type="spellEnd"/>
      <w:r>
        <w:rPr>
          <w:sz w:val="28"/>
          <w:szCs w:val="28"/>
        </w:rPr>
        <w:t>». «Фиговый» узел. Применение фурнитуры в макраме. Оплетение кольца. Понятие о сувенире. История создания сувенира. Сувенир в повседневной жизни. Изделия макраме в современном интерьере. Сочетание узлов и их применение для выполнения полотна заданной формы.</w:t>
      </w:r>
    </w:p>
    <w:p w:rsidR="00D96BA4" w:rsidRDefault="00D96BA4" w:rsidP="00D96BA4">
      <w:pPr>
        <w:tabs>
          <w:tab w:val="num" w:pos="0"/>
        </w:tabs>
        <w:jc w:val="both"/>
        <w:rPr>
          <w:sz w:val="28"/>
          <w:szCs w:val="28"/>
        </w:rPr>
      </w:pPr>
      <w:r>
        <w:rPr>
          <w:b/>
          <w:sz w:val="28"/>
          <w:szCs w:val="28"/>
          <w:u w:val="single"/>
        </w:rPr>
        <w:t>Практика:</w:t>
      </w:r>
      <w:r>
        <w:rPr>
          <w:sz w:val="28"/>
          <w:szCs w:val="28"/>
        </w:rPr>
        <w:t xml:space="preserve"> </w:t>
      </w:r>
      <w:proofErr w:type="gramStart"/>
      <w:r>
        <w:rPr>
          <w:sz w:val="28"/>
          <w:szCs w:val="28"/>
        </w:rPr>
        <w:t>Брелок «черепаха», панно простое, кашпо простое, брелок с кольцом, объёмный цветок «колокольчик»/ «лилия»/ «нарцисс», закладка.</w:t>
      </w:r>
      <w:proofErr w:type="gramEnd"/>
      <w:r>
        <w:rPr>
          <w:sz w:val="28"/>
          <w:szCs w:val="28"/>
        </w:rPr>
        <w:t xml:space="preserve"> Исследование образцов нитей, образцов изделий. Зарисовка схем и обозначений узлов. Выполнение работы по счёту. Анализ образца плетения. Выполнение работы по схеме. </w:t>
      </w:r>
    </w:p>
    <w:p w:rsidR="00D96BA4" w:rsidRDefault="00D96BA4" w:rsidP="00D96BA4">
      <w:pPr>
        <w:tabs>
          <w:tab w:val="num" w:pos="0"/>
        </w:tabs>
        <w:jc w:val="both"/>
        <w:rPr>
          <w:sz w:val="28"/>
          <w:szCs w:val="28"/>
        </w:rPr>
      </w:pPr>
      <w:r>
        <w:rPr>
          <w:b/>
          <w:sz w:val="28"/>
          <w:szCs w:val="28"/>
          <w:u w:val="single"/>
        </w:rPr>
        <w:t xml:space="preserve">Альтернативные работы:  </w:t>
      </w:r>
      <w:r>
        <w:rPr>
          <w:sz w:val="28"/>
          <w:szCs w:val="28"/>
        </w:rPr>
        <w:t xml:space="preserve">Круглое панно из джутового шпагата с аппликацией из сшивных цветов и цельных листьев, выполненных репсовым узлом. Новогодняя подвеска на основе спирали. Новогодняя подвеска «звёздочка с бусиной». Мини-панно с колокольчиками. Сувенир «совёнок». Сувенир «гном». Сумки-сетки. </w:t>
      </w:r>
    </w:p>
    <w:p w:rsidR="00D96BA4" w:rsidRDefault="00D96BA4" w:rsidP="00D96BA4">
      <w:pPr>
        <w:jc w:val="both"/>
        <w:rPr>
          <w:b/>
          <w:sz w:val="28"/>
          <w:szCs w:val="28"/>
        </w:rPr>
      </w:pPr>
      <w:r>
        <w:rPr>
          <w:b/>
          <w:sz w:val="28"/>
          <w:szCs w:val="28"/>
        </w:rPr>
        <w:t>3. Техника «</w:t>
      </w:r>
      <w:proofErr w:type="spellStart"/>
      <w:r>
        <w:rPr>
          <w:b/>
          <w:sz w:val="28"/>
          <w:szCs w:val="28"/>
        </w:rPr>
        <w:t>кавандоли</w:t>
      </w:r>
      <w:proofErr w:type="spellEnd"/>
      <w:r>
        <w:rPr>
          <w:b/>
          <w:sz w:val="28"/>
          <w:szCs w:val="28"/>
        </w:rPr>
        <w:t>».</w:t>
      </w:r>
    </w:p>
    <w:p w:rsidR="00D96BA4" w:rsidRDefault="00D96BA4" w:rsidP="00D96BA4">
      <w:pPr>
        <w:jc w:val="both"/>
        <w:rPr>
          <w:sz w:val="28"/>
          <w:szCs w:val="28"/>
        </w:rPr>
      </w:pPr>
      <w:r>
        <w:rPr>
          <w:b/>
          <w:sz w:val="28"/>
          <w:szCs w:val="28"/>
          <w:u w:val="single"/>
        </w:rPr>
        <w:lastRenderedPageBreak/>
        <w:t xml:space="preserve">Теория: </w:t>
      </w:r>
      <w:r>
        <w:rPr>
          <w:sz w:val="28"/>
          <w:szCs w:val="28"/>
        </w:rPr>
        <w:t>История появления техники «</w:t>
      </w:r>
      <w:proofErr w:type="spellStart"/>
      <w:r>
        <w:rPr>
          <w:sz w:val="28"/>
          <w:szCs w:val="28"/>
        </w:rPr>
        <w:t>Кавандоли</w:t>
      </w:r>
      <w:proofErr w:type="spellEnd"/>
      <w:r>
        <w:rPr>
          <w:sz w:val="28"/>
          <w:szCs w:val="28"/>
        </w:rPr>
        <w:t>».  Узелковое письмо как прототип письменности. Принципы выполнения двухцветного полотна репсовыми узлами. Показ готовых работ и образцов выполнения.</w:t>
      </w:r>
    </w:p>
    <w:p w:rsidR="00D96BA4" w:rsidRDefault="00D96BA4" w:rsidP="00D96BA4">
      <w:pPr>
        <w:jc w:val="both"/>
        <w:rPr>
          <w:sz w:val="28"/>
          <w:szCs w:val="28"/>
        </w:rPr>
      </w:pPr>
      <w:r>
        <w:rPr>
          <w:sz w:val="28"/>
          <w:szCs w:val="28"/>
        </w:rPr>
        <w:t>Свойства готового полотна. Тенденции развития и область применения данной техники. Свойства исходного материала и их влияние на качество готового полотна. Эскиз для работы в данной технике. Составление схемы на10 нитей основы. Применение ПК для составления схемы плетения.</w:t>
      </w:r>
    </w:p>
    <w:p w:rsidR="00D96BA4" w:rsidRDefault="00D96BA4" w:rsidP="00D96BA4">
      <w:pPr>
        <w:jc w:val="both"/>
        <w:rPr>
          <w:sz w:val="28"/>
          <w:szCs w:val="28"/>
        </w:rPr>
      </w:pPr>
      <w:r>
        <w:rPr>
          <w:sz w:val="28"/>
          <w:szCs w:val="28"/>
        </w:rPr>
        <w:t>Проведение расчёта нитей по образцу и по схеме. Подготовка материала к работе. Порядок работы по схеме. Цвета, применяемые в технике «</w:t>
      </w:r>
      <w:proofErr w:type="spellStart"/>
      <w:r>
        <w:rPr>
          <w:sz w:val="28"/>
          <w:szCs w:val="28"/>
        </w:rPr>
        <w:t>Кавандоли</w:t>
      </w:r>
      <w:proofErr w:type="spellEnd"/>
      <w:r>
        <w:rPr>
          <w:sz w:val="28"/>
          <w:szCs w:val="28"/>
        </w:rPr>
        <w:t>». Характеристика восприятия формы и цвета. Методы исследования социального заказа (интервью с представителем возрастной группы, изучение предложения магазинов, изучение каталогов одежды и аксессуаров). Учёт свойств материала в работе. Проработка схемы узора в зависимости от свой</w:t>
      </w:r>
      <w:proofErr w:type="gramStart"/>
      <w:r>
        <w:rPr>
          <w:sz w:val="28"/>
          <w:szCs w:val="28"/>
        </w:rPr>
        <w:t>ств пр</w:t>
      </w:r>
      <w:proofErr w:type="gramEnd"/>
      <w:r>
        <w:rPr>
          <w:sz w:val="28"/>
          <w:szCs w:val="28"/>
        </w:rPr>
        <w:t>именяемых материалов. Подготовка материала  с учётом его свойств и концепции изделия. Расчет длины нитей. Приёмы начала работы. Приемы укорачивания нитей. Добавление нитей в различных местах полотна. Обработка изнаночной стороны при добавлении нитей. Приёмы окончания работы: «Бахрома», подбор в кисть, отделка бусинами или другой фурнитурой, «чистый край», «утолщённый нижний край». Работа по схеме и концепции. Приёмы исправления недостатков в работе и материале. Приёмы контроля качества выполняемого полотна. Приёмы включения техники «</w:t>
      </w:r>
      <w:proofErr w:type="spellStart"/>
      <w:r>
        <w:rPr>
          <w:sz w:val="28"/>
          <w:szCs w:val="28"/>
        </w:rPr>
        <w:t>Кавандоли</w:t>
      </w:r>
      <w:proofErr w:type="spellEnd"/>
      <w:r>
        <w:rPr>
          <w:sz w:val="28"/>
          <w:szCs w:val="28"/>
        </w:rPr>
        <w:t>» в работу, выполняемую традиционным макраме. Составление схемы с неравномерным распределением вертикальных и горизонтальных репсовых узлов. Способы определения диаметра нитей. Расчет длины и количества нитей. Особенности выполнения узора по схеме с крупным цветовым пятном. Способы окончания работы в зависимости от функционального назначения.</w:t>
      </w:r>
    </w:p>
    <w:p w:rsidR="00D96BA4" w:rsidRDefault="00D96BA4" w:rsidP="00D96BA4">
      <w:pPr>
        <w:jc w:val="both"/>
        <w:rPr>
          <w:sz w:val="28"/>
          <w:szCs w:val="28"/>
        </w:rPr>
      </w:pPr>
      <w:r>
        <w:rPr>
          <w:b/>
          <w:sz w:val="28"/>
          <w:szCs w:val="28"/>
          <w:u w:val="single"/>
        </w:rPr>
        <w:t xml:space="preserve">Практика: </w:t>
      </w:r>
      <w:r>
        <w:rPr>
          <w:sz w:val="28"/>
          <w:szCs w:val="28"/>
        </w:rPr>
        <w:t xml:space="preserve">Выполнение образцов плетения двухцветного полотна репсовыми узлами из нитей </w:t>
      </w:r>
      <w:r>
        <w:rPr>
          <w:sz w:val="28"/>
          <w:szCs w:val="28"/>
        </w:rPr>
        <w:sym w:font="Symbol" w:char="00C6"/>
      </w:r>
      <w:r>
        <w:rPr>
          <w:sz w:val="28"/>
          <w:szCs w:val="28"/>
        </w:rPr>
        <w:t>3-4мм, из нитей разного диаметра-</w:t>
      </w:r>
      <w:r>
        <w:rPr>
          <w:sz w:val="28"/>
          <w:szCs w:val="28"/>
        </w:rPr>
        <w:sym w:font="Symbol" w:char="00C6"/>
      </w:r>
      <w:r>
        <w:rPr>
          <w:sz w:val="28"/>
          <w:szCs w:val="28"/>
        </w:rPr>
        <w:t xml:space="preserve">2мм и </w:t>
      </w:r>
      <w:r>
        <w:rPr>
          <w:sz w:val="28"/>
          <w:szCs w:val="28"/>
        </w:rPr>
        <w:sym w:font="Symbol" w:char="00C6"/>
      </w:r>
      <w:r>
        <w:rPr>
          <w:sz w:val="28"/>
          <w:szCs w:val="28"/>
        </w:rPr>
        <w:t>4мм. Выбор (создание</w:t>
      </w:r>
      <w:proofErr w:type="gramStart"/>
      <w:r>
        <w:rPr>
          <w:sz w:val="28"/>
          <w:szCs w:val="28"/>
        </w:rPr>
        <w:t xml:space="preserve"> )</w:t>
      </w:r>
      <w:proofErr w:type="gramEnd"/>
      <w:r>
        <w:rPr>
          <w:sz w:val="28"/>
          <w:szCs w:val="28"/>
        </w:rPr>
        <w:t xml:space="preserve"> эскиза буквы, символа 10*10. Выполнение образца по схеме в </w:t>
      </w:r>
      <w:proofErr w:type="spellStart"/>
      <w:proofErr w:type="gramStart"/>
      <w:r>
        <w:rPr>
          <w:sz w:val="28"/>
          <w:szCs w:val="28"/>
        </w:rPr>
        <w:t>ч</w:t>
      </w:r>
      <w:proofErr w:type="gramEnd"/>
      <w:r>
        <w:rPr>
          <w:sz w:val="28"/>
          <w:szCs w:val="28"/>
        </w:rPr>
        <w:t>\б</w:t>
      </w:r>
      <w:proofErr w:type="spellEnd"/>
      <w:r>
        <w:rPr>
          <w:sz w:val="28"/>
          <w:szCs w:val="28"/>
        </w:rPr>
        <w:t xml:space="preserve"> варианте. Составление описания будущей работы по физико-механическим свойствам, функциональному назначению, цветовому решению, по габаритам. Исследование свойств материала: на разрыв, на эластичность, на сохранение цвета и диаметра, на горение. Подготовка материала к работе. Составление рабочей схемы. Выполнение образцов различного зачина, окончания работы. Начало работы над закладкой с узором «</w:t>
      </w:r>
      <w:proofErr w:type="spellStart"/>
      <w:r>
        <w:rPr>
          <w:sz w:val="28"/>
          <w:szCs w:val="28"/>
        </w:rPr>
        <w:t>шахматка</w:t>
      </w:r>
      <w:proofErr w:type="spellEnd"/>
      <w:r>
        <w:rPr>
          <w:sz w:val="28"/>
          <w:szCs w:val="28"/>
        </w:rPr>
        <w:t>»  (или с другим чередующимся узором) или чехлом. Выполнение полотна постоянной плотности с равномерным чередованием вертикальных и горизонтальных репсовых узлов по заданному размеру (закладка с узором «</w:t>
      </w:r>
      <w:proofErr w:type="spellStart"/>
      <w:r>
        <w:rPr>
          <w:sz w:val="28"/>
          <w:szCs w:val="28"/>
        </w:rPr>
        <w:t>шахматка</w:t>
      </w:r>
      <w:proofErr w:type="spellEnd"/>
      <w:r>
        <w:rPr>
          <w:sz w:val="28"/>
          <w:szCs w:val="28"/>
        </w:rPr>
        <w:t>»  (или с другим чередующимся узором) или чехол). Выполнение работы от элемента в традиционной технике с крупным цветовым пятном и её завершение элементами традиционного макрам</w:t>
      </w:r>
      <w:proofErr w:type="gramStart"/>
      <w:r>
        <w:rPr>
          <w:sz w:val="28"/>
          <w:szCs w:val="28"/>
        </w:rPr>
        <w:t>е-</w:t>
      </w:r>
      <w:proofErr w:type="gramEnd"/>
      <w:r>
        <w:rPr>
          <w:sz w:val="28"/>
          <w:szCs w:val="28"/>
        </w:rPr>
        <w:t xml:space="preserve"> кулоны «</w:t>
      </w:r>
      <w:proofErr w:type="spellStart"/>
      <w:r>
        <w:rPr>
          <w:sz w:val="28"/>
          <w:szCs w:val="28"/>
        </w:rPr>
        <w:t>валентинка</w:t>
      </w:r>
      <w:proofErr w:type="spellEnd"/>
      <w:r>
        <w:rPr>
          <w:sz w:val="28"/>
          <w:szCs w:val="28"/>
        </w:rPr>
        <w:t>» или «знак зодиака».</w:t>
      </w:r>
    </w:p>
    <w:p w:rsidR="00D96BA4" w:rsidRDefault="00D96BA4" w:rsidP="00D96BA4">
      <w:pPr>
        <w:jc w:val="both"/>
        <w:rPr>
          <w:sz w:val="28"/>
          <w:szCs w:val="28"/>
        </w:rPr>
      </w:pPr>
      <w:r>
        <w:rPr>
          <w:b/>
          <w:sz w:val="28"/>
          <w:szCs w:val="28"/>
          <w:u w:val="single"/>
        </w:rPr>
        <w:t xml:space="preserve">Альтернативные работы: </w:t>
      </w:r>
      <w:r>
        <w:rPr>
          <w:sz w:val="28"/>
          <w:szCs w:val="28"/>
        </w:rPr>
        <w:t>Шапочка (юбочка) для «</w:t>
      </w:r>
      <w:proofErr w:type="spellStart"/>
      <w:r>
        <w:rPr>
          <w:sz w:val="28"/>
          <w:szCs w:val="28"/>
        </w:rPr>
        <w:t>барби</w:t>
      </w:r>
      <w:proofErr w:type="spellEnd"/>
      <w:r>
        <w:rPr>
          <w:sz w:val="28"/>
          <w:szCs w:val="28"/>
        </w:rPr>
        <w:t>». Брелок «буква». Браслет с именем. Вымпел с именем (инициалами).</w:t>
      </w:r>
    </w:p>
    <w:p w:rsidR="00D96BA4" w:rsidRDefault="00D96BA4" w:rsidP="00D96BA4">
      <w:pPr>
        <w:jc w:val="both"/>
        <w:rPr>
          <w:b/>
          <w:sz w:val="28"/>
          <w:szCs w:val="28"/>
        </w:rPr>
      </w:pPr>
      <w:r>
        <w:rPr>
          <w:b/>
          <w:sz w:val="28"/>
          <w:szCs w:val="28"/>
        </w:rPr>
        <w:lastRenderedPageBreak/>
        <w:t xml:space="preserve">4. </w:t>
      </w:r>
      <w:proofErr w:type="spellStart"/>
      <w:r>
        <w:rPr>
          <w:b/>
          <w:sz w:val="28"/>
          <w:szCs w:val="28"/>
        </w:rPr>
        <w:t>Безузелковая</w:t>
      </w:r>
      <w:proofErr w:type="spellEnd"/>
      <w:r>
        <w:rPr>
          <w:b/>
          <w:sz w:val="28"/>
          <w:szCs w:val="28"/>
        </w:rPr>
        <w:t xml:space="preserve"> техника.</w:t>
      </w:r>
    </w:p>
    <w:p w:rsidR="00D96BA4" w:rsidRDefault="00D96BA4" w:rsidP="00D96BA4">
      <w:pPr>
        <w:jc w:val="both"/>
        <w:rPr>
          <w:sz w:val="28"/>
          <w:szCs w:val="28"/>
        </w:rPr>
      </w:pPr>
      <w:r>
        <w:rPr>
          <w:b/>
          <w:sz w:val="28"/>
          <w:szCs w:val="28"/>
          <w:u w:val="single"/>
        </w:rPr>
        <w:t xml:space="preserve">Теория: </w:t>
      </w:r>
      <w:r>
        <w:rPr>
          <w:sz w:val="28"/>
          <w:szCs w:val="28"/>
        </w:rPr>
        <w:t xml:space="preserve"> История и назначение </w:t>
      </w:r>
      <w:proofErr w:type="spellStart"/>
      <w:r>
        <w:rPr>
          <w:sz w:val="28"/>
          <w:szCs w:val="28"/>
        </w:rPr>
        <w:t>безузелковой</w:t>
      </w:r>
      <w:proofErr w:type="spellEnd"/>
      <w:r>
        <w:rPr>
          <w:sz w:val="28"/>
          <w:szCs w:val="28"/>
        </w:rPr>
        <w:t xml:space="preserve"> техники. Область распространения. Материалы, применяемые для этой техники. Особенности работы в этой технике. Тесьма из одной нити. Плетение косички на 4-х нитях. Сетка «</w:t>
      </w:r>
      <w:proofErr w:type="spellStart"/>
      <w:r>
        <w:rPr>
          <w:sz w:val="28"/>
          <w:szCs w:val="28"/>
        </w:rPr>
        <w:t>перевити</w:t>
      </w:r>
      <w:proofErr w:type="spellEnd"/>
      <w:r>
        <w:rPr>
          <w:sz w:val="28"/>
          <w:szCs w:val="28"/>
        </w:rPr>
        <w:t xml:space="preserve">». Косичка на 6-ти нитях. Косичка на 8-ми нитях. Сдвоенная косичка на 7-ми нитях. Косичка-цепочка из 5-ти нитей. </w:t>
      </w:r>
      <w:proofErr w:type="spellStart"/>
      <w:r>
        <w:rPr>
          <w:sz w:val="28"/>
          <w:szCs w:val="28"/>
        </w:rPr>
        <w:t>Шахматка</w:t>
      </w:r>
      <w:proofErr w:type="spellEnd"/>
      <w:r>
        <w:rPr>
          <w:sz w:val="28"/>
          <w:szCs w:val="28"/>
        </w:rPr>
        <w:t xml:space="preserve"> из косичек. Соединение косичек. Двухцветные косички. Косички «хамелеон». Французская косичка. Диагональное плетение. </w:t>
      </w:r>
    </w:p>
    <w:p w:rsidR="00D96BA4" w:rsidRDefault="00D96BA4" w:rsidP="00D96BA4">
      <w:pPr>
        <w:jc w:val="both"/>
        <w:rPr>
          <w:sz w:val="28"/>
          <w:szCs w:val="28"/>
        </w:rPr>
      </w:pPr>
      <w:r>
        <w:rPr>
          <w:b/>
          <w:sz w:val="28"/>
          <w:szCs w:val="28"/>
          <w:u w:val="single"/>
        </w:rPr>
        <w:t xml:space="preserve">Практика: </w:t>
      </w:r>
      <w:r>
        <w:rPr>
          <w:sz w:val="28"/>
          <w:szCs w:val="28"/>
        </w:rPr>
        <w:t xml:space="preserve">Образцы косичек, образец сетки, кайма из косичек. Работа со схемой соединения косичек. Выполнение плетения по описанию. Сравнение образцов плетения по физико-механическим свойствам. </w:t>
      </w:r>
    </w:p>
    <w:p w:rsidR="00D96BA4" w:rsidRDefault="00D96BA4" w:rsidP="00D96BA4">
      <w:pPr>
        <w:jc w:val="both"/>
        <w:rPr>
          <w:sz w:val="28"/>
          <w:szCs w:val="28"/>
        </w:rPr>
      </w:pPr>
      <w:r>
        <w:rPr>
          <w:b/>
          <w:sz w:val="28"/>
          <w:szCs w:val="28"/>
          <w:u w:val="single"/>
        </w:rPr>
        <w:t xml:space="preserve">Альтернативные работы:  </w:t>
      </w:r>
      <w:r>
        <w:rPr>
          <w:sz w:val="28"/>
          <w:szCs w:val="28"/>
        </w:rPr>
        <w:t>Брелки  на основе косичек.  Плетёные человечки.</w:t>
      </w:r>
    </w:p>
    <w:p w:rsidR="00D96BA4" w:rsidRDefault="00D96BA4" w:rsidP="00D96BA4">
      <w:pPr>
        <w:jc w:val="both"/>
        <w:rPr>
          <w:b/>
          <w:sz w:val="28"/>
          <w:szCs w:val="28"/>
        </w:rPr>
      </w:pPr>
      <w:r>
        <w:rPr>
          <w:b/>
          <w:sz w:val="28"/>
          <w:szCs w:val="28"/>
        </w:rPr>
        <w:t>5</w:t>
      </w:r>
      <w:r>
        <w:rPr>
          <w:sz w:val="28"/>
          <w:szCs w:val="28"/>
        </w:rPr>
        <w:t>.</w:t>
      </w:r>
      <w:r>
        <w:rPr>
          <w:b/>
          <w:sz w:val="28"/>
          <w:szCs w:val="28"/>
        </w:rPr>
        <w:t xml:space="preserve">Сочетание техник узелкового и </w:t>
      </w:r>
      <w:proofErr w:type="spellStart"/>
      <w:r>
        <w:rPr>
          <w:b/>
          <w:sz w:val="28"/>
          <w:szCs w:val="28"/>
        </w:rPr>
        <w:t>безузелкового</w:t>
      </w:r>
      <w:proofErr w:type="spellEnd"/>
      <w:r>
        <w:rPr>
          <w:b/>
          <w:sz w:val="28"/>
          <w:szCs w:val="28"/>
        </w:rPr>
        <w:t xml:space="preserve"> плетения. </w:t>
      </w:r>
    </w:p>
    <w:p w:rsidR="00D96BA4" w:rsidRDefault="00D96BA4" w:rsidP="00D96BA4">
      <w:pPr>
        <w:jc w:val="both"/>
        <w:rPr>
          <w:sz w:val="28"/>
          <w:szCs w:val="28"/>
        </w:rPr>
      </w:pPr>
      <w:r>
        <w:rPr>
          <w:b/>
          <w:sz w:val="28"/>
          <w:szCs w:val="28"/>
          <w:u w:val="single"/>
        </w:rPr>
        <w:t xml:space="preserve">Теория: </w:t>
      </w:r>
      <w:r>
        <w:rPr>
          <w:sz w:val="28"/>
          <w:szCs w:val="28"/>
        </w:rPr>
        <w:t xml:space="preserve"> Составление узора на основе традиционного макраме с элементами </w:t>
      </w:r>
      <w:proofErr w:type="spellStart"/>
      <w:r>
        <w:rPr>
          <w:sz w:val="28"/>
          <w:szCs w:val="28"/>
        </w:rPr>
        <w:t>безузелкового</w:t>
      </w:r>
      <w:proofErr w:type="spellEnd"/>
      <w:r>
        <w:rPr>
          <w:sz w:val="28"/>
          <w:szCs w:val="28"/>
        </w:rPr>
        <w:t xml:space="preserve"> плетения. Составление узора на основе </w:t>
      </w:r>
      <w:proofErr w:type="spellStart"/>
      <w:r>
        <w:rPr>
          <w:sz w:val="28"/>
          <w:szCs w:val="28"/>
        </w:rPr>
        <w:t>безузелкового</w:t>
      </w:r>
      <w:proofErr w:type="spellEnd"/>
      <w:r>
        <w:rPr>
          <w:sz w:val="28"/>
          <w:szCs w:val="28"/>
        </w:rPr>
        <w:t xml:space="preserve"> плетения со связующими элементами традиционного макраме. Расчёт нитей для каждого вида узора. Выбор нитей, выбор и составление узора для оплетения стеклянного сосуда. Расчёт нитей в зависимости от формы и размера сосуда. Учёт функционального назначения сосуда при оплетении. Итоговая диагностика. Анализ выполненных работ. Рекомендации для дальнейшего обучения макраме.</w:t>
      </w:r>
    </w:p>
    <w:p w:rsidR="00D96BA4" w:rsidRDefault="00D96BA4" w:rsidP="00D96BA4">
      <w:pPr>
        <w:jc w:val="both"/>
        <w:rPr>
          <w:sz w:val="28"/>
          <w:szCs w:val="28"/>
        </w:rPr>
      </w:pPr>
      <w:r>
        <w:rPr>
          <w:b/>
          <w:sz w:val="28"/>
          <w:szCs w:val="28"/>
          <w:u w:val="single"/>
        </w:rPr>
        <w:t xml:space="preserve">Практика: </w:t>
      </w:r>
      <w:r>
        <w:rPr>
          <w:sz w:val="28"/>
          <w:szCs w:val="28"/>
        </w:rPr>
        <w:t xml:space="preserve">Оплетение сосуда согласно расчётам и узору. Исследование свойств нитей и образцов плетений. Подготовка эскизов работы. Оформление работ к выставке. </w:t>
      </w:r>
    </w:p>
    <w:p w:rsidR="00D96BA4" w:rsidRDefault="00D96BA4" w:rsidP="00D96BA4">
      <w:pPr>
        <w:jc w:val="both"/>
        <w:rPr>
          <w:sz w:val="28"/>
          <w:szCs w:val="28"/>
        </w:rPr>
      </w:pPr>
      <w:r>
        <w:rPr>
          <w:b/>
          <w:sz w:val="28"/>
          <w:szCs w:val="28"/>
          <w:u w:val="single"/>
        </w:rPr>
        <w:t xml:space="preserve">Альтернативные работы: </w:t>
      </w:r>
      <w:r>
        <w:rPr>
          <w:sz w:val="28"/>
          <w:szCs w:val="28"/>
        </w:rPr>
        <w:t>Кайма для швейного изделия (салфетки, полотенца).</w:t>
      </w:r>
    </w:p>
    <w:p w:rsidR="00D96BA4" w:rsidRDefault="00D96BA4" w:rsidP="00D96BA4">
      <w:pPr>
        <w:jc w:val="center"/>
        <w:rPr>
          <w:b/>
          <w:sz w:val="28"/>
          <w:szCs w:val="28"/>
        </w:rPr>
      </w:pPr>
      <w:r>
        <w:rPr>
          <w:b/>
          <w:sz w:val="28"/>
          <w:szCs w:val="28"/>
        </w:rPr>
        <w:t>Содержание программы</w:t>
      </w:r>
    </w:p>
    <w:p w:rsidR="00D96BA4" w:rsidRDefault="00D96BA4" w:rsidP="00D96BA4">
      <w:pPr>
        <w:jc w:val="center"/>
        <w:rPr>
          <w:b/>
          <w:sz w:val="28"/>
          <w:szCs w:val="28"/>
        </w:rPr>
      </w:pPr>
      <w:r>
        <w:rPr>
          <w:b/>
          <w:sz w:val="28"/>
          <w:szCs w:val="28"/>
        </w:rPr>
        <w:t>Второй  год обучения.</w:t>
      </w:r>
    </w:p>
    <w:p w:rsidR="00D96BA4" w:rsidRDefault="00D96BA4" w:rsidP="00D96BA4">
      <w:pPr>
        <w:jc w:val="both"/>
        <w:rPr>
          <w:b/>
          <w:sz w:val="28"/>
          <w:szCs w:val="28"/>
        </w:rPr>
      </w:pPr>
      <w:r>
        <w:rPr>
          <w:b/>
          <w:sz w:val="28"/>
          <w:szCs w:val="28"/>
        </w:rPr>
        <w:t>1.Азы макраме.</w:t>
      </w:r>
    </w:p>
    <w:p w:rsidR="00D96BA4" w:rsidRDefault="00D96BA4" w:rsidP="00D96BA4">
      <w:pPr>
        <w:jc w:val="both"/>
        <w:rPr>
          <w:sz w:val="28"/>
          <w:szCs w:val="28"/>
        </w:rPr>
      </w:pPr>
      <w:r>
        <w:rPr>
          <w:b/>
          <w:sz w:val="28"/>
          <w:szCs w:val="28"/>
          <w:u w:val="single"/>
        </w:rPr>
        <w:t xml:space="preserve">Теория: </w:t>
      </w:r>
      <w:r>
        <w:rPr>
          <w:sz w:val="28"/>
          <w:szCs w:val="28"/>
        </w:rPr>
        <w:t xml:space="preserve"> Вводная беседа. Особенности организации работы на втором году обучения. Вопросы техники безопасности. Входная диагностика. Беседа «Понятие цвета. Цветовые сочетания. Цветовой круг». Назначение цветных изделий макраме. Двухцветная «змейка». Двойная петельная цепочка. Утолщённая петельная цепочка. Ажурная петельная цепочка. Цветные плоские цепочки ДПУ. Цепочка со сменой нитей. Двухцветная цепочка со сменой нитей. Ажурная цепочка из двойных колец. Цепочки с </w:t>
      </w:r>
      <w:proofErr w:type="gramStart"/>
      <w:r>
        <w:rPr>
          <w:sz w:val="28"/>
          <w:szCs w:val="28"/>
        </w:rPr>
        <w:t>узловым</w:t>
      </w:r>
      <w:proofErr w:type="gramEnd"/>
      <w:r>
        <w:rPr>
          <w:sz w:val="28"/>
          <w:szCs w:val="28"/>
        </w:rPr>
        <w:t xml:space="preserve"> пико. Узел «восьмёрка». Вариации узла «капуцин». Мережки. Вариации ДПУ (1-3-1, 2-6-2, и т.п.). Двух - трёхцветные цепочки на основе узла «</w:t>
      </w:r>
      <w:proofErr w:type="spellStart"/>
      <w:r>
        <w:rPr>
          <w:sz w:val="28"/>
          <w:szCs w:val="28"/>
        </w:rPr>
        <w:t>фриволите</w:t>
      </w:r>
      <w:proofErr w:type="spellEnd"/>
      <w:r>
        <w:rPr>
          <w:sz w:val="28"/>
          <w:szCs w:val="28"/>
        </w:rPr>
        <w:t>».  «Кокиль» на свободных нитях. Японские узелк</w:t>
      </w:r>
      <w:proofErr w:type="gramStart"/>
      <w:r>
        <w:rPr>
          <w:sz w:val="28"/>
          <w:szCs w:val="28"/>
        </w:rPr>
        <w:t>и-</w:t>
      </w:r>
      <w:proofErr w:type="gramEnd"/>
      <w:r>
        <w:rPr>
          <w:sz w:val="28"/>
          <w:szCs w:val="28"/>
        </w:rPr>
        <w:t xml:space="preserve"> «</w:t>
      </w:r>
      <w:proofErr w:type="spellStart"/>
      <w:r>
        <w:rPr>
          <w:sz w:val="28"/>
          <w:szCs w:val="28"/>
        </w:rPr>
        <w:t>фурошики</w:t>
      </w:r>
      <w:proofErr w:type="spellEnd"/>
      <w:r>
        <w:rPr>
          <w:sz w:val="28"/>
          <w:szCs w:val="28"/>
        </w:rPr>
        <w:t>». Японская техника связывания «</w:t>
      </w:r>
      <w:proofErr w:type="spellStart"/>
      <w:r>
        <w:rPr>
          <w:sz w:val="28"/>
          <w:szCs w:val="28"/>
        </w:rPr>
        <w:t>шибару</w:t>
      </w:r>
      <w:proofErr w:type="spellEnd"/>
      <w:r>
        <w:rPr>
          <w:sz w:val="28"/>
          <w:szCs w:val="28"/>
        </w:rPr>
        <w:t>». Коронные узлы. «Лотос». «Венок». Турецкий узел. Выполнение декоративных шнуров из плоских нитей. Узлы «</w:t>
      </w:r>
      <w:proofErr w:type="spellStart"/>
      <w:r>
        <w:rPr>
          <w:sz w:val="28"/>
          <w:szCs w:val="28"/>
        </w:rPr>
        <w:t>Жозефина</w:t>
      </w:r>
      <w:proofErr w:type="spellEnd"/>
      <w:r>
        <w:rPr>
          <w:sz w:val="28"/>
          <w:szCs w:val="28"/>
        </w:rPr>
        <w:t>», «минутка», «Геркулесов». Узел Геракла. Узел «близнецы».</w:t>
      </w:r>
    </w:p>
    <w:p w:rsidR="00D96BA4" w:rsidRDefault="00D96BA4" w:rsidP="00D96BA4">
      <w:pPr>
        <w:jc w:val="both"/>
        <w:rPr>
          <w:sz w:val="28"/>
          <w:szCs w:val="28"/>
        </w:rPr>
      </w:pPr>
      <w:r>
        <w:rPr>
          <w:b/>
          <w:sz w:val="28"/>
          <w:szCs w:val="28"/>
          <w:u w:val="single"/>
        </w:rPr>
        <w:t xml:space="preserve">Практика: </w:t>
      </w:r>
      <w:r>
        <w:rPr>
          <w:sz w:val="28"/>
          <w:szCs w:val="28"/>
        </w:rPr>
        <w:t xml:space="preserve">Плетение круглого и квадратного шнура. Брелки из пластиковых </w:t>
      </w:r>
      <w:proofErr w:type="spellStart"/>
      <w:r>
        <w:rPr>
          <w:sz w:val="28"/>
          <w:szCs w:val="28"/>
        </w:rPr>
        <w:t>ленточек\трубочек</w:t>
      </w:r>
      <w:proofErr w:type="spellEnd"/>
      <w:r>
        <w:rPr>
          <w:sz w:val="28"/>
          <w:szCs w:val="28"/>
        </w:rPr>
        <w:t>.</w:t>
      </w:r>
    </w:p>
    <w:p w:rsidR="00D96BA4" w:rsidRDefault="00D96BA4" w:rsidP="00D96BA4">
      <w:pPr>
        <w:jc w:val="both"/>
        <w:rPr>
          <w:b/>
          <w:sz w:val="28"/>
          <w:szCs w:val="28"/>
        </w:rPr>
      </w:pPr>
      <w:r>
        <w:rPr>
          <w:b/>
          <w:sz w:val="28"/>
          <w:szCs w:val="28"/>
          <w:u w:val="single"/>
        </w:rPr>
        <w:lastRenderedPageBreak/>
        <w:t xml:space="preserve">Альтернативные работы: </w:t>
      </w:r>
      <w:r>
        <w:rPr>
          <w:sz w:val="28"/>
          <w:szCs w:val="28"/>
        </w:rPr>
        <w:t>Выполнение «</w:t>
      </w:r>
      <w:proofErr w:type="spellStart"/>
      <w:r>
        <w:rPr>
          <w:sz w:val="28"/>
          <w:szCs w:val="28"/>
        </w:rPr>
        <w:t>фурошики</w:t>
      </w:r>
      <w:proofErr w:type="spellEnd"/>
      <w:r>
        <w:rPr>
          <w:sz w:val="28"/>
          <w:szCs w:val="28"/>
        </w:rPr>
        <w:t xml:space="preserve">» из куска ткани. </w:t>
      </w:r>
      <w:proofErr w:type="spellStart"/>
      <w:r>
        <w:rPr>
          <w:sz w:val="28"/>
          <w:szCs w:val="28"/>
        </w:rPr>
        <w:t>Шибару</w:t>
      </w:r>
      <w:proofErr w:type="spellEnd"/>
      <w:r>
        <w:rPr>
          <w:sz w:val="28"/>
          <w:szCs w:val="28"/>
        </w:rPr>
        <w:t xml:space="preserve"> коробки.</w:t>
      </w:r>
    </w:p>
    <w:p w:rsidR="00D96BA4" w:rsidRDefault="00D96BA4" w:rsidP="00D96BA4">
      <w:pPr>
        <w:jc w:val="both"/>
        <w:rPr>
          <w:b/>
          <w:sz w:val="28"/>
          <w:szCs w:val="28"/>
        </w:rPr>
      </w:pPr>
      <w:r>
        <w:rPr>
          <w:b/>
          <w:sz w:val="28"/>
          <w:szCs w:val="28"/>
        </w:rPr>
        <w:t>2.Грамматика макраме.</w:t>
      </w:r>
    </w:p>
    <w:p w:rsidR="00D96BA4" w:rsidRDefault="00D96BA4" w:rsidP="00D96BA4">
      <w:pPr>
        <w:jc w:val="both"/>
        <w:rPr>
          <w:sz w:val="28"/>
          <w:szCs w:val="28"/>
        </w:rPr>
      </w:pPr>
      <w:r>
        <w:rPr>
          <w:b/>
          <w:sz w:val="28"/>
          <w:szCs w:val="28"/>
          <w:u w:val="single"/>
        </w:rPr>
        <w:t xml:space="preserve">Теория: </w:t>
      </w:r>
      <w:r>
        <w:rPr>
          <w:sz w:val="28"/>
          <w:szCs w:val="28"/>
        </w:rPr>
        <w:t xml:space="preserve"> Фестоны: «пико», двойное «пико» и \ или тройное «пико». Двухцветное плетение. Двухцветные узоры. Разработка цветовой гаммы изделия. Плетение в кольце. Варианты начала работы по кругу. Выбор узора. Приёмы расширения круглого полотна. Оформление нижнего края изделия. Приёмы расширения круглого полотна. Декоративные приёмы оформления готового изделия.  Трёхцветное плетение. Вариант «</w:t>
      </w:r>
      <w:proofErr w:type="spellStart"/>
      <w:r>
        <w:rPr>
          <w:sz w:val="28"/>
          <w:szCs w:val="28"/>
        </w:rPr>
        <w:t>кавандоли</w:t>
      </w:r>
      <w:proofErr w:type="spellEnd"/>
      <w:r>
        <w:rPr>
          <w:sz w:val="28"/>
          <w:szCs w:val="28"/>
        </w:rPr>
        <w:t>» трёхцветный.</w:t>
      </w:r>
    </w:p>
    <w:p w:rsidR="00D96BA4" w:rsidRDefault="00D96BA4" w:rsidP="00D96BA4">
      <w:pPr>
        <w:jc w:val="both"/>
        <w:rPr>
          <w:sz w:val="28"/>
          <w:szCs w:val="28"/>
        </w:rPr>
      </w:pPr>
      <w:r>
        <w:rPr>
          <w:sz w:val="28"/>
          <w:szCs w:val="28"/>
        </w:rPr>
        <w:t xml:space="preserve">Разбор вариантов плоского и объёмного решения панно. Использование контрастных приёмов: чередование гладкого и объёмного, плотного и ажурного. Плетение с фурнитурой. Ажурные узоры. </w:t>
      </w:r>
      <w:proofErr w:type="spellStart"/>
      <w:r>
        <w:rPr>
          <w:sz w:val="28"/>
          <w:szCs w:val="28"/>
        </w:rPr>
        <w:t>Шахматка</w:t>
      </w:r>
      <w:proofErr w:type="spellEnd"/>
      <w:r>
        <w:rPr>
          <w:sz w:val="28"/>
          <w:szCs w:val="28"/>
        </w:rPr>
        <w:t xml:space="preserve"> на уголок. </w:t>
      </w:r>
      <w:proofErr w:type="spellStart"/>
      <w:r>
        <w:rPr>
          <w:sz w:val="28"/>
          <w:szCs w:val="28"/>
        </w:rPr>
        <w:t>Шахматка</w:t>
      </w:r>
      <w:proofErr w:type="spellEnd"/>
      <w:r>
        <w:rPr>
          <w:sz w:val="28"/>
          <w:szCs w:val="28"/>
        </w:rPr>
        <w:t xml:space="preserve"> от уголка. Ромб с перевитыми нитями. Ромб с заполненной серединой.  Узор «паутинка».  Закрепление фурнитуры сложной формы.  Приёмы укорачивания нитей. Диагностика по итогам 1 полугодия. Новогодняя тематика и её воплощение в технике макраме.</w:t>
      </w:r>
    </w:p>
    <w:p w:rsidR="00D96BA4" w:rsidRDefault="00D96BA4" w:rsidP="00D96BA4">
      <w:pPr>
        <w:jc w:val="both"/>
        <w:rPr>
          <w:sz w:val="28"/>
          <w:szCs w:val="28"/>
        </w:rPr>
      </w:pPr>
      <w:proofErr w:type="spellStart"/>
      <w:r>
        <w:rPr>
          <w:b/>
          <w:sz w:val="28"/>
          <w:szCs w:val="28"/>
          <w:u w:val="single"/>
        </w:rPr>
        <w:t>Практика</w:t>
      </w:r>
      <w:proofErr w:type="gramStart"/>
      <w:r>
        <w:rPr>
          <w:b/>
          <w:sz w:val="28"/>
          <w:szCs w:val="28"/>
          <w:u w:val="single"/>
        </w:rPr>
        <w:t>:</w:t>
      </w:r>
      <w:r>
        <w:rPr>
          <w:sz w:val="28"/>
          <w:szCs w:val="28"/>
        </w:rPr>
        <w:t>Д</w:t>
      </w:r>
      <w:proofErr w:type="gramEnd"/>
      <w:r>
        <w:rPr>
          <w:sz w:val="28"/>
          <w:szCs w:val="28"/>
        </w:rPr>
        <w:t>екоративное</w:t>
      </w:r>
      <w:proofErr w:type="spellEnd"/>
      <w:r>
        <w:rPr>
          <w:sz w:val="28"/>
          <w:szCs w:val="28"/>
        </w:rPr>
        <w:t xml:space="preserve"> панно с фестонами. Двухцветный пояс. Выполнение декоративной гобеленовой салфетки. Панно «колокольчик». Приём «Ловушка». Новогодняя открытка. Новогодняя композиция. Подарки-сюрпризы. Зарисовка схем изделий. Зарисовка нескольких вариантов схем, содержащих новые узлы, узоры или приёмы. Маленькая круглая салфетка.</w:t>
      </w:r>
    </w:p>
    <w:p w:rsidR="00D96BA4" w:rsidRDefault="00D96BA4" w:rsidP="00D96BA4">
      <w:pPr>
        <w:jc w:val="both"/>
        <w:rPr>
          <w:sz w:val="28"/>
          <w:szCs w:val="28"/>
        </w:rPr>
      </w:pPr>
      <w:r>
        <w:rPr>
          <w:b/>
          <w:sz w:val="28"/>
          <w:szCs w:val="28"/>
          <w:u w:val="single"/>
        </w:rPr>
        <w:t xml:space="preserve">Альтернативные работы: </w:t>
      </w:r>
      <w:r>
        <w:rPr>
          <w:sz w:val="28"/>
          <w:szCs w:val="28"/>
        </w:rPr>
        <w:t>Елочные игрушки. Ёлочка объёмная из спирального полотна. Обложка для ежедневника. Панно в круге. Кашпо из переплётных узлов.</w:t>
      </w:r>
    </w:p>
    <w:p w:rsidR="00D96BA4" w:rsidRDefault="00D96BA4" w:rsidP="00D96BA4">
      <w:pPr>
        <w:jc w:val="both"/>
        <w:rPr>
          <w:b/>
          <w:color w:val="000000"/>
          <w:sz w:val="28"/>
          <w:szCs w:val="28"/>
        </w:rPr>
      </w:pPr>
      <w:r>
        <w:rPr>
          <w:b/>
          <w:sz w:val="28"/>
          <w:szCs w:val="28"/>
        </w:rPr>
        <w:t xml:space="preserve">3. </w:t>
      </w:r>
      <w:r>
        <w:rPr>
          <w:b/>
          <w:color w:val="000000"/>
          <w:sz w:val="28"/>
          <w:szCs w:val="28"/>
        </w:rPr>
        <w:t>Сочетание традиционной техники и «</w:t>
      </w:r>
      <w:proofErr w:type="spellStart"/>
      <w:r>
        <w:rPr>
          <w:b/>
          <w:color w:val="000000"/>
          <w:sz w:val="28"/>
          <w:szCs w:val="28"/>
        </w:rPr>
        <w:t>Кавандоли</w:t>
      </w:r>
      <w:proofErr w:type="spellEnd"/>
      <w:r>
        <w:rPr>
          <w:b/>
          <w:color w:val="000000"/>
          <w:sz w:val="28"/>
          <w:szCs w:val="28"/>
        </w:rPr>
        <w:t>».</w:t>
      </w:r>
    </w:p>
    <w:p w:rsidR="00D96BA4" w:rsidRDefault="00D96BA4" w:rsidP="00D96BA4">
      <w:pPr>
        <w:jc w:val="both"/>
        <w:rPr>
          <w:sz w:val="28"/>
          <w:szCs w:val="28"/>
        </w:rPr>
      </w:pPr>
      <w:r>
        <w:rPr>
          <w:b/>
          <w:sz w:val="28"/>
          <w:szCs w:val="28"/>
          <w:u w:val="single"/>
        </w:rPr>
        <w:t xml:space="preserve">Теория: </w:t>
      </w:r>
      <w:r>
        <w:rPr>
          <w:sz w:val="28"/>
          <w:szCs w:val="28"/>
        </w:rPr>
        <w:t xml:space="preserve"> Ромбы со свободными нитями. Составление и плетение узора в технике «</w:t>
      </w:r>
      <w:proofErr w:type="spellStart"/>
      <w:r>
        <w:rPr>
          <w:sz w:val="28"/>
          <w:szCs w:val="28"/>
        </w:rPr>
        <w:t>Кавандоли</w:t>
      </w:r>
      <w:proofErr w:type="spellEnd"/>
      <w:r>
        <w:rPr>
          <w:sz w:val="28"/>
          <w:szCs w:val="28"/>
        </w:rPr>
        <w:t>». Расчёт дополнительных нитей, необходимых для выполнения орнаментированной вставки. Приёмы введения и выведения нитей в работе, с основой, выполненной в технике традиционного макраме.</w:t>
      </w:r>
    </w:p>
    <w:p w:rsidR="00D96BA4" w:rsidRDefault="00D96BA4" w:rsidP="00D96BA4">
      <w:pPr>
        <w:jc w:val="both"/>
        <w:rPr>
          <w:sz w:val="28"/>
          <w:szCs w:val="28"/>
        </w:rPr>
      </w:pPr>
      <w:r>
        <w:rPr>
          <w:b/>
          <w:sz w:val="28"/>
          <w:szCs w:val="28"/>
          <w:u w:val="single"/>
        </w:rPr>
        <w:t xml:space="preserve">Практика: </w:t>
      </w:r>
      <w:r>
        <w:rPr>
          <w:sz w:val="28"/>
          <w:szCs w:val="28"/>
        </w:rPr>
        <w:t xml:space="preserve">Панно «Роза».  </w:t>
      </w:r>
    </w:p>
    <w:p w:rsidR="00D96BA4" w:rsidRDefault="00D96BA4" w:rsidP="00D96BA4">
      <w:pPr>
        <w:jc w:val="both"/>
        <w:rPr>
          <w:b/>
          <w:sz w:val="28"/>
          <w:szCs w:val="28"/>
        </w:rPr>
      </w:pPr>
      <w:r>
        <w:rPr>
          <w:b/>
          <w:sz w:val="28"/>
          <w:szCs w:val="28"/>
          <w:u w:val="single"/>
        </w:rPr>
        <w:t xml:space="preserve">Альтернативные работы: </w:t>
      </w:r>
      <w:r>
        <w:rPr>
          <w:sz w:val="28"/>
          <w:szCs w:val="28"/>
        </w:rPr>
        <w:t>Сумочка со знаком Зодиака.</w:t>
      </w:r>
    </w:p>
    <w:p w:rsidR="00D96BA4" w:rsidRDefault="00D96BA4" w:rsidP="00D96BA4">
      <w:pPr>
        <w:jc w:val="both"/>
        <w:rPr>
          <w:b/>
          <w:color w:val="000000"/>
          <w:sz w:val="28"/>
          <w:szCs w:val="28"/>
        </w:rPr>
      </w:pPr>
      <w:r>
        <w:rPr>
          <w:b/>
          <w:color w:val="000000"/>
          <w:sz w:val="28"/>
          <w:szCs w:val="28"/>
        </w:rPr>
        <w:t>4.</w:t>
      </w:r>
      <w:r>
        <w:rPr>
          <w:b/>
          <w:color w:val="000000"/>
        </w:rPr>
        <w:t xml:space="preserve"> </w:t>
      </w:r>
      <w:r>
        <w:rPr>
          <w:b/>
          <w:color w:val="000000"/>
          <w:sz w:val="28"/>
          <w:szCs w:val="28"/>
        </w:rPr>
        <w:t>Техника «Штопка».</w:t>
      </w:r>
    </w:p>
    <w:p w:rsidR="00D96BA4" w:rsidRDefault="00D96BA4" w:rsidP="00D96BA4">
      <w:pPr>
        <w:jc w:val="both"/>
        <w:rPr>
          <w:sz w:val="28"/>
          <w:szCs w:val="28"/>
        </w:rPr>
      </w:pPr>
      <w:r>
        <w:rPr>
          <w:b/>
          <w:sz w:val="28"/>
          <w:szCs w:val="28"/>
          <w:u w:val="single"/>
        </w:rPr>
        <w:t xml:space="preserve">Теория: </w:t>
      </w:r>
      <w:r>
        <w:rPr>
          <w:sz w:val="28"/>
          <w:szCs w:val="28"/>
        </w:rPr>
        <w:t xml:space="preserve">  «Штопка» простая. «Штопка узорная на рамке».  «Штопка» из трёх полос. Декоративная штопка в узорах макраме.</w:t>
      </w:r>
    </w:p>
    <w:p w:rsidR="00D96BA4" w:rsidRDefault="00D96BA4" w:rsidP="00D96BA4">
      <w:pPr>
        <w:jc w:val="both"/>
        <w:rPr>
          <w:sz w:val="28"/>
          <w:szCs w:val="28"/>
        </w:rPr>
      </w:pPr>
      <w:r>
        <w:rPr>
          <w:b/>
          <w:sz w:val="28"/>
          <w:szCs w:val="28"/>
          <w:u w:val="single"/>
        </w:rPr>
        <w:t xml:space="preserve">Практика: </w:t>
      </w:r>
      <w:r>
        <w:rPr>
          <w:sz w:val="28"/>
          <w:szCs w:val="28"/>
        </w:rPr>
        <w:t>Выполнение образцов из бумаги. Панно «Кубики».</w:t>
      </w:r>
    </w:p>
    <w:p w:rsidR="00D96BA4" w:rsidRDefault="00D96BA4" w:rsidP="00D96BA4">
      <w:pPr>
        <w:jc w:val="both"/>
        <w:rPr>
          <w:sz w:val="28"/>
          <w:szCs w:val="28"/>
        </w:rPr>
      </w:pPr>
      <w:r>
        <w:rPr>
          <w:b/>
          <w:sz w:val="28"/>
          <w:szCs w:val="28"/>
          <w:u w:val="single"/>
        </w:rPr>
        <w:t xml:space="preserve">Альтернативные работы: </w:t>
      </w:r>
      <w:r>
        <w:rPr>
          <w:sz w:val="28"/>
          <w:szCs w:val="28"/>
        </w:rPr>
        <w:t xml:space="preserve"> Панно круглое из лент.</w:t>
      </w:r>
    </w:p>
    <w:p w:rsidR="00D96BA4" w:rsidRDefault="00D96BA4" w:rsidP="00D96BA4">
      <w:pPr>
        <w:jc w:val="both"/>
        <w:rPr>
          <w:b/>
          <w:color w:val="000000"/>
          <w:sz w:val="28"/>
          <w:szCs w:val="28"/>
        </w:rPr>
      </w:pPr>
      <w:r>
        <w:rPr>
          <w:b/>
          <w:color w:val="000000"/>
          <w:sz w:val="28"/>
          <w:szCs w:val="28"/>
        </w:rPr>
        <w:t>5.</w:t>
      </w:r>
      <w:r>
        <w:rPr>
          <w:b/>
          <w:color w:val="000000"/>
        </w:rPr>
        <w:t xml:space="preserve"> </w:t>
      </w:r>
      <w:r>
        <w:rPr>
          <w:b/>
          <w:color w:val="000000"/>
          <w:sz w:val="28"/>
          <w:szCs w:val="28"/>
        </w:rPr>
        <w:t>Сочетание традиционной техники и «штопки».</w:t>
      </w:r>
    </w:p>
    <w:p w:rsidR="00D96BA4" w:rsidRDefault="00D96BA4" w:rsidP="00D96BA4">
      <w:pPr>
        <w:jc w:val="both"/>
        <w:rPr>
          <w:sz w:val="28"/>
          <w:szCs w:val="28"/>
        </w:rPr>
      </w:pPr>
      <w:r>
        <w:rPr>
          <w:b/>
          <w:sz w:val="28"/>
          <w:szCs w:val="28"/>
          <w:u w:val="single"/>
        </w:rPr>
        <w:t xml:space="preserve">Теория: </w:t>
      </w:r>
      <w:r>
        <w:rPr>
          <w:sz w:val="28"/>
          <w:szCs w:val="28"/>
        </w:rPr>
        <w:t xml:space="preserve">  Расширенное крепление на кольцо. Вплетение дополнительных колец. Разработка эскиза работы с элементами техники «штопка». Декоративные кисти. Основы для расчёта нитей. Штопка на круглой рамке. Двухцветная плетёная форма репсовым узлом. «Лист».</w:t>
      </w:r>
    </w:p>
    <w:p w:rsidR="00D96BA4" w:rsidRDefault="00D96BA4" w:rsidP="00D96BA4">
      <w:pPr>
        <w:jc w:val="both"/>
        <w:rPr>
          <w:b/>
          <w:sz w:val="28"/>
          <w:szCs w:val="28"/>
          <w:u w:val="single"/>
        </w:rPr>
      </w:pPr>
      <w:r>
        <w:rPr>
          <w:b/>
          <w:sz w:val="28"/>
          <w:szCs w:val="28"/>
          <w:u w:val="single"/>
        </w:rPr>
        <w:t xml:space="preserve">Практика: </w:t>
      </w:r>
      <w:r>
        <w:rPr>
          <w:sz w:val="28"/>
          <w:szCs w:val="28"/>
        </w:rPr>
        <w:t>Кашпо «Радуга». Выполнение декоративных кистей. Расчёт основных и вспомогательных нитей. Круглое панно с декоративной навеской.</w:t>
      </w:r>
    </w:p>
    <w:p w:rsidR="00D96BA4" w:rsidRDefault="00D96BA4" w:rsidP="00D96BA4">
      <w:pPr>
        <w:jc w:val="both"/>
        <w:rPr>
          <w:b/>
          <w:sz w:val="28"/>
          <w:szCs w:val="28"/>
        </w:rPr>
      </w:pPr>
      <w:r>
        <w:rPr>
          <w:b/>
          <w:sz w:val="28"/>
          <w:szCs w:val="28"/>
          <w:u w:val="single"/>
        </w:rPr>
        <w:t xml:space="preserve">Альтернативные работы: </w:t>
      </w:r>
      <w:r>
        <w:rPr>
          <w:sz w:val="28"/>
          <w:szCs w:val="28"/>
        </w:rPr>
        <w:t>Сувенир «пчёлка».</w:t>
      </w:r>
    </w:p>
    <w:p w:rsidR="00D96BA4" w:rsidRDefault="00D96BA4" w:rsidP="00D96BA4">
      <w:pPr>
        <w:jc w:val="both"/>
        <w:rPr>
          <w:b/>
          <w:color w:val="000000"/>
          <w:sz w:val="28"/>
          <w:szCs w:val="28"/>
        </w:rPr>
      </w:pPr>
      <w:r>
        <w:rPr>
          <w:b/>
          <w:color w:val="000000"/>
          <w:sz w:val="28"/>
          <w:szCs w:val="28"/>
        </w:rPr>
        <w:lastRenderedPageBreak/>
        <w:t>6.</w:t>
      </w:r>
      <w:r>
        <w:rPr>
          <w:b/>
          <w:color w:val="000000"/>
        </w:rPr>
        <w:t xml:space="preserve"> </w:t>
      </w:r>
      <w:r>
        <w:rPr>
          <w:b/>
          <w:color w:val="000000"/>
          <w:sz w:val="28"/>
          <w:szCs w:val="28"/>
        </w:rPr>
        <w:t xml:space="preserve">Японская техника </w:t>
      </w:r>
      <w:proofErr w:type="spellStart"/>
      <w:r>
        <w:rPr>
          <w:b/>
          <w:color w:val="000000"/>
          <w:sz w:val="28"/>
          <w:szCs w:val="28"/>
        </w:rPr>
        <w:t>безузелкового</w:t>
      </w:r>
      <w:proofErr w:type="spellEnd"/>
      <w:r>
        <w:rPr>
          <w:b/>
          <w:color w:val="000000"/>
          <w:sz w:val="28"/>
          <w:szCs w:val="28"/>
        </w:rPr>
        <w:t xml:space="preserve"> плетения «</w:t>
      </w:r>
      <w:proofErr w:type="spellStart"/>
      <w:r>
        <w:rPr>
          <w:b/>
          <w:color w:val="000000"/>
          <w:sz w:val="28"/>
          <w:szCs w:val="28"/>
        </w:rPr>
        <w:t>кумихимо</w:t>
      </w:r>
      <w:proofErr w:type="spellEnd"/>
      <w:r>
        <w:rPr>
          <w:b/>
          <w:color w:val="000000"/>
          <w:sz w:val="28"/>
          <w:szCs w:val="28"/>
        </w:rPr>
        <w:t>».</w:t>
      </w:r>
    </w:p>
    <w:p w:rsidR="00D96BA4" w:rsidRDefault="00D96BA4" w:rsidP="00D96BA4">
      <w:pPr>
        <w:jc w:val="both"/>
        <w:rPr>
          <w:sz w:val="28"/>
          <w:szCs w:val="28"/>
        </w:rPr>
      </w:pPr>
      <w:r>
        <w:rPr>
          <w:b/>
          <w:sz w:val="28"/>
          <w:szCs w:val="28"/>
          <w:u w:val="single"/>
        </w:rPr>
        <w:t xml:space="preserve">Теория: </w:t>
      </w:r>
      <w:r>
        <w:rPr>
          <w:sz w:val="28"/>
          <w:szCs w:val="28"/>
        </w:rPr>
        <w:t xml:space="preserve"> Цветовые сочетания в </w:t>
      </w:r>
      <w:proofErr w:type="spellStart"/>
      <w:r>
        <w:rPr>
          <w:sz w:val="28"/>
          <w:szCs w:val="28"/>
        </w:rPr>
        <w:t>кумихимо</w:t>
      </w:r>
      <w:proofErr w:type="spellEnd"/>
      <w:r>
        <w:rPr>
          <w:sz w:val="28"/>
          <w:szCs w:val="28"/>
        </w:rPr>
        <w:t xml:space="preserve">. Приспособления для плетения шнура. Математика </w:t>
      </w:r>
      <w:proofErr w:type="spellStart"/>
      <w:r>
        <w:rPr>
          <w:sz w:val="28"/>
          <w:szCs w:val="28"/>
        </w:rPr>
        <w:t>кумихимо</w:t>
      </w:r>
      <w:proofErr w:type="spellEnd"/>
      <w:r>
        <w:rPr>
          <w:sz w:val="28"/>
          <w:szCs w:val="28"/>
        </w:rPr>
        <w:t xml:space="preserve">. Арифметика красивого плетения. Варианты плетения. Изделия, выполняемые в данной технике. О работе Мастеров </w:t>
      </w:r>
      <w:proofErr w:type="spellStart"/>
      <w:r>
        <w:rPr>
          <w:sz w:val="28"/>
          <w:szCs w:val="28"/>
        </w:rPr>
        <w:t>кумихимо</w:t>
      </w:r>
      <w:proofErr w:type="spellEnd"/>
      <w:r>
        <w:rPr>
          <w:sz w:val="28"/>
          <w:szCs w:val="28"/>
        </w:rPr>
        <w:t xml:space="preserve">. Подготовка нитей к плетению. Символика цветов, применяемых в </w:t>
      </w:r>
      <w:proofErr w:type="spellStart"/>
      <w:r>
        <w:rPr>
          <w:sz w:val="28"/>
          <w:szCs w:val="28"/>
        </w:rPr>
        <w:t>кумихимо</w:t>
      </w:r>
      <w:proofErr w:type="spellEnd"/>
      <w:r>
        <w:rPr>
          <w:sz w:val="28"/>
          <w:szCs w:val="28"/>
        </w:rPr>
        <w:t>.</w:t>
      </w:r>
    </w:p>
    <w:p w:rsidR="00D96BA4" w:rsidRDefault="00D96BA4" w:rsidP="00D96BA4">
      <w:pPr>
        <w:jc w:val="both"/>
        <w:rPr>
          <w:sz w:val="28"/>
          <w:szCs w:val="28"/>
        </w:rPr>
      </w:pPr>
      <w:r>
        <w:rPr>
          <w:b/>
          <w:sz w:val="28"/>
          <w:szCs w:val="28"/>
          <w:u w:val="single"/>
        </w:rPr>
        <w:t xml:space="preserve">Практика: </w:t>
      </w:r>
      <w:r>
        <w:rPr>
          <w:sz w:val="28"/>
          <w:szCs w:val="28"/>
        </w:rPr>
        <w:t xml:space="preserve">выполнение круглого шнура из </w:t>
      </w:r>
      <w:proofErr w:type="spellStart"/>
      <w:r>
        <w:rPr>
          <w:sz w:val="28"/>
          <w:szCs w:val="28"/>
        </w:rPr>
        <w:t>х\б</w:t>
      </w:r>
      <w:proofErr w:type="spellEnd"/>
      <w:r>
        <w:rPr>
          <w:sz w:val="28"/>
          <w:szCs w:val="28"/>
        </w:rPr>
        <w:t xml:space="preserve"> или шёлковых нитей.</w:t>
      </w:r>
    </w:p>
    <w:p w:rsidR="00D96BA4" w:rsidRDefault="00D96BA4" w:rsidP="00D96BA4">
      <w:pPr>
        <w:jc w:val="both"/>
        <w:rPr>
          <w:sz w:val="28"/>
          <w:szCs w:val="28"/>
        </w:rPr>
      </w:pPr>
      <w:r>
        <w:rPr>
          <w:b/>
          <w:sz w:val="28"/>
          <w:szCs w:val="28"/>
          <w:u w:val="single"/>
        </w:rPr>
        <w:t xml:space="preserve">Альтернативные работы:  </w:t>
      </w:r>
      <w:r>
        <w:rPr>
          <w:sz w:val="28"/>
          <w:szCs w:val="28"/>
        </w:rPr>
        <w:t>Выполнение шнура на прямоугольном станке.</w:t>
      </w:r>
    </w:p>
    <w:p w:rsidR="00D96BA4" w:rsidRDefault="00D96BA4" w:rsidP="00D96BA4">
      <w:pPr>
        <w:jc w:val="both"/>
        <w:rPr>
          <w:b/>
          <w:color w:val="000000"/>
          <w:sz w:val="28"/>
          <w:szCs w:val="28"/>
        </w:rPr>
      </w:pPr>
      <w:r>
        <w:rPr>
          <w:b/>
          <w:color w:val="000000"/>
          <w:sz w:val="28"/>
          <w:szCs w:val="28"/>
        </w:rPr>
        <w:t>7.</w:t>
      </w:r>
      <w:r>
        <w:rPr>
          <w:b/>
          <w:color w:val="000000"/>
        </w:rPr>
        <w:t xml:space="preserve"> </w:t>
      </w:r>
      <w:r>
        <w:rPr>
          <w:b/>
          <w:color w:val="000000"/>
          <w:sz w:val="28"/>
          <w:szCs w:val="28"/>
        </w:rPr>
        <w:t>Техника гобеленового плетения (простая).</w:t>
      </w:r>
    </w:p>
    <w:p w:rsidR="00D96BA4" w:rsidRDefault="00D96BA4" w:rsidP="00D96BA4">
      <w:pPr>
        <w:jc w:val="both"/>
        <w:rPr>
          <w:sz w:val="28"/>
          <w:szCs w:val="28"/>
        </w:rPr>
      </w:pPr>
      <w:r>
        <w:rPr>
          <w:b/>
          <w:sz w:val="28"/>
          <w:szCs w:val="28"/>
          <w:u w:val="single"/>
        </w:rPr>
        <w:t xml:space="preserve">Теория: </w:t>
      </w:r>
      <w:r>
        <w:rPr>
          <w:sz w:val="28"/>
          <w:szCs w:val="28"/>
        </w:rPr>
        <w:t xml:space="preserve"> Возможности бумажного шпагата, пеньковой верёвки, полиэтилена. Объёмное плетение. Рельефное плетение.  Вплетение ворса. Декорирование. Изготовление выкройки изделий. Выполнение эскиза. Хаотичное переплетение. Изготовление наброска. Основа гобелена. Плетение простое репсовое. Вариация простого репсового плетения. Увеличение \ уменьшение плетения. Способы закрепления гобелена. Способы крепления деталей на панно. Оформление изделия. Беседа «От идеи к созданию панно с сюжетом».</w:t>
      </w:r>
    </w:p>
    <w:p w:rsidR="00D96BA4" w:rsidRDefault="00D96BA4" w:rsidP="00D96BA4">
      <w:pPr>
        <w:jc w:val="both"/>
        <w:rPr>
          <w:sz w:val="28"/>
          <w:szCs w:val="28"/>
        </w:rPr>
      </w:pPr>
      <w:r>
        <w:rPr>
          <w:b/>
          <w:sz w:val="28"/>
          <w:szCs w:val="28"/>
          <w:u w:val="single"/>
        </w:rPr>
        <w:t xml:space="preserve">Практика: </w:t>
      </w:r>
      <w:r>
        <w:rPr>
          <w:sz w:val="28"/>
          <w:szCs w:val="28"/>
        </w:rPr>
        <w:t>Панно «Маки».</w:t>
      </w:r>
    </w:p>
    <w:p w:rsidR="00D96BA4" w:rsidRDefault="00D96BA4" w:rsidP="00D96BA4">
      <w:pPr>
        <w:jc w:val="both"/>
        <w:rPr>
          <w:sz w:val="28"/>
          <w:szCs w:val="28"/>
        </w:rPr>
      </w:pPr>
      <w:r>
        <w:rPr>
          <w:b/>
          <w:sz w:val="28"/>
          <w:szCs w:val="28"/>
          <w:u w:val="single"/>
        </w:rPr>
        <w:t>Альтернативные работы:</w:t>
      </w:r>
      <w:r>
        <w:rPr>
          <w:b/>
          <w:sz w:val="28"/>
          <w:szCs w:val="28"/>
        </w:rPr>
        <w:t xml:space="preserve"> </w:t>
      </w:r>
      <w:r>
        <w:rPr>
          <w:sz w:val="28"/>
          <w:szCs w:val="28"/>
        </w:rPr>
        <w:t>Панно «Морская».</w:t>
      </w:r>
    </w:p>
    <w:p w:rsidR="00D96BA4" w:rsidRDefault="00D96BA4" w:rsidP="00D96BA4">
      <w:pPr>
        <w:jc w:val="both"/>
        <w:rPr>
          <w:b/>
          <w:color w:val="000000"/>
          <w:sz w:val="28"/>
          <w:szCs w:val="28"/>
        </w:rPr>
      </w:pPr>
      <w:r>
        <w:rPr>
          <w:b/>
          <w:color w:val="000000"/>
          <w:sz w:val="28"/>
          <w:szCs w:val="28"/>
        </w:rPr>
        <w:t>8.</w:t>
      </w:r>
      <w:r>
        <w:rPr>
          <w:b/>
          <w:color w:val="000000"/>
        </w:rPr>
        <w:t xml:space="preserve"> </w:t>
      </w:r>
      <w:proofErr w:type="spellStart"/>
      <w:r>
        <w:rPr>
          <w:b/>
          <w:color w:val="000000"/>
          <w:sz w:val="28"/>
          <w:szCs w:val="28"/>
        </w:rPr>
        <w:t>Креатив</w:t>
      </w:r>
      <w:proofErr w:type="spellEnd"/>
      <w:r>
        <w:rPr>
          <w:b/>
          <w:color w:val="000000"/>
          <w:sz w:val="28"/>
          <w:szCs w:val="28"/>
        </w:rPr>
        <w:t>. Идеи.</w:t>
      </w:r>
    </w:p>
    <w:p w:rsidR="00D96BA4" w:rsidRDefault="00D96BA4" w:rsidP="00D96BA4">
      <w:pPr>
        <w:jc w:val="both"/>
        <w:rPr>
          <w:sz w:val="28"/>
          <w:szCs w:val="28"/>
        </w:rPr>
      </w:pPr>
      <w:r>
        <w:rPr>
          <w:b/>
          <w:sz w:val="28"/>
          <w:szCs w:val="28"/>
          <w:u w:val="single"/>
        </w:rPr>
        <w:t xml:space="preserve">Теория: </w:t>
      </w:r>
      <w:r>
        <w:rPr>
          <w:sz w:val="28"/>
          <w:szCs w:val="28"/>
        </w:rPr>
        <w:t xml:space="preserve"> Новые тенденции в макраме.  Новые материалы и их свойства. Возможности бумажного шпагата в интерьере. Абажур. Шторы. Полки. Бутылки. Рамки. Панно. Подсвечники. Подведение итогов за год.</w:t>
      </w:r>
    </w:p>
    <w:p w:rsidR="00D96BA4" w:rsidRDefault="00D96BA4" w:rsidP="00D96BA4">
      <w:pPr>
        <w:jc w:val="both"/>
        <w:rPr>
          <w:sz w:val="28"/>
          <w:szCs w:val="28"/>
        </w:rPr>
      </w:pPr>
      <w:r>
        <w:rPr>
          <w:b/>
          <w:sz w:val="28"/>
          <w:szCs w:val="28"/>
          <w:u w:val="single"/>
        </w:rPr>
        <w:t xml:space="preserve">Практика: </w:t>
      </w:r>
      <w:r>
        <w:rPr>
          <w:sz w:val="28"/>
          <w:szCs w:val="28"/>
        </w:rPr>
        <w:t>Оформление выставки. Декоративная отделка бутылки. Изучение свойств материала. Изучение последних тенденций в рукоделии.</w:t>
      </w:r>
    </w:p>
    <w:p w:rsidR="00D96BA4" w:rsidRDefault="00D96BA4" w:rsidP="00D96BA4">
      <w:pPr>
        <w:jc w:val="both"/>
        <w:rPr>
          <w:sz w:val="28"/>
          <w:szCs w:val="28"/>
        </w:rPr>
      </w:pPr>
      <w:r>
        <w:rPr>
          <w:b/>
          <w:sz w:val="28"/>
          <w:szCs w:val="28"/>
          <w:u w:val="single"/>
        </w:rPr>
        <w:t xml:space="preserve">Альтернативные работы:  </w:t>
      </w:r>
      <w:proofErr w:type="spellStart"/>
      <w:r>
        <w:rPr>
          <w:sz w:val="28"/>
          <w:szCs w:val="28"/>
        </w:rPr>
        <w:t>Карандашница</w:t>
      </w:r>
      <w:proofErr w:type="spellEnd"/>
      <w:r>
        <w:rPr>
          <w:sz w:val="28"/>
          <w:szCs w:val="28"/>
        </w:rPr>
        <w:t xml:space="preserve"> на основе репсового узла.</w:t>
      </w:r>
    </w:p>
    <w:p w:rsidR="00D96BA4" w:rsidRDefault="00D96BA4" w:rsidP="00D96BA4">
      <w:pPr>
        <w:jc w:val="center"/>
        <w:rPr>
          <w:b/>
          <w:sz w:val="28"/>
          <w:szCs w:val="28"/>
        </w:rPr>
      </w:pPr>
      <w:r>
        <w:rPr>
          <w:b/>
          <w:sz w:val="28"/>
          <w:szCs w:val="28"/>
        </w:rPr>
        <w:t>Содержание программы</w:t>
      </w:r>
    </w:p>
    <w:p w:rsidR="00D96BA4" w:rsidRDefault="00D96BA4" w:rsidP="00D96BA4">
      <w:pPr>
        <w:jc w:val="center"/>
        <w:rPr>
          <w:b/>
          <w:sz w:val="28"/>
          <w:szCs w:val="28"/>
        </w:rPr>
      </w:pPr>
      <w:r>
        <w:rPr>
          <w:b/>
          <w:sz w:val="28"/>
          <w:szCs w:val="28"/>
        </w:rPr>
        <w:t>Третий  год обучения.</w:t>
      </w:r>
    </w:p>
    <w:p w:rsidR="00D96BA4" w:rsidRDefault="00D96BA4" w:rsidP="00D96BA4">
      <w:pPr>
        <w:jc w:val="both"/>
        <w:rPr>
          <w:b/>
          <w:sz w:val="28"/>
          <w:szCs w:val="28"/>
        </w:rPr>
      </w:pPr>
      <w:r>
        <w:rPr>
          <w:b/>
          <w:sz w:val="28"/>
          <w:szCs w:val="28"/>
        </w:rPr>
        <w:t>1. Азы макраме. Забытые узлы.</w:t>
      </w:r>
    </w:p>
    <w:p w:rsidR="00D96BA4" w:rsidRDefault="00D96BA4" w:rsidP="00D96BA4">
      <w:pPr>
        <w:jc w:val="both"/>
        <w:rPr>
          <w:sz w:val="28"/>
          <w:szCs w:val="28"/>
        </w:rPr>
      </w:pPr>
      <w:r>
        <w:rPr>
          <w:b/>
          <w:sz w:val="28"/>
          <w:szCs w:val="28"/>
          <w:u w:val="single"/>
        </w:rPr>
        <w:t xml:space="preserve">Теория: </w:t>
      </w:r>
      <w:r>
        <w:rPr>
          <w:sz w:val="28"/>
          <w:szCs w:val="28"/>
        </w:rPr>
        <w:t xml:space="preserve">  Особенности построения программы третьего года обучения. О вопросах физической и психологической безопасности при выполнении работ на третьем году обучения. Забытые узлы. Устричный узел. Дубовый узел. Водяной узел. Бабий узел. Узел «простой штык». Тёщин узел. Травяной узел. Прямой узел. </w:t>
      </w:r>
      <w:proofErr w:type="spellStart"/>
      <w:r>
        <w:rPr>
          <w:sz w:val="28"/>
          <w:szCs w:val="28"/>
        </w:rPr>
        <w:t>Торочный</w:t>
      </w:r>
      <w:proofErr w:type="spellEnd"/>
      <w:r>
        <w:rPr>
          <w:sz w:val="28"/>
          <w:szCs w:val="28"/>
        </w:rPr>
        <w:t xml:space="preserve"> узел на 2-х и на 4-х нитях. </w:t>
      </w:r>
      <w:proofErr w:type="spellStart"/>
      <w:r>
        <w:rPr>
          <w:sz w:val="28"/>
          <w:szCs w:val="28"/>
        </w:rPr>
        <w:t>Шахматка</w:t>
      </w:r>
      <w:proofErr w:type="spellEnd"/>
      <w:r>
        <w:rPr>
          <w:sz w:val="28"/>
          <w:szCs w:val="28"/>
        </w:rPr>
        <w:t xml:space="preserve"> – «</w:t>
      </w:r>
      <w:proofErr w:type="spellStart"/>
      <w:r>
        <w:rPr>
          <w:sz w:val="28"/>
          <w:szCs w:val="28"/>
        </w:rPr>
        <w:t>торочка</w:t>
      </w:r>
      <w:proofErr w:type="spellEnd"/>
      <w:r>
        <w:rPr>
          <w:sz w:val="28"/>
          <w:szCs w:val="28"/>
        </w:rPr>
        <w:t xml:space="preserve">». Любовный узел. Галстучный узел. </w:t>
      </w:r>
      <w:proofErr w:type="spellStart"/>
      <w:r>
        <w:rPr>
          <w:sz w:val="28"/>
          <w:szCs w:val="28"/>
        </w:rPr>
        <w:t>Шахматка</w:t>
      </w:r>
      <w:proofErr w:type="spellEnd"/>
      <w:r>
        <w:rPr>
          <w:sz w:val="28"/>
          <w:szCs w:val="28"/>
        </w:rPr>
        <w:t xml:space="preserve"> из любовного узла. Беседочный узел. Коровий узел. Беседа «Из истории </w:t>
      </w:r>
      <w:proofErr w:type="spellStart"/>
      <w:r>
        <w:rPr>
          <w:sz w:val="28"/>
          <w:szCs w:val="28"/>
        </w:rPr>
        <w:t>наузов</w:t>
      </w:r>
      <w:proofErr w:type="spellEnd"/>
      <w:r>
        <w:rPr>
          <w:sz w:val="28"/>
          <w:szCs w:val="28"/>
        </w:rPr>
        <w:t>». Узел счастья. Узел «древо жизни».</w:t>
      </w:r>
    </w:p>
    <w:p w:rsidR="00D96BA4" w:rsidRDefault="00D96BA4" w:rsidP="00D96BA4">
      <w:pPr>
        <w:jc w:val="both"/>
        <w:rPr>
          <w:sz w:val="28"/>
          <w:szCs w:val="28"/>
        </w:rPr>
      </w:pPr>
      <w:r>
        <w:rPr>
          <w:b/>
          <w:sz w:val="28"/>
          <w:szCs w:val="28"/>
          <w:u w:val="single"/>
        </w:rPr>
        <w:t xml:space="preserve">Практика: </w:t>
      </w:r>
      <w:r>
        <w:rPr>
          <w:sz w:val="28"/>
          <w:szCs w:val="28"/>
        </w:rPr>
        <w:t xml:space="preserve">Выполнение образцов узлов. Выполнение образцов узоров. Составление компьютерной презентации об истории плетения </w:t>
      </w:r>
      <w:proofErr w:type="spellStart"/>
      <w:r>
        <w:rPr>
          <w:sz w:val="28"/>
          <w:szCs w:val="28"/>
        </w:rPr>
        <w:t>наузов</w:t>
      </w:r>
      <w:proofErr w:type="spellEnd"/>
      <w:r>
        <w:rPr>
          <w:sz w:val="28"/>
          <w:szCs w:val="28"/>
        </w:rPr>
        <w:t>. Оформление коробочек, открыток или ёмкостей узлами-символами.</w:t>
      </w:r>
    </w:p>
    <w:p w:rsidR="00D96BA4" w:rsidRDefault="00D96BA4" w:rsidP="00D96BA4">
      <w:pPr>
        <w:jc w:val="both"/>
        <w:rPr>
          <w:sz w:val="28"/>
          <w:szCs w:val="28"/>
        </w:rPr>
      </w:pPr>
      <w:r>
        <w:rPr>
          <w:b/>
          <w:sz w:val="28"/>
          <w:szCs w:val="28"/>
          <w:u w:val="single"/>
        </w:rPr>
        <w:t xml:space="preserve">Альтернативные работы:  </w:t>
      </w:r>
      <w:r>
        <w:rPr>
          <w:sz w:val="28"/>
          <w:szCs w:val="28"/>
        </w:rPr>
        <w:t xml:space="preserve">Панно по теме «Забытые узлы». Составление кроссвордов, лото на тему: «Забытые узлы». </w:t>
      </w:r>
    </w:p>
    <w:p w:rsidR="00D96BA4" w:rsidRDefault="00D96BA4" w:rsidP="00D96BA4">
      <w:pPr>
        <w:jc w:val="both"/>
        <w:rPr>
          <w:b/>
          <w:sz w:val="28"/>
          <w:szCs w:val="28"/>
        </w:rPr>
      </w:pPr>
      <w:r>
        <w:rPr>
          <w:b/>
          <w:sz w:val="28"/>
          <w:szCs w:val="28"/>
        </w:rPr>
        <w:t>2. Грамматика макраме. Декоративное исполнение.</w:t>
      </w:r>
    </w:p>
    <w:p w:rsidR="00D96BA4" w:rsidRDefault="00D96BA4" w:rsidP="00D96BA4">
      <w:pPr>
        <w:jc w:val="both"/>
        <w:rPr>
          <w:sz w:val="28"/>
          <w:szCs w:val="28"/>
        </w:rPr>
      </w:pPr>
      <w:r>
        <w:rPr>
          <w:b/>
          <w:sz w:val="28"/>
          <w:szCs w:val="28"/>
          <w:u w:val="single"/>
        </w:rPr>
        <w:t xml:space="preserve">Теория: </w:t>
      </w:r>
      <w:r>
        <w:rPr>
          <w:sz w:val="28"/>
          <w:szCs w:val="28"/>
        </w:rPr>
        <w:t xml:space="preserve"> Обозначение на схеме навески, зачина. Декоративная навеска (варианты). Ромб со «штопкой». Фестоны репсовым узлом. Сетка из тройных плоских узлов. Декоративные кисти.</w:t>
      </w:r>
    </w:p>
    <w:p w:rsidR="00D96BA4" w:rsidRDefault="00D96BA4" w:rsidP="00D96BA4">
      <w:pPr>
        <w:jc w:val="both"/>
        <w:rPr>
          <w:sz w:val="28"/>
          <w:szCs w:val="28"/>
        </w:rPr>
      </w:pPr>
      <w:r>
        <w:rPr>
          <w:b/>
          <w:sz w:val="28"/>
          <w:szCs w:val="28"/>
          <w:u w:val="single"/>
        </w:rPr>
        <w:lastRenderedPageBreak/>
        <w:t xml:space="preserve">Практика: </w:t>
      </w:r>
      <w:r>
        <w:rPr>
          <w:sz w:val="28"/>
          <w:szCs w:val="28"/>
        </w:rPr>
        <w:t>Декоративная подвеска для цветов. Чтение схем. Сопоставление названий и обозначений узлов в описаниях изделий различных авторов. Приёмы работы по схеме. Порядок работы по описанию. Работа с иллюстрациями к изделиям. Определение применяемых узлов, узоров, способов подготовки нитей и вида вспомогательных материалов по иллюстрации и готовой работе.</w:t>
      </w:r>
    </w:p>
    <w:p w:rsidR="00D96BA4" w:rsidRDefault="00D96BA4" w:rsidP="00D96BA4">
      <w:pPr>
        <w:jc w:val="both"/>
        <w:rPr>
          <w:sz w:val="28"/>
          <w:szCs w:val="28"/>
        </w:rPr>
      </w:pPr>
      <w:r>
        <w:rPr>
          <w:b/>
          <w:sz w:val="28"/>
          <w:szCs w:val="28"/>
          <w:u w:val="single"/>
        </w:rPr>
        <w:t xml:space="preserve">Альтернативные работы:  </w:t>
      </w:r>
      <w:r>
        <w:rPr>
          <w:sz w:val="28"/>
          <w:szCs w:val="28"/>
        </w:rPr>
        <w:t>Панно с фестонами и бусинами. Узкая салфетка.</w:t>
      </w:r>
    </w:p>
    <w:p w:rsidR="00D96BA4" w:rsidRDefault="00D96BA4" w:rsidP="00D96BA4">
      <w:pPr>
        <w:jc w:val="both"/>
        <w:rPr>
          <w:b/>
          <w:sz w:val="28"/>
          <w:szCs w:val="28"/>
        </w:rPr>
      </w:pPr>
      <w:r>
        <w:rPr>
          <w:sz w:val="28"/>
          <w:szCs w:val="28"/>
        </w:rPr>
        <w:t xml:space="preserve">3. </w:t>
      </w:r>
      <w:r>
        <w:rPr>
          <w:b/>
          <w:sz w:val="28"/>
          <w:szCs w:val="28"/>
        </w:rPr>
        <w:t>Сочетание традиционной двухцветной техники и «</w:t>
      </w:r>
      <w:proofErr w:type="spellStart"/>
      <w:r>
        <w:rPr>
          <w:b/>
          <w:sz w:val="28"/>
          <w:szCs w:val="28"/>
        </w:rPr>
        <w:t>Кавандоли</w:t>
      </w:r>
      <w:proofErr w:type="spellEnd"/>
      <w:r>
        <w:rPr>
          <w:b/>
          <w:sz w:val="28"/>
          <w:szCs w:val="28"/>
        </w:rPr>
        <w:t>».</w:t>
      </w:r>
    </w:p>
    <w:p w:rsidR="00D96BA4" w:rsidRDefault="00D96BA4" w:rsidP="00D96BA4">
      <w:pPr>
        <w:jc w:val="both"/>
        <w:rPr>
          <w:sz w:val="28"/>
          <w:szCs w:val="28"/>
        </w:rPr>
      </w:pPr>
      <w:r>
        <w:rPr>
          <w:b/>
          <w:sz w:val="28"/>
          <w:szCs w:val="28"/>
          <w:u w:val="single"/>
        </w:rPr>
        <w:t xml:space="preserve">Теория: </w:t>
      </w:r>
      <w:r>
        <w:rPr>
          <w:sz w:val="28"/>
          <w:szCs w:val="28"/>
        </w:rPr>
        <w:t xml:space="preserve"> Введение дополнительных нитей в двухцветное плетение. Выведение избыточных нитей. Смена направлений плетения.</w:t>
      </w:r>
    </w:p>
    <w:p w:rsidR="00D96BA4" w:rsidRDefault="00D96BA4" w:rsidP="00D96BA4">
      <w:pPr>
        <w:jc w:val="both"/>
        <w:rPr>
          <w:sz w:val="28"/>
          <w:szCs w:val="28"/>
        </w:rPr>
      </w:pPr>
      <w:r>
        <w:rPr>
          <w:b/>
          <w:sz w:val="28"/>
          <w:szCs w:val="28"/>
          <w:u w:val="single"/>
        </w:rPr>
        <w:t xml:space="preserve">Практика: </w:t>
      </w:r>
      <w:r>
        <w:rPr>
          <w:sz w:val="28"/>
          <w:szCs w:val="28"/>
        </w:rPr>
        <w:t>Двухцветная обложка для ежедневника со вставкой в технике «</w:t>
      </w:r>
      <w:proofErr w:type="spellStart"/>
      <w:r>
        <w:rPr>
          <w:sz w:val="28"/>
          <w:szCs w:val="28"/>
        </w:rPr>
        <w:t>Кавандоли</w:t>
      </w:r>
      <w:proofErr w:type="spellEnd"/>
      <w:r>
        <w:rPr>
          <w:sz w:val="28"/>
          <w:szCs w:val="28"/>
        </w:rPr>
        <w:t>».</w:t>
      </w:r>
    </w:p>
    <w:p w:rsidR="00D96BA4" w:rsidRDefault="00D96BA4" w:rsidP="00D96BA4">
      <w:pPr>
        <w:jc w:val="both"/>
        <w:rPr>
          <w:sz w:val="28"/>
          <w:szCs w:val="28"/>
        </w:rPr>
      </w:pPr>
      <w:r>
        <w:rPr>
          <w:b/>
          <w:sz w:val="28"/>
          <w:szCs w:val="28"/>
          <w:u w:val="single"/>
        </w:rPr>
        <w:t>Альтернативные работы:</w:t>
      </w:r>
      <w:r>
        <w:rPr>
          <w:sz w:val="28"/>
          <w:szCs w:val="28"/>
        </w:rPr>
        <w:t xml:space="preserve"> Декоративная вставка для сумки из ткани, выполненная сочетанием двухцветного традиционного плетения и «</w:t>
      </w:r>
      <w:proofErr w:type="spellStart"/>
      <w:r>
        <w:rPr>
          <w:sz w:val="28"/>
          <w:szCs w:val="28"/>
        </w:rPr>
        <w:t>Кавандоли</w:t>
      </w:r>
      <w:proofErr w:type="spellEnd"/>
      <w:r>
        <w:rPr>
          <w:sz w:val="28"/>
          <w:szCs w:val="28"/>
        </w:rPr>
        <w:t>».</w:t>
      </w:r>
    </w:p>
    <w:p w:rsidR="00D96BA4" w:rsidRDefault="00D96BA4" w:rsidP="00D96BA4">
      <w:pPr>
        <w:jc w:val="both"/>
        <w:rPr>
          <w:b/>
          <w:sz w:val="28"/>
          <w:szCs w:val="28"/>
        </w:rPr>
      </w:pPr>
      <w:r>
        <w:rPr>
          <w:sz w:val="28"/>
          <w:szCs w:val="28"/>
        </w:rPr>
        <w:t xml:space="preserve">4. </w:t>
      </w:r>
      <w:r>
        <w:rPr>
          <w:b/>
          <w:sz w:val="28"/>
          <w:szCs w:val="28"/>
        </w:rPr>
        <w:t>Японская техника макраме «</w:t>
      </w:r>
      <w:proofErr w:type="spellStart"/>
      <w:r>
        <w:rPr>
          <w:b/>
          <w:sz w:val="28"/>
          <w:szCs w:val="28"/>
        </w:rPr>
        <w:t>мидзухики</w:t>
      </w:r>
      <w:proofErr w:type="spellEnd"/>
      <w:r>
        <w:rPr>
          <w:b/>
          <w:sz w:val="28"/>
          <w:szCs w:val="28"/>
        </w:rPr>
        <w:t>». Китайская техника макраме «</w:t>
      </w:r>
      <w:proofErr w:type="spellStart"/>
      <w:r>
        <w:rPr>
          <w:b/>
          <w:sz w:val="28"/>
          <w:szCs w:val="28"/>
        </w:rPr>
        <w:t>чжунгоцзе</w:t>
      </w:r>
      <w:proofErr w:type="spellEnd"/>
      <w:r>
        <w:rPr>
          <w:b/>
          <w:sz w:val="28"/>
          <w:szCs w:val="28"/>
        </w:rPr>
        <w:t>».</w:t>
      </w:r>
    </w:p>
    <w:p w:rsidR="00D96BA4" w:rsidRDefault="00D96BA4" w:rsidP="00D96BA4">
      <w:pPr>
        <w:jc w:val="both"/>
        <w:rPr>
          <w:sz w:val="28"/>
          <w:szCs w:val="28"/>
        </w:rPr>
      </w:pPr>
      <w:r>
        <w:rPr>
          <w:b/>
          <w:sz w:val="28"/>
          <w:szCs w:val="28"/>
          <w:u w:val="single"/>
        </w:rPr>
        <w:t xml:space="preserve">Теория: </w:t>
      </w:r>
      <w:r>
        <w:rPr>
          <w:sz w:val="28"/>
          <w:szCs w:val="28"/>
        </w:rPr>
        <w:t xml:space="preserve"> </w:t>
      </w:r>
      <w:proofErr w:type="spellStart"/>
      <w:r>
        <w:rPr>
          <w:sz w:val="28"/>
          <w:szCs w:val="28"/>
        </w:rPr>
        <w:t>Мидзухики</w:t>
      </w:r>
      <w:proofErr w:type="spellEnd"/>
      <w:r>
        <w:rPr>
          <w:sz w:val="28"/>
          <w:szCs w:val="28"/>
        </w:rPr>
        <w:t xml:space="preserve"> - искусство плетения узлов в Японии. </w:t>
      </w:r>
      <w:proofErr w:type="gramStart"/>
      <w:r>
        <w:rPr>
          <w:sz w:val="28"/>
          <w:szCs w:val="28"/>
        </w:rPr>
        <w:t>Об</w:t>
      </w:r>
      <w:proofErr w:type="gramEnd"/>
      <w:r>
        <w:rPr>
          <w:sz w:val="28"/>
          <w:szCs w:val="28"/>
        </w:rPr>
        <w:t xml:space="preserve"> материалах, традиционно применяемых для </w:t>
      </w:r>
      <w:proofErr w:type="spellStart"/>
      <w:r>
        <w:rPr>
          <w:sz w:val="28"/>
          <w:szCs w:val="28"/>
        </w:rPr>
        <w:t>мидзухики</w:t>
      </w:r>
      <w:proofErr w:type="spellEnd"/>
      <w:r>
        <w:rPr>
          <w:sz w:val="28"/>
          <w:szCs w:val="28"/>
        </w:rPr>
        <w:t xml:space="preserve">. Назначение </w:t>
      </w:r>
      <w:proofErr w:type="spellStart"/>
      <w:r>
        <w:rPr>
          <w:sz w:val="28"/>
          <w:szCs w:val="28"/>
        </w:rPr>
        <w:t>мидзухики</w:t>
      </w:r>
      <w:proofErr w:type="spellEnd"/>
      <w:r>
        <w:rPr>
          <w:sz w:val="28"/>
          <w:szCs w:val="28"/>
        </w:rPr>
        <w:t xml:space="preserve">. Некоторые узлы </w:t>
      </w:r>
      <w:proofErr w:type="spellStart"/>
      <w:r>
        <w:rPr>
          <w:sz w:val="28"/>
          <w:szCs w:val="28"/>
        </w:rPr>
        <w:t>мидзухики</w:t>
      </w:r>
      <w:proofErr w:type="spellEnd"/>
      <w:r>
        <w:rPr>
          <w:sz w:val="28"/>
          <w:szCs w:val="28"/>
        </w:rPr>
        <w:t>. Узел «морское ушко». Узел «цветок сливы» и его вариации. Узел «розетка»</w:t>
      </w:r>
      <w:proofErr w:type="gramStart"/>
      <w:r>
        <w:rPr>
          <w:sz w:val="28"/>
          <w:szCs w:val="28"/>
        </w:rPr>
        <w:t>.О</w:t>
      </w:r>
      <w:proofErr w:type="gramEnd"/>
      <w:r>
        <w:rPr>
          <w:sz w:val="28"/>
          <w:szCs w:val="28"/>
        </w:rPr>
        <w:t>тличительные особенности китайских узлов. Основные узлы «</w:t>
      </w:r>
      <w:proofErr w:type="spellStart"/>
      <w:r>
        <w:rPr>
          <w:sz w:val="28"/>
          <w:szCs w:val="28"/>
        </w:rPr>
        <w:t>чжунгоцзе</w:t>
      </w:r>
      <w:proofErr w:type="spellEnd"/>
      <w:r>
        <w:rPr>
          <w:sz w:val="28"/>
          <w:szCs w:val="28"/>
        </w:rPr>
        <w:t xml:space="preserve">». О композиции основных узлов </w:t>
      </w:r>
      <w:proofErr w:type="spellStart"/>
      <w:r>
        <w:rPr>
          <w:sz w:val="28"/>
          <w:szCs w:val="28"/>
        </w:rPr>
        <w:t>чжунгоцзе</w:t>
      </w:r>
      <w:proofErr w:type="spellEnd"/>
      <w:r>
        <w:rPr>
          <w:sz w:val="28"/>
          <w:szCs w:val="28"/>
        </w:rPr>
        <w:t xml:space="preserve">. О материалах в </w:t>
      </w:r>
      <w:proofErr w:type="spellStart"/>
      <w:r>
        <w:rPr>
          <w:sz w:val="28"/>
          <w:szCs w:val="28"/>
        </w:rPr>
        <w:t>чжунгоцзе</w:t>
      </w:r>
      <w:proofErr w:type="spellEnd"/>
      <w:r>
        <w:rPr>
          <w:sz w:val="28"/>
          <w:szCs w:val="28"/>
        </w:rPr>
        <w:t xml:space="preserve">. Цветовые сочетания, применяемые для китайских узлов. Узел «Мистический». Узел «удачи». Узел «Свастика». Узел «змеиный».  Применение китайских узлов. Разновидности некоторых основных узлов. Диагностика знаний, умений и навыков по итогам первого полугодия. </w:t>
      </w:r>
    </w:p>
    <w:p w:rsidR="00D96BA4" w:rsidRDefault="00D96BA4" w:rsidP="00D96BA4">
      <w:pPr>
        <w:jc w:val="both"/>
        <w:rPr>
          <w:sz w:val="28"/>
          <w:szCs w:val="28"/>
        </w:rPr>
      </w:pPr>
      <w:r>
        <w:rPr>
          <w:b/>
          <w:sz w:val="28"/>
          <w:szCs w:val="28"/>
          <w:u w:val="single"/>
        </w:rPr>
        <w:t xml:space="preserve">Практика: </w:t>
      </w:r>
      <w:r>
        <w:rPr>
          <w:sz w:val="28"/>
          <w:szCs w:val="28"/>
        </w:rPr>
        <w:t xml:space="preserve">Выполнение узлов по схеме. Приёмы запоминания последовательности выполнения узлов. Сувениры на основе китайских узлов. Оформление подарочной упаковки узлами </w:t>
      </w:r>
      <w:proofErr w:type="spellStart"/>
      <w:r>
        <w:rPr>
          <w:sz w:val="28"/>
          <w:szCs w:val="28"/>
        </w:rPr>
        <w:t>мидзухики</w:t>
      </w:r>
      <w:proofErr w:type="spellEnd"/>
      <w:r>
        <w:rPr>
          <w:sz w:val="28"/>
          <w:szCs w:val="28"/>
        </w:rPr>
        <w:t xml:space="preserve">.  Шнур </w:t>
      </w:r>
      <w:proofErr w:type="spellStart"/>
      <w:r>
        <w:rPr>
          <w:sz w:val="28"/>
          <w:szCs w:val="28"/>
        </w:rPr>
        <w:t>мидзухики</w:t>
      </w:r>
      <w:proofErr w:type="spellEnd"/>
      <w:r>
        <w:rPr>
          <w:sz w:val="28"/>
          <w:szCs w:val="28"/>
        </w:rPr>
        <w:t>. Шнур на основе «змеиного» узла.</w:t>
      </w:r>
    </w:p>
    <w:p w:rsidR="00D96BA4" w:rsidRDefault="00D96BA4" w:rsidP="00D96BA4">
      <w:pPr>
        <w:jc w:val="both"/>
        <w:rPr>
          <w:sz w:val="28"/>
          <w:szCs w:val="28"/>
        </w:rPr>
      </w:pPr>
      <w:r>
        <w:rPr>
          <w:b/>
          <w:sz w:val="28"/>
          <w:szCs w:val="28"/>
          <w:u w:val="single"/>
        </w:rPr>
        <w:t xml:space="preserve">Альтернативные работы:  </w:t>
      </w:r>
      <w:r>
        <w:rPr>
          <w:sz w:val="28"/>
          <w:szCs w:val="28"/>
        </w:rPr>
        <w:t>Колье с узлом «пуговица».</w:t>
      </w:r>
    </w:p>
    <w:p w:rsidR="00D96BA4" w:rsidRDefault="00D96BA4" w:rsidP="00D96BA4">
      <w:pPr>
        <w:jc w:val="both"/>
        <w:rPr>
          <w:b/>
          <w:sz w:val="28"/>
          <w:szCs w:val="28"/>
        </w:rPr>
      </w:pPr>
      <w:r>
        <w:rPr>
          <w:b/>
          <w:sz w:val="28"/>
          <w:szCs w:val="28"/>
        </w:rPr>
        <w:t>5.</w:t>
      </w:r>
      <w:r>
        <w:rPr>
          <w:sz w:val="28"/>
          <w:szCs w:val="28"/>
        </w:rPr>
        <w:t xml:space="preserve"> </w:t>
      </w:r>
      <w:r>
        <w:rPr>
          <w:b/>
          <w:sz w:val="28"/>
          <w:szCs w:val="28"/>
        </w:rPr>
        <w:t>Техника гобеленового плетения (сложная).</w:t>
      </w:r>
    </w:p>
    <w:p w:rsidR="00D96BA4" w:rsidRDefault="00D96BA4" w:rsidP="00D96BA4">
      <w:pPr>
        <w:jc w:val="both"/>
        <w:rPr>
          <w:sz w:val="28"/>
          <w:szCs w:val="28"/>
        </w:rPr>
      </w:pPr>
      <w:r>
        <w:rPr>
          <w:b/>
          <w:sz w:val="28"/>
          <w:szCs w:val="28"/>
          <w:u w:val="single"/>
        </w:rPr>
        <w:t xml:space="preserve">Теория: </w:t>
      </w:r>
      <w:r>
        <w:rPr>
          <w:sz w:val="28"/>
          <w:szCs w:val="28"/>
        </w:rPr>
        <w:t xml:space="preserve">  Саржевое плетение. Беспорядочные петли.  «Сумах». Другие виды переплетения. Приёмы работы по реализации творческого замысла. Способы закрепления основы сверху/снизу. Лицевое плетение узора. Плетение «сумах» 3-4. Плетение на подъём/на уменьшение. Способы создания эффекта бахромы в гобеленовом плетении. Беседа «Немного о гобеленовом плетении в наши дни».</w:t>
      </w:r>
    </w:p>
    <w:p w:rsidR="00D96BA4" w:rsidRDefault="00D96BA4" w:rsidP="00D96BA4">
      <w:pPr>
        <w:jc w:val="both"/>
        <w:rPr>
          <w:sz w:val="28"/>
          <w:szCs w:val="28"/>
        </w:rPr>
      </w:pPr>
      <w:r>
        <w:rPr>
          <w:b/>
          <w:sz w:val="28"/>
          <w:szCs w:val="28"/>
          <w:u w:val="single"/>
        </w:rPr>
        <w:t xml:space="preserve">Практика: </w:t>
      </w:r>
      <w:r>
        <w:rPr>
          <w:sz w:val="28"/>
          <w:szCs w:val="28"/>
        </w:rPr>
        <w:t>Изготовление эскиза в натуральную величину. Выполнение образцов плетений из бумаги, из шерстяных нитей, из нитей сложной фактуры. Панно «птички».</w:t>
      </w:r>
    </w:p>
    <w:p w:rsidR="00D96BA4" w:rsidRDefault="00D96BA4" w:rsidP="00D96BA4">
      <w:pPr>
        <w:jc w:val="both"/>
        <w:rPr>
          <w:sz w:val="28"/>
          <w:szCs w:val="28"/>
        </w:rPr>
      </w:pPr>
      <w:r>
        <w:rPr>
          <w:b/>
          <w:sz w:val="28"/>
          <w:szCs w:val="28"/>
          <w:u w:val="single"/>
        </w:rPr>
        <w:t xml:space="preserve">Альтернативные работы:  </w:t>
      </w:r>
      <w:r>
        <w:rPr>
          <w:sz w:val="28"/>
          <w:szCs w:val="28"/>
        </w:rPr>
        <w:t>Панно «Рыбки». Панно по эскизу учащихся.</w:t>
      </w:r>
    </w:p>
    <w:p w:rsidR="00D96BA4" w:rsidRDefault="00D96BA4" w:rsidP="00D96BA4">
      <w:pPr>
        <w:jc w:val="both"/>
        <w:rPr>
          <w:b/>
          <w:sz w:val="28"/>
          <w:szCs w:val="28"/>
        </w:rPr>
      </w:pPr>
      <w:r>
        <w:rPr>
          <w:b/>
          <w:sz w:val="28"/>
          <w:szCs w:val="28"/>
        </w:rPr>
        <w:t xml:space="preserve">6. </w:t>
      </w:r>
      <w:proofErr w:type="spellStart"/>
      <w:r>
        <w:rPr>
          <w:b/>
          <w:sz w:val="28"/>
          <w:szCs w:val="28"/>
        </w:rPr>
        <w:t>Креатив</w:t>
      </w:r>
      <w:proofErr w:type="spellEnd"/>
      <w:r>
        <w:rPr>
          <w:b/>
          <w:sz w:val="28"/>
          <w:szCs w:val="28"/>
        </w:rPr>
        <w:t>. Идеи.</w:t>
      </w:r>
    </w:p>
    <w:p w:rsidR="00D96BA4" w:rsidRDefault="00D96BA4" w:rsidP="00D96BA4">
      <w:pPr>
        <w:jc w:val="both"/>
        <w:rPr>
          <w:sz w:val="28"/>
          <w:szCs w:val="28"/>
        </w:rPr>
      </w:pPr>
      <w:r>
        <w:rPr>
          <w:b/>
          <w:sz w:val="28"/>
          <w:szCs w:val="28"/>
          <w:u w:val="single"/>
        </w:rPr>
        <w:lastRenderedPageBreak/>
        <w:t xml:space="preserve">Теория: </w:t>
      </w:r>
      <w:r>
        <w:rPr>
          <w:sz w:val="28"/>
          <w:szCs w:val="28"/>
        </w:rPr>
        <w:t xml:space="preserve"> Макраме в современном интерьере. Творческие разработки. Этапы творческой работы. Выбор материала для исполнения идеи. Разработка объёмных фигур на основе плоских. Связь макраме и экологии. </w:t>
      </w:r>
    </w:p>
    <w:p w:rsidR="00D96BA4" w:rsidRDefault="00D96BA4" w:rsidP="00D96BA4">
      <w:pPr>
        <w:jc w:val="both"/>
        <w:rPr>
          <w:sz w:val="28"/>
          <w:szCs w:val="28"/>
        </w:rPr>
      </w:pPr>
      <w:r>
        <w:rPr>
          <w:b/>
          <w:sz w:val="28"/>
          <w:szCs w:val="28"/>
          <w:u w:val="single"/>
        </w:rPr>
        <w:t xml:space="preserve">Практика:  </w:t>
      </w:r>
      <w:r>
        <w:rPr>
          <w:sz w:val="28"/>
          <w:szCs w:val="28"/>
        </w:rPr>
        <w:t>Работа с литературой, содержащей дизайнерские идеи по работе со шпагатом, шнуром, бечёвкой. Разработка сувенира к празднику. Сувенир на основе работы с джутовым шпагатом.</w:t>
      </w:r>
    </w:p>
    <w:p w:rsidR="00D96BA4" w:rsidRDefault="00D96BA4" w:rsidP="00D96BA4">
      <w:pPr>
        <w:jc w:val="both"/>
        <w:rPr>
          <w:sz w:val="28"/>
          <w:szCs w:val="28"/>
        </w:rPr>
      </w:pPr>
      <w:r>
        <w:rPr>
          <w:b/>
          <w:sz w:val="28"/>
          <w:szCs w:val="28"/>
          <w:u w:val="single"/>
        </w:rPr>
        <w:t xml:space="preserve">Альтернативные работы: </w:t>
      </w:r>
      <w:r>
        <w:rPr>
          <w:sz w:val="28"/>
          <w:szCs w:val="28"/>
        </w:rPr>
        <w:t xml:space="preserve">Оформление </w:t>
      </w:r>
      <w:proofErr w:type="spellStart"/>
      <w:r>
        <w:rPr>
          <w:sz w:val="28"/>
          <w:szCs w:val="28"/>
        </w:rPr>
        <w:t>фоторамки</w:t>
      </w:r>
      <w:proofErr w:type="spellEnd"/>
      <w:r>
        <w:rPr>
          <w:sz w:val="28"/>
          <w:szCs w:val="28"/>
        </w:rPr>
        <w:t xml:space="preserve"> или сосуда джутовым шпагатом.</w:t>
      </w:r>
    </w:p>
    <w:p w:rsidR="00D96BA4" w:rsidRDefault="00D96BA4" w:rsidP="00D96BA4">
      <w:pPr>
        <w:jc w:val="both"/>
        <w:rPr>
          <w:sz w:val="28"/>
          <w:szCs w:val="28"/>
        </w:rPr>
      </w:pPr>
      <w:r>
        <w:rPr>
          <w:b/>
          <w:sz w:val="28"/>
          <w:szCs w:val="28"/>
        </w:rPr>
        <w:t>7. Работа над творческим проектом</w:t>
      </w:r>
      <w:r>
        <w:rPr>
          <w:sz w:val="28"/>
          <w:szCs w:val="28"/>
        </w:rPr>
        <w:t>.</w:t>
      </w:r>
    </w:p>
    <w:p w:rsidR="00D96BA4" w:rsidRDefault="00D96BA4" w:rsidP="00D96BA4">
      <w:pPr>
        <w:jc w:val="both"/>
        <w:rPr>
          <w:sz w:val="28"/>
          <w:szCs w:val="28"/>
        </w:rPr>
      </w:pPr>
      <w:r>
        <w:rPr>
          <w:b/>
          <w:sz w:val="28"/>
          <w:szCs w:val="28"/>
          <w:u w:val="single"/>
        </w:rPr>
        <w:t xml:space="preserve">Теория: </w:t>
      </w:r>
      <w:r>
        <w:rPr>
          <w:sz w:val="28"/>
          <w:szCs w:val="28"/>
        </w:rPr>
        <w:t xml:space="preserve"> Ознакомление с методом проекта. Социальный заказ. Изучение рынка. Изучение конкурентных предложений. Исследование материалов.  Зрительные иллюзии. Основы композиции. Создание изделия на основе творческого замысла. Составление описания технологии изготовления изделия. Исследование экономической эффективности проекта. Анализ выполненной работы. Реклама и рекламные стратегии. Виды рекламы. Приёмы эффективной презентации. Аргументирование и комментирование. Оценка результативности обучения.</w:t>
      </w:r>
    </w:p>
    <w:p w:rsidR="00D96BA4" w:rsidRDefault="00D96BA4" w:rsidP="00D96BA4">
      <w:pPr>
        <w:jc w:val="both"/>
        <w:rPr>
          <w:sz w:val="28"/>
          <w:szCs w:val="28"/>
        </w:rPr>
      </w:pPr>
      <w:r>
        <w:rPr>
          <w:b/>
          <w:sz w:val="28"/>
          <w:szCs w:val="28"/>
          <w:u w:val="single"/>
        </w:rPr>
        <w:t>Практика:</w:t>
      </w:r>
      <w:r>
        <w:rPr>
          <w:sz w:val="28"/>
          <w:szCs w:val="28"/>
        </w:rPr>
        <w:t xml:space="preserve"> Творческий проект. Изделие на основе творческого замысла. Публичное представление выполненной работы.</w:t>
      </w:r>
    </w:p>
    <w:p w:rsidR="00D96BA4" w:rsidRDefault="00D96BA4" w:rsidP="00D96BA4">
      <w:pPr>
        <w:jc w:val="both"/>
        <w:rPr>
          <w:sz w:val="28"/>
          <w:szCs w:val="28"/>
        </w:rPr>
      </w:pPr>
      <w:r>
        <w:rPr>
          <w:b/>
          <w:sz w:val="28"/>
          <w:szCs w:val="28"/>
          <w:u w:val="single"/>
        </w:rPr>
        <w:t xml:space="preserve">Альтернативные работы:  </w:t>
      </w:r>
      <w:r>
        <w:rPr>
          <w:sz w:val="28"/>
          <w:szCs w:val="28"/>
        </w:rPr>
        <w:t xml:space="preserve">Выставочные работы. </w:t>
      </w:r>
    </w:p>
    <w:p w:rsidR="00D96BA4" w:rsidRDefault="00D96BA4" w:rsidP="00D96BA4">
      <w:pPr>
        <w:jc w:val="both"/>
        <w:rPr>
          <w:sz w:val="28"/>
          <w:szCs w:val="28"/>
        </w:rPr>
      </w:pPr>
    </w:p>
    <w:p w:rsidR="006C62F5" w:rsidRDefault="006C62F5"/>
    <w:sectPr w:rsidR="006C62F5" w:rsidSect="006C62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B4FA1"/>
    <w:multiLevelType w:val="hybridMultilevel"/>
    <w:tmpl w:val="9724AA4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D96BA4"/>
    <w:rsid w:val="00001968"/>
    <w:rsid w:val="000029BA"/>
    <w:rsid w:val="00004E3F"/>
    <w:rsid w:val="00007D49"/>
    <w:rsid w:val="00010B0C"/>
    <w:rsid w:val="00012612"/>
    <w:rsid w:val="000164DB"/>
    <w:rsid w:val="00042FD5"/>
    <w:rsid w:val="00064210"/>
    <w:rsid w:val="000757D3"/>
    <w:rsid w:val="000914BF"/>
    <w:rsid w:val="000915A5"/>
    <w:rsid w:val="00091AC2"/>
    <w:rsid w:val="000952D2"/>
    <w:rsid w:val="000A35CE"/>
    <w:rsid w:val="000B1463"/>
    <w:rsid w:val="000B2EED"/>
    <w:rsid w:val="000C07D0"/>
    <w:rsid w:val="000C3DF0"/>
    <w:rsid w:val="000C583F"/>
    <w:rsid w:val="000C69EA"/>
    <w:rsid w:val="000E24F7"/>
    <w:rsid w:val="000E28AA"/>
    <w:rsid w:val="00101034"/>
    <w:rsid w:val="001019F6"/>
    <w:rsid w:val="001032AA"/>
    <w:rsid w:val="00107735"/>
    <w:rsid w:val="00115725"/>
    <w:rsid w:val="00125EF7"/>
    <w:rsid w:val="001275F8"/>
    <w:rsid w:val="00132A7E"/>
    <w:rsid w:val="00133EDE"/>
    <w:rsid w:val="001346DA"/>
    <w:rsid w:val="0014111A"/>
    <w:rsid w:val="00151C6E"/>
    <w:rsid w:val="00151D77"/>
    <w:rsid w:val="001528C7"/>
    <w:rsid w:val="00153D75"/>
    <w:rsid w:val="00182D10"/>
    <w:rsid w:val="001856D8"/>
    <w:rsid w:val="001859B4"/>
    <w:rsid w:val="00187C43"/>
    <w:rsid w:val="001945C7"/>
    <w:rsid w:val="0019528F"/>
    <w:rsid w:val="001A5A8B"/>
    <w:rsid w:val="001B5906"/>
    <w:rsid w:val="001C5A63"/>
    <w:rsid w:val="001D6F20"/>
    <w:rsid w:val="001D7B46"/>
    <w:rsid w:val="001E3485"/>
    <w:rsid w:val="001E717E"/>
    <w:rsid w:val="001F26D9"/>
    <w:rsid w:val="00200D1D"/>
    <w:rsid w:val="002034DE"/>
    <w:rsid w:val="00212F5A"/>
    <w:rsid w:val="00216894"/>
    <w:rsid w:val="00220D00"/>
    <w:rsid w:val="00222C93"/>
    <w:rsid w:val="0022301B"/>
    <w:rsid w:val="00242D20"/>
    <w:rsid w:val="0024611F"/>
    <w:rsid w:val="00251132"/>
    <w:rsid w:val="00255C64"/>
    <w:rsid w:val="002567E3"/>
    <w:rsid w:val="002644DF"/>
    <w:rsid w:val="00264772"/>
    <w:rsid w:val="002650FA"/>
    <w:rsid w:val="002673A9"/>
    <w:rsid w:val="0027070E"/>
    <w:rsid w:val="002716B7"/>
    <w:rsid w:val="00275B72"/>
    <w:rsid w:val="00284459"/>
    <w:rsid w:val="002933B6"/>
    <w:rsid w:val="002A0710"/>
    <w:rsid w:val="002A169E"/>
    <w:rsid w:val="002A4AB6"/>
    <w:rsid w:val="002A6CFB"/>
    <w:rsid w:val="002B651B"/>
    <w:rsid w:val="002C1AF3"/>
    <w:rsid w:val="002C3404"/>
    <w:rsid w:val="002C5670"/>
    <w:rsid w:val="002D2E25"/>
    <w:rsid w:val="002D61F5"/>
    <w:rsid w:val="002E2D5A"/>
    <w:rsid w:val="002F0BC7"/>
    <w:rsid w:val="002F33C5"/>
    <w:rsid w:val="002F6B68"/>
    <w:rsid w:val="002F6E0E"/>
    <w:rsid w:val="00303973"/>
    <w:rsid w:val="00304A84"/>
    <w:rsid w:val="00306ACF"/>
    <w:rsid w:val="00316EC8"/>
    <w:rsid w:val="0031727A"/>
    <w:rsid w:val="00321B9E"/>
    <w:rsid w:val="003254A7"/>
    <w:rsid w:val="00332DAD"/>
    <w:rsid w:val="00335B70"/>
    <w:rsid w:val="00336620"/>
    <w:rsid w:val="0033707C"/>
    <w:rsid w:val="003443F1"/>
    <w:rsid w:val="00344AC7"/>
    <w:rsid w:val="00350A36"/>
    <w:rsid w:val="00353D86"/>
    <w:rsid w:val="00354B5F"/>
    <w:rsid w:val="0036049C"/>
    <w:rsid w:val="00371AD9"/>
    <w:rsid w:val="00374AC9"/>
    <w:rsid w:val="00377335"/>
    <w:rsid w:val="00381D8E"/>
    <w:rsid w:val="00383D2E"/>
    <w:rsid w:val="00392A27"/>
    <w:rsid w:val="00394AF0"/>
    <w:rsid w:val="0039566A"/>
    <w:rsid w:val="003A2994"/>
    <w:rsid w:val="003B12D7"/>
    <w:rsid w:val="003B3839"/>
    <w:rsid w:val="003B3A11"/>
    <w:rsid w:val="003C5375"/>
    <w:rsid w:val="003D1168"/>
    <w:rsid w:val="003D18B8"/>
    <w:rsid w:val="003E075F"/>
    <w:rsid w:val="003E1C0C"/>
    <w:rsid w:val="003E5DDA"/>
    <w:rsid w:val="003F3346"/>
    <w:rsid w:val="003F5972"/>
    <w:rsid w:val="0041585E"/>
    <w:rsid w:val="00417364"/>
    <w:rsid w:val="00417FC2"/>
    <w:rsid w:val="00433D5A"/>
    <w:rsid w:val="00441F6C"/>
    <w:rsid w:val="00442C29"/>
    <w:rsid w:val="00443813"/>
    <w:rsid w:val="0044660F"/>
    <w:rsid w:val="00453513"/>
    <w:rsid w:val="00454620"/>
    <w:rsid w:val="00463182"/>
    <w:rsid w:val="00464C3C"/>
    <w:rsid w:val="00466BFB"/>
    <w:rsid w:val="004670EC"/>
    <w:rsid w:val="00473EB7"/>
    <w:rsid w:val="00476B3A"/>
    <w:rsid w:val="0048318D"/>
    <w:rsid w:val="00491B60"/>
    <w:rsid w:val="00492D34"/>
    <w:rsid w:val="00492F94"/>
    <w:rsid w:val="004949C4"/>
    <w:rsid w:val="00494B80"/>
    <w:rsid w:val="00494D8C"/>
    <w:rsid w:val="00495B0B"/>
    <w:rsid w:val="004A39AC"/>
    <w:rsid w:val="004A5F74"/>
    <w:rsid w:val="004A61F4"/>
    <w:rsid w:val="004B47A0"/>
    <w:rsid w:val="004C37CD"/>
    <w:rsid w:val="004C5D43"/>
    <w:rsid w:val="004C6132"/>
    <w:rsid w:val="004C6944"/>
    <w:rsid w:val="004E4B14"/>
    <w:rsid w:val="004F2C50"/>
    <w:rsid w:val="004F5AC5"/>
    <w:rsid w:val="00505A3E"/>
    <w:rsid w:val="0050649E"/>
    <w:rsid w:val="00507806"/>
    <w:rsid w:val="00510470"/>
    <w:rsid w:val="00513D12"/>
    <w:rsid w:val="00516696"/>
    <w:rsid w:val="0052105F"/>
    <w:rsid w:val="005243B6"/>
    <w:rsid w:val="00526819"/>
    <w:rsid w:val="00543210"/>
    <w:rsid w:val="00543B56"/>
    <w:rsid w:val="00544288"/>
    <w:rsid w:val="00546A4F"/>
    <w:rsid w:val="005533EF"/>
    <w:rsid w:val="005609B3"/>
    <w:rsid w:val="0056351A"/>
    <w:rsid w:val="00573996"/>
    <w:rsid w:val="00574FB1"/>
    <w:rsid w:val="00575F4F"/>
    <w:rsid w:val="00584558"/>
    <w:rsid w:val="0059697D"/>
    <w:rsid w:val="005B38B3"/>
    <w:rsid w:val="005B3E1C"/>
    <w:rsid w:val="005C089B"/>
    <w:rsid w:val="005C21E2"/>
    <w:rsid w:val="005C3F5E"/>
    <w:rsid w:val="005D15E3"/>
    <w:rsid w:val="005D2106"/>
    <w:rsid w:val="005E0C3F"/>
    <w:rsid w:val="005E1E46"/>
    <w:rsid w:val="005E783E"/>
    <w:rsid w:val="005E7D3A"/>
    <w:rsid w:val="005F135C"/>
    <w:rsid w:val="00600A6B"/>
    <w:rsid w:val="00601421"/>
    <w:rsid w:val="00602B95"/>
    <w:rsid w:val="00604EB0"/>
    <w:rsid w:val="00605779"/>
    <w:rsid w:val="00610583"/>
    <w:rsid w:val="00614858"/>
    <w:rsid w:val="0061531C"/>
    <w:rsid w:val="0061648D"/>
    <w:rsid w:val="006173B4"/>
    <w:rsid w:val="00627178"/>
    <w:rsid w:val="00640EEB"/>
    <w:rsid w:val="00660CFB"/>
    <w:rsid w:val="006618CA"/>
    <w:rsid w:val="006643B1"/>
    <w:rsid w:val="00664739"/>
    <w:rsid w:val="00666A1B"/>
    <w:rsid w:val="00670C53"/>
    <w:rsid w:val="00674224"/>
    <w:rsid w:val="0067563B"/>
    <w:rsid w:val="006874BF"/>
    <w:rsid w:val="00687A5A"/>
    <w:rsid w:val="00694D68"/>
    <w:rsid w:val="00696A37"/>
    <w:rsid w:val="006A572D"/>
    <w:rsid w:val="006B01E4"/>
    <w:rsid w:val="006B2B19"/>
    <w:rsid w:val="006B31DF"/>
    <w:rsid w:val="006B3C5B"/>
    <w:rsid w:val="006C62F5"/>
    <w:rsid w:val="006C7FAF"/>
    <w:rsid w:val="006D0275"/>
    <w:rsid w:val="006D4EA3"/>
    <w:rsid w:val="006F6917"/>
    <w:rsid w:val="00704FA9"/>
    <w:rsid w:val="007105C2"/>
    <w:rsid w:val="00710758"/>
    <w:rsid w:val="007167A6"/>
    <w:rsid w:val="00717F35"/>
    <w:rsid w:val="0072629E"/>
    <w:rsid w:val="00732F05"/>
    <w:rsid w:val="00746ECC"/>
    <w:rsid w:val="00753C95"/>
    <w:rsid w:val="00762FBD"/>
    <w:rsid w:val="007642E6"/>
    <w:rsid w:val="0076650A"/>
    <w:rsid w:val="00773EB2"/>
    <w:rsid w:val="00775DED"/>
    <w:rsid w:val="00776C38"/>
    <w:rsid w:val="007810EB"/>
    <w:rsid w:val="00786A94"/>
    <w:rsid w:val="007872A3"/>
    <w:rsid w:val="0079439C"/>
    <w:rsid w:val="007A13EB"/>
    <w:rsid w:val="007A501E"/>
    <w:rsid w:val="007A5589"/>
    <w:rsid w:val="007A78BF"/>
    <w:rsid w:val="007C0F52"/>
    <w:rsid w:val="007D4981"/>
    <w:rsid w:val="007D7378"/>
    <w:rsid w:val="007F1E13"/>
    <w:rsid w:val="007F225C"/>
    <w:rsid w:val="008011F3"/>
    <w:rsid w:val="00804997"/>
    <w:rsid w:val="00804FFF"/>
    <w:rsid w:val="0080514A"/>
    <w:rsid w:val="0081163E"/>
    <w:rsid w:val="00820FDB"/>
    <w:rsid w:val="00826754"/>
    <w:rsid w:val="00831DDA"/>
    <w:rsid w:val="00833B0A"/>
    <w:rsid w:val="0083445F"/>
    <w:rsid w:val="00835D6A"/>
    <w:rsid w:val="00847D96"/>
    <w:rsid w:val="00854C27"/>
    <w:rsid w:val="00855F51"/>
    <w:rsid w:val="008568D3"/>
    <w:rsid w:val="008721E8"/>
    <w:rsid w:val="00885C88"/>
    <w:rsid w:val="00892AED"/>
    <w:rsid w:val="00893A01"/>
    <w:rsid w:val="00897553"/>
    <w:rsid w:val="008A612A"/>
    <w:rsid w:val="008B6F7E"/>
    <w:rsid w:val="008C0938"/>
    <w:rsid w:val="008D10BC"/>
    <w:rsid w:val="008D2610"/>
    <w:rsid w:val="008D3D52"/>
    <w:rsid w:val="008D42A1"/>
    <w:rsid w:val="008E0FF8"/>
    <w:rsid w:val="008E341A"/>
    <w:rsid w:val="008E4FE6"/>
    <w:rsid w:val="008F06DD"/>
    <w:rsid w:val="008F2B93"/>
    <w:rsid w:val="00902524"/>
    <w:rsid w:val="009036A0"/>
    <w:rsid w:val="00903906"/>
    <w:rsid w:val="00916100"/>
    <w:rsid w:val="00917FA0"/>
    <w:rsid w:val="00932985"/>
    <w:rsid w:val="0094125C"/>
    <w:rsid w:val="0094249C"/>
    <w:rsid w:val="00945E08"/>
    <w:rsid w:val="00950404"/>
    <w:rsid w:val="009574FF"/>
    <w:rsid w:val="009625BB"/>
    <w:rsid w:val="0097590E"/>
    <w:rsid w:val="00977527"/>
    <w:rsid w:val="009775A8"/>
    <w:rsid w:val="0098005A"/>
    <w:rsid w:val="009930A7"/>
    <w:rsid w:val="009951D1"/>
    <w:rsid w:val="009B21AE"/>
    <w:rsid w:val="009B7387"/>
    <w:rsid w:val="009C214A"/>
    <w:rsid w:val="009E1519"/>
    <w:rsid w:val="009E3525"/>
    <w:rsid w:val="009F7F7D"/>
    <w:rsid w:val="00A00A39"/>
    <w:rsid w:val="00A0621D"/>
    <w:rsid w:val="00A33523"/>
    <w:rsid w:val="00A4124D"/>
    <w:rsid w:val="00A42FAF"/>
    <w:rsid w:val="00A43246"/>
    <w:rsid w:val="00A51BE0"/>
    <w:rsid w:val="00A70F7B"/>
    <w:rsid w:val="00A7225C"/>
    <w:rsid w:val="00A72440"/>
    <w:rsid w:val="00A7741E"/>
    <w:rsid w:val="00A82B42"/>
    <w:rsid w:val="00A83CC8"/>
    <w:rsid w:val="00A84FF1"/>
    <w:rsid w:val="00A86E78"/>
    <w:rsid w:val="00A9598B"/>
    <w:rsid w:val="00AA39F0"/>
    <w:rsid w:val="00AA5E54"/>
    <w:rsid w:val="00AA7813"/>
    <w:rsid w:val="00AB536B"/>
    <w:rsid w:val="00AB6FE6"/>
    <w:rsid w:val="00AC641C"/>
    <w:rsid w:val="00AD60F2"/>
    <w:rsid w:val="00AE2475"/>
    <w:rsid w:val="00AE42BA"/>
    <w:rsid w:val="00B073CC"/>
    <w:rsid w:val="00B116E4"/>
    <w:rsid w:val="00B152F8"/>
    <w:rsid w:val="00B2514B"/>
    <w:rsid w:val="00B3739F"/>
    <w:rsid w:val="00B45BB2"/>
    <w:rsid w:val="00B51ABC"/>
    <w:rsid w:val="00B52EDF"/>
    <w:rsid w:val="00B550FA"/>
    <w:rsid w:val="00B577D0"/>
    <w:rsid w:val="00B61F1E"/>
    <w:rsid w:val="00B70324"/>
    <w:rsid w:val="00B737CC"/>
    <w:rsid w:val="00B85C00"/>
    <w:rsid w:val="00B9502F"/>
    <w:rsid w:val="00BA40E8"/>
    <w:rsid w:val="00BC6726"/>
    <w:rsid w:val="00BD40ED"/>
    <w:rsid w:val="00BD5DB3"/>
    <w:rsid w:val="00BF3E39"/>
    <w:rsid w:val="00BF7CB2"/>
    <w:rsid w:val="00C04FBD"/>
    <w:rsid w:val="00C0561E"/>
    <w:rsid w:val="00C06C28"/>
    <w:rsid w:val="00C16A1F"/>
    <w:rsid w:val="00C2759B"/>
    <w:rsid w:val="00C4231C"/>
    <w:rsid w:val="00C460EC"/>
    <w:rsid w:val="00C50D8B"/>
    <w:rsid w:val="00C529D6"/>
    <w:rsid w:val="00C53B4C"/>
    <w:rsid w:val="00C56E09"/>
    <w:rsid w:val="00C62F3D"/>
    <w:rsid w:val="00C72097"/>
    <w:rsid w:val="00C76476"/>
    <w:rsid w:val="00C9058E"/>
    <w:rsid w:val="00C97B1A"/>
    <w:rsid w:val="00CA21EF"/>
    <w:rsid w:val="00CB4B3F"/>
    <w:rsid w:val="00CC7F1F"/>
    <w:rsid w:val="00CD012D"/>
    <w:rsid w:val="00CE0ADE"/>
    <w:rsid w:val="00CE69E3"/>
    <w:rsid w:val="00CF1F73"/>
    <w:rsid w:val="00CF5414"/>
    <w:rsid w:val="00D03208"/>
    <w:rsid w:val="00D105A4"/>
    <w:rsid w:val="00D25BC4"/>
    <w:rsid w:val="00D25E65"/>
    <w:rsid w:val="00D30CFE"/>
    <w:rsid w:val="00D413D1"/>
    <w:rsid w:val="00D432CB"/>
    <w:rsid w:val="00D45158"/>
    <w:rsid w:val="00D45DF1"/>
    <w:rsid w:val="00D50588"/>
    <w:rsid w:val="00D6193E"/>
    <w:rsid w:val="00D72766"/>
    <w:rsid w:val="00D84138"/>
    <w:rsid w:val="00D84992"/>
    <w:rsid w:val="00D96BA4"/>
    <w:rsid w:val="00D977A2"/>
    <w:rsid w:val="00DA19EF"/>
    <w:rsid w:val="00DA3C50"/>
    <w:rsid w:val="00DA4243"/>
    <w:rsid w:val="00DA4438"/>
    <w:rsid w:val="00DA4B19"/>
    <w:rsid w:val="00DA5461"/>
    <w:rsid w:val="00DA764B"/>
    <w:rsid w:val="00DB3286"/>
    <w:rsid w:val="00DB51AE"/>
    <w:rsid w:val="00DB7E65"/>
    <w:rsid w:val="00DC22E8"/>
    <w:rsid w:val="00DC3479"/>
    <w:rsid w:val="00DD0F28"/>
    <w:rsid w:val="00DE26D4"/>
    <w:rsid w:val="00DE31A0"/>
    <w:rsid w:val="00DE6377"/>
    <w:rsid w:val="00DE78DB"/>
    <w:rsid w:val="00DE7E66"/>
    <w:rsid w:val="00E139AD"/>
    <w:rsid w:val="00E269A5"/>
    <w:rsid w:val="00E26AD5"/>
    <w:rsid w:val="00E33F24"/>
    <w:rsid w:val="00E35251"/>
    <w:rsid w:val="00E451E8"/>
    <w:rsid w:val="00E632E6"/>
    <w:rsid w:val="00E664A9"/>
    <w:rsid w:val="00E7722F"/>
    <w:rsid w:val="00E82024"/>
    <w:rsid w:val="00E862D4"/>
    <w:rsid w:val="00E93339"/>
    <w:rsid w:val="00E9480F"/>
    <w:rsid w:val="00E964D1"/>
    <w:rsid w:val="00EA563C"/>
    <w:rsid w:val="00EC2F9D"/>
    <w:rsid w:val="00EC68C0"/>
    <w:rsid w:val="00EE087E"/>
    <w:rsid w:val="00EF00B8"/>
    <w:rsid w:val="00EF35C6"/>
    <w:rsid w:val="00EF3C22"/>
    <w:rsid w:val="00F01A5C"/>
    <w:rsid w:val="00F04368"/>
    <w:rsid w:val="00F05BA9"/>
    <w:rsid w:val="00F063FE"/>
    <w:rsid w:val="00F07B04"/>
    <w:rsid w:val="00F1059F"/>
    <w:rsid w:val="00F248E3"/>
    <w:rsid w:val="00F27FD9"/>
    <w:rsid w:val="00F42BC9"/>
    <w:rsid w:val="00F44D51"/>
    <w:rsid w:val="00F461DC"/>
    <w:rsid w:val="00F47166"/>
    <w:rsid w:val="00F65803"/>
    <w:rsid w:val="00F66F84"/>
    <w:rsid w:val="00F774E8"/>
    <w:rsid w:val="00F802FC"/>
    <w:rsid w:val="00F849FC"/>
    <w:rsid w:val="00F85ECC"/>
    <w:rsid w:val="00F925E1"/>
    <w:rsid w:val="00F931C8"/>
    <w:rsid w:val="00FA5179"/>
    <w:rsid w:val="00FA639D"/>
    <w:rsid w:val="00FB0517"/>
    <w:rsid w:val="00FB2C5E"/>
    <w:rsid w:val="00FB3D59"/>
    <w:rsid w:val="00FC0ED7"/>
    <w:rsid w:val="00FC4F7F"/>
    <w:rsid w:val="00FE3FE7"/>
    <w:rsid w:val="00FE5FE5"/>
    <w:rsid w:val="00FF09D5"/>
    <w:rsid w:val="00FF7A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B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2512</Words>
  <Characters>14325</Characters>
  <Application>Microsoft Office Word</Application>
  <DocSecurity>0</DocSecurity>
  <Lines>119</Lines>
  <Paragraphs>33</Paragraphs>
  <ScaleCrop>false</ScaleCrop>
  <Company/>
  <LinksUpToDate>false</LinksUpToDate>
  <CharactersWithSpaces>16804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для печати</dc:title>
  <dc:subject/>
  <dc:creator>Oля</dc:creator>
  <cp:keywords/>
  <dc:description/>
  <cp:lastModifiedBy>Oля</cp:lastModifiedBy>
  <cp:revision>2</cp:revision>
  <dcterms:created xsi:type="dcterms:W3CDTF">2013-01-30T14:21:00Z</dcterms:created>
  <dcterms:modified xsi:type="dcterms:W3CDTF">2013-01-30T14:22:00Z</dcterms:modified>
</cp:coreProperties>
</file>