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A8" w:rsidRPr="006C1017" w:rsidRDefault="008C2DA8" w:rsidP="008C2D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Приложение№1</w:t>
      </w:r>
    </w:p>
    <w:p w:rsidR="008C2DA8" w:rsidRDefault="008C2DA8" w:rsidP="008C2DA8">
      <w:pPr>
        <w:pStyle w:val="a4"/>
        <w:ind w:left="0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8C2DA8" w:rsidRPr="00A727B1" w:rsidRDefault="008C2DA8" w:rsidP="008C2DA8">
      <w:pPr>
        <w:pStyle w:val="a4"/>
        <w:ind w:left="0" w:firstLine="1134"/>
        <w:jc w:val="center"/>
        <w:rPr>
          <w:rFonts w:ascii="Arial" w:hAnsi="Arial" w:cs="Arial"/>
          <w:b/>
          <w:sz w:val="24"/>
          <w:szCs w:val="24"/>
        </w:rPr>
      </w:pPr>
      <w:r w:rsidRPr="00A727B1">
        <w:rPr>
          <w:rFonts w:ascii="Arial" w:hAnsi="Arial" w:cs="Arial"/>
          <w:b/>
          <w:sz w:val="24"/>
          <w:szCs w:val="24"/>
        </w:rPr>
        <w:t>Примерное календарное планирования спортивно - массовой работы на летней период реабилитации.</w:t>
      </w:r>
    </w:p>
    <w:p w:rsidR="008C2DA8" w:rsidRPr="00F176E1" w:rsidRDefault="008C2DA8" w:rsidP="008C2DA8">
      <w:pPr>
        <w:pStyle w:val="a4"/>
        <w:ind w:left="0" w:firstLine="1134"/>
        <w:rPr>
          <w:rFonts w:ascii="Arial Black" w:hAnsi="Arial Black" w:cs="Times New Roman"/>
          <w:b/>
          <w:sz w:val="24"/>
          <w:szCs w:val="24"/>
        </w:rPr>
      </w:pPr>
    </w:p>
    <w:p w:rsidR="008C2DA8" w:rsidRPr="00864EAB" w:rsidRDefault="008C2DA8" w:rsidP="008C2DA8">
      <w:pPr>
        <w:pStyle w:val="a4"/>
        <w:ind w:left="0" w:firstLine="1134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669"/>
        <w:gridCol w:w="2234"/>
      </w:tblGrid>
      <w:tr w:rsidR="008C2DA8" w:rsidRPr="00781071" w:rsidTr="005D03FC">
        <w:tc>
          <w:tcPr>
            <w:tcW w:w="1668" w:type="dxa"/>
          </w:tcPr>
          <w:p w:rsidR="008C2DA8" w:rsidRPr="000F702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669" w:type="dxa"/>
          </w:tcPr>
          <w:p w:rsidR="008C2DA8" w:rsidRPr="000F702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</w:p>
        </w:tc>
        <w:tc>
          <w:tcPr>
            <w:tcW w:w="2234" w:type="dxa"/>
          </w:tcPr>
          <w:p w:rsidR="008C2DA8" w:rsidRPr="000F702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8C2DA8" w:rsidRPr="00781071" w:rsidTr="005D03FC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C2DA8" w:rsidRPr="00781071" w:rsidRDefault="008C2DA8" w:rsidP="005D03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</w:tr>
      <w:tr w:rsidR="008C2DA8" w:rsidRPr="00781071" w:rsidTr="005D03FC">
        <w:trPr>
          <w:trHeight w:val="22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шашкам.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прыгуна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«Волейбол ногами».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игре в «Уголки».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rPr>
          <w:trHeight w:val="247"/>
        </w:trPr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Директорское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</w:t>
            </w:r>
            <w:proofErr w:type="gramEnd"/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первенств центра по настольному теннису.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571" w:type="dxa"/>
            <w:gridSpan w:val="3"/>
          </w:tcPr>
          <w:p w:rsidR="008C2DA8" w:rsidRPr="000F7027" w:rsidRDefault="008C2DA8" w:rsidP="005D03FC">
            <w:pPr>
              <w:pStyle w:val="a4"/>
              <w:ind w:left="108"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</w:tr>
      <w:tr w:rsidR="008C2DA8" w:rsidRPr="00781071" w:rsidTr="005D03FC">
        <w:tc>
          <w:tcPr>
            <w:tcW w:w="1668" w:type="dxa"/>
            <w:vMerge w:val="restart"/>
          </w:tcPr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«Штабная игра».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«Папа, мама,  я - на отдыхе».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шашкам и шахматам.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снайпера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«Перестрелка».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настольному теннису.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поисковая игра  «Ночные соревнования».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668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«Лапта волейболистов»: сборная центра – сборная воспитателей.</w:t>
            </w:r>
          </w:p>
        </w:tc>
        <w:tc>
          <w:tcPr>
            <w:tcW w:w="2234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школьники, начальная школа, воспитатели центра.</w:t>
            </w:r>
          </w:p>
        </w:tc>
      </w:tr>
    </w:tbl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rPr>
          <w:rFonts w:cstheme="minorHAnsi"/>
          <w:sz w:val="24"/>
          <w:szCs w:val="24"/>
        </w:rPr>
      </w:pPr>
    </w:p>
    <w:p w:rsidR="008C2DA8" w:rsidRDefault="008C2DA8" w:rsidP="008C2D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2DA8" w:rsidRPr="006C1017" w:rsidRDefault="008C2DA8" w:rsidP="008C2D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Приложение№1(а)</w:t>
      </w:r>
    </w:p>
    <w:p w:rsidR="008C2DA8" w:rsidRDefault="008C2DA8" w:rsidP="008C2DA8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7"/>
        <w:gridCol w:w="141"/>
        <w:gridCol w:w="5669"/>
        <w:gridCol w:w="2234"/>
      </w:tblGrid>
      <w:tr w:rsidR="008C2DA8" w:rsidRPr="00781071" w:rsidTr="005D03FC">
        <w:tc>
          <w:tcPr>
            <w:tcW w:w="1668" w:type="dxa"/>
            <w:gridSpan w:val="2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«Лапта волейболистов»: сборная центра – сборная воспитателей.</w:t>
            </w:r>
          </w:p>
        </w:tc>
        <w:tc>
          <w:tcPr>
            <w:tcW w:w="2234" w:type="dxa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школьники, начальная школа, воспитатели центра.</w:t>
            </w:r>
          </w:p>
        </w:tc>
      </w:tr>
      <w:tr w:rsidR="008C2DA8" w:rsidRPr="00781071" w:rsidTr="005D0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571" w:type="dxa"/>
            <w:gridSpan w:val="4"/>
          </w:tcPr>
          <w:p w:rsidR="008C2DA8" w:rsidRPr="00781071" w:rsidRDefault="008C2DA8" w:rsidP="005D03FC">
            <w:pPr>
              <w:pStyle w:val="a4"/>
              <w:ind w:left="108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 w:val="restart"/>
          </w:tcPr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«Воспитатель, вожатый, я – спортивная семья».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Командное первенство по игре «Пионербол с двумя мячами».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бегуна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поисковая игра «Ночные соревнования».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Стершие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 по игре «Волейбол с двумя мячами».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баскетболистов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баскетболисток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tcBorders>
              <w:right w:val="single" w:sz="4" w:space="0" w:color="auto"/>
            </w:tcBorders>
          </w:tcPr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«Перестрелка»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2DA8" w:rsidRPr="00781071" w:rsidTr="005D0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6C1017" w:rsidRDefault="008C2DA8" w:rsidP="005D03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настольному теннису.</w:t>
            </w:r>
          </w:p>
          <w:p w:rsidR="008C2DA8" w:rsidRPr="006C1017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Президентское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A8" w:rsidRPr="00781071" w:rsidTr="005D03FC">
        <w:tc>
          <w:tcPr>
            <w:tcW w:w="1527" w:type="dxa"/>
            <w:vMerge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8C2DA8" w:rsidRPr="00781071" w:rsidRDefault="008C2DA8" w:rsidP="005D0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2DA8" w:rsidRDefault="008C2DA8" w:rsidP="008C2DA8">
      <w:pPr>
        <w:ind w:firstLine="1134"/>
        <w:rPr>
          <w:rFonts w:ascii="Times New Roman" w:hAnsi="Times New Roman" w:cs="Times New Roman"/>
          <w:b/>
        </w:rPr>
      </w:pPr>
    </w:p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jc w:val="center"/>
        <w:rPr>
          <w:rFonts w:cstheme="minorHAnsi"/>
          <w:sz w:val="24"/>
          <w:szCs w:val="24"/>
        </w:rPr>
      </w:pPr>
    </w:p>
    <w:p w:rsidR="008C2DA8" w:rsidRDefault="008C2DA8" w:rsidP="008C2DA8">
      <w:pPr>
        <w:pStyle w:val="a3"/>
        <w:rPr>
          <w:rFonts w:cstheme="minorHAnsi"/>
          <w:sz w:val="24"/>
          <w:szCs w:val="24"/>
        </w:rPr>
      </w:pPr>
    </w:p>
    <w:p w:rsidR="008C2DA8" w:rsidRDefault="008C2DA8" w:rsidP="008C2DA8">
      <w:pPr>
        <w:pStyle w:val="a3"/>
        <w:jc w:val="right"/>
        <w:rPr>
          <w:i/>
          <w:sz w:val="24"/>
          <w:szCs w:val="24"/>
        </w:rPr>
      </w:pPr>
    </w:p>
    <w:p w:rsidR="008C2DA8" w:rsidRDefault="008C2DA8" w:rsidP="008C2D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2DA8" w:rsidRPr="00D61FC6" w:rsidRDefault="008C2DA8" w:rsidP="008C2D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FC6">
        <w:rPr>
          <w:rFonts w:ascii="Times New Roman" w:hAnsi="Times New Roman" w:cs="Times New Roman"/>
          <w:i/>
          <w:sz w:val="24"/>
          <w:szCs w:val="24"/>
        </w:rPr>
        <w:lastRenderedPageBreak/>
        <w:t>Приложение№2</w:t>
      </w:r>
    </w:p>
    <w:p w:rsidR="008C2DA8" w:rsidRPr="00F176E1" w:rsidRDefault="008C2DA8" w:rsidP="008C2D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C2DA8" w:rsidRPr="00A727B1" w:rsidRDefault="008C2DA8" w:rsidP="008C2DA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A727B1">
        <w:rPr>
          <w:rFonts w:ascii="Arial" w:hAnsi="Arial" w:cs="Arial"/>
          <w:b/>
          <w:i/>
          <w:sz w:val="24"/>
          <w:szCs w:val="24"/>
        </w:rPr>
        <w:t>Летние оздоровительные мероприятия (вторая смена)</w:t>
      </w:r>
    </w:p>
    <w:p w:rsidR="008C2DA8" w:rsidRPr="00A727B1" w:rsidRDefault="008C2DA8" w:rsidP="008C2DA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A727B1">
        <w:rPr>
          <w:rFonts w:ascii="Arial" w:hAnsi="Arial" w:cs="Arial"/>
          <w:b/>
          <w:i/>
          <w:sz w:val="24"/>
          <w:szCs w:val="24"/>
        </w:rPr>
        <w:t>Тема: «Золотой кадр»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6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неделя: Открытие детского фестиваля «Кинотаврик»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Дошкольники</w:t>
      </w:r>
    </w:p>
    <w:p w:rsidR="008C2DA8" w:rsidRPr="00F176E1" w:rsidRDefault="008C2DA8" w:rsidP="008C2DA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27 июля: Тематический день: Номинация  «Запретная зона!»</w:t>
      </w:r>
    </w:p>
    <w:p w:rsidR="008C2DA8" w:rsidRPr="00F176E1" w:rsidRDefault="008C2DA8" w:rsidP="008C2DA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Беседа – игра «Лесная аптечка (первая помощь при укусах насекомых)</w:t>
      </w:r>
    </w:p>
    <w:p w:rsidR="008C2DA8" w:rsidRPr="00F176E1" w:rsidRDefault="008C2DA8" w:rsidP="008C2DA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Выставка киноафиш «Опасные предметы»</w:t>
      </w:r>
    </w:p>
    <w:p w:rsidR="008C2DA8" w:rsidRPr="00F176E1" w:rsidRDefault="008C2DA8" w:rsidP="008C2DA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познавательная игра «Мы знакомимся с улицей»</w:t>
      </w:r>
    </w:p>
    <w:p w:rsidR="008C2DA8" w:rsidRPr="00F176E1" w:rsidRDefault="008C2DA8" w:rsidP="008C2DA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Экскурсия « Перекресток» (практическое занятие)</w:t>
      </w:r>
    </w:p>
    <w:p w:rsidR="008C2DA8" w:rsidRPr="00F176E1" w:rsidRDefault="008C2DA8" w:rsidP="008C2DA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6E1">
        <w:rPr>
          <w:rFonts w:ascii="Times New Roman" w:hAnsi="Times New Roman" w:cs="Times New Roman"/>
          <w:sz w:val="24"/>
          <w:szCs w:val="24"/>
        </w:rPr>
        <w:t>Тема дня: Номинация: «В гостях у сказки»</w:t>
      </w:r>
    </w:p>
    <w:p w:rsidR="008C2DA8" w:rsidRPr="00F176E1" w:rsidRDefault="008C2DA8" w:rsidP="008C2DA8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развлекательная игра «Жили – были» (по русским народным сказкам)</w:t>
      </w:r>
    </w:p>
    <w:p w:rsidR="008C2DA8" w:rsidRPr="00F176E1" w:rsidRDefault="008C2DA8" w:rsidP="008C2DA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 xml:space="preserve"> Старшие и младшие школьники</w:t>
      </w:r>
    </w:p>
    <w:p w:rsidR="008C2DA8" w:rsidRPr="00F176E1" w:rsidRDefault="008C2DA8" w:rsidP="008C2DA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27 июля</w:t>
      </w:r>
      <w:r w:rsidRPr="00F176E1">
        <w:rPr>
          <w:rFonts w:ascii="Times New Roman" w:hAnsi="Times New Roman" w:cs="Times New Roman"/>
          <w:sz w:val="24"/>
          <w:szCs w:val="24"/>
        </w:rPr>
        <w:t xml:space="preserve">: </w:t>
      </w:r>
      <w:r w:rsidRPr="00F176E1">
        <w:rPr>
          <w:rFonts w:ascii="Times New Roman" w:hAnsi="Times New Roman" w:cs="Times New Roman"/>
          <w:b/>
          <w:sz w:val="24"/>
          <w:szCs w:val="24"/>
        </w:rPr>
        <w:t>Тематический день «Номинация «Запретная зона!»</w:t>
      </w:r>
    </w:p>
    <w:p w:rsidR="008C2DA8" w:rsidRPr="00F176E1" w:rsidRDefault="008C2DA8" w:rsidP="008C2DA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 xml:space="preserve">Занятие с элементами тренинга « Мая жизнь в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 xml:space="preserve"> рука»</w:t>
      </w:r>
    </w:p>
    <w:p w:rsidR="008C2DA8" w:rsidRPr="00F176E1" w:rsidRDefault="008C2DA8" w:rsidP="008C2DA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Творческое задание: «Телевизионный ролик « (придумать и поставить телевизионный ролик о вреде наркотиков)</w:t>
      </w:r>
    </w:p>
    <w:p w:rsidR="008C2DA8" w:rsidRPr="00F176E1" w:rsidRDefault="008C2DA8" w:rsidP="008C2DA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 xml:space="preserve">Творческое задание: «Письмо в реакцию»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>написать ответ на вопрос телезрителя)</w:t>
      </w:r>
    </w:p>
    <w:p w:rsidR="008C2DA8" w:rsidRPr="00F176E1" w:rsidRDefault="008C2DA8" w:rsidP="008C2DA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Творческое задание: «Альтернативная реклама» (придумать рекламу одного из алкогольных напитков, табачных  изделий или лекарств)</w:t>
      </w:r>
    </w:p>
    <w:p w:rsidR="008C2DA8" w:rsidRPr="00F176E1" w:rsidRDefault="008C2DA8" w:rsidP="008C2DA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Ток – шоу «Пусть говорят», на тему: «Наркомания – соблазн, приводящий к зависимости»</w:t>
      </w:r>
    </w:p>
    <w:p w:rsidR="008C2DA8" w:rsidRPr="00F176E1" w:rsidRDefault="008C2DA8" w:rsidP="008C2DA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Тема дня: Номинация «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 xml:space="preserve"> - эстафета» </w:t>
      </w:r>
    </w:p>
    <w:p w:rsidR="008C2DA8" w:rsidRPr="00F176E1" w:rsidRDefault="008C2DA8" w:rsidP="008C2DA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развлекательная игра «Снимается кино»</w:t>
      </w:r>
    </w:p>
    <w:p w:rsidR="008C2DA8" w:rsidRPr="00F176E1" w:rsidRDefault="008C2DA8" w:rsidP="008C2DA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28 июня. Тема дня: Номинация «Стоп- кадр»</w:t>
      </w:r>
    </w:p>
    <w:p w:rsidR="008C2DA8" w:rsidRPr="00F176E1" w:rsidRDefault="008C2DA8" w:rsidP="008C2DA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Первенство Центра по «Штабной игре»</w:t>
      </w: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6E1">
        <w:rPr>
          <w:rFonts w:ascii="Times New Roman" w:hAnsi="Times New Roman" w:cs="Times New Roman"/>
          <w:b/>
          <w:sz w:val="24"/>
          <w:szCs w:val="24"/>
          <w:u w:val="single"/>
        </w:rPr>
        <w:t>Вторая неделя: Работаем  в режиме онлайн</w:t>
      </w: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Дошкольники</w:t>
      </w:r>
    </w:p>
    <w:p w:rsidR="008C2DA8" w:rsidRPr="00F176E1" w:rsidRDefault="008C2DA8" w:rsidP="008C2DA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познавательная игра «Экспедиция за героями мультфильмов»</w:t>
      </w:r>
    </w:p>
    <w:p w:rsidR="008C2DA8" w:rsidRPr="00F176E1" w:rsidRDefault="008C2DA8" w:rsidP="008C2DA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Тематический день: Номинация: « Главное событие в мире спорта»  (Олимпиада в Лондоне)</w:t>
      </w:r>
    </w:p>
    <w:p w:rsidR="008C2DA8" w:rsidRPr="00F176E1" w:rsidRDefault="008C2DA8" w:rsidP="008C2DA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Игра – беседа «Путешествие Олимпийского огня»</w:t>
      </w:r>
    </w:p>
    <w:p w:rsidR="008C2DA8" w:rsidRPr="00F176E1" w:rsidRDefault="008C2DA8" w:rsidP="008C2DA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Фото-рассказ «Я в Лондоне» (достопримечательности  города)</w:t>
      </w:r>
    </w:p>
    <w:p w:rsidR="008C2DA8" w:rsidRPr="00F176E1" w:rsidRDefault="008C2DA8" w:rsidP="008C2DA8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Спортивная игра «Олимпийские игры для малышей»</w:t>
      </w:r>
    </w:p>
    <w:p w:rsidR="008C2DA8" w:rsidRPr="00F176E1" w:rsidRDefault="008C2DA8" w:rsidP="008C2DA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6 июля. Спортивное состязание «Стоп – кадр: День снайпера»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6E1">
        <w:rPr>
          <w:rFonts w:ascii="Times New Roman" w:hAnsi="Times New Roman" w:cs="Times New Roman"/>
          <w:sz w:val="24"/>
          <w:szCs w:val="24"/>
          <w:u w:val="single"/>
        </w:rPr>
        <w:t>Старшие и младшие школьники</w:t>
      </w:r>
    </w:p>
    <w:p w:rsidR="008C2DA8" w:rsidRPr="00F176E1" w:rsidRDefault="008C2DA8" w:rsidP="008C2DA8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Тема дня: Номинация «Развлекательная программа»</w:t>
      </w:r>
    </w:p>
    <w:p w:rsidR="008C2DA8" w:rsidRPr="00F176E1" w:rsidRDefault="008C2DA8" w:rsidP="008C2DA8">
      <w:pPr>
        <w:numPr>
          <w:ilvl w:val="0"/>
          <w:numId w:val="9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развлекательная игра «Горячая десятка»</w:t>
      </w:r>
    </w:p>
    <w:p w:rsidR="008C2DA8" w:rsidRPr="00F176E1" w:rsidRDefault="008C2DA8" w:rsidP="008C2DA8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июля. Тематический день: Номинация: «Герои спорта» </w:t>
      </w:r>
      <w:proofErr w:type="gramStart"/>
      <w:r w:rsidRPr="00F176E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76E1">
        <w:rPr>
          <w:rFonts w:ascii="Times New Roman" w:hAnsi="Times New Roman" w:cs="Times New Roman"/>
          <w:b/>
          <w:sz w:val="24"/>
          <w:szCs w:val="24"/>
        </w:rPr>
        <w:t>посвящено  главному событию в мире спорта – Олимпиада в Лондоне)</w:t>
      </w:r>
    </w:p>
    <w:p w:rsidR="008C2DA8" w:rsidRDefault="008C2DA8" w:rsidP="008C2DA8">
      <w:pPr>
        <w:numPr>
          <w:ilvl w:val="0"/>
          <w:numId w:val="9"/>
        </w:num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Рассказ – презентация «Олимпийские игры 2012»</w:t>
      </w:r>
    </w:p>
    <w:p w:rsidR="008C2DA8" w:rsidRPr="00F176E1" w:rsidRDefault="008C2DA8" w:rsidP="008C2DA8">
      <w:pPr>
        <w:numPr>
          <w:ilvl w:val="0"/>
          <w:numId w:val="9"/>
        </w:num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\</w:t>
      </w:r>
      <w:r w:rsidRPr="00F176E1">
        <w:rPr>
          <w:rFonts w:ascii="Times New Roman" w:hAnsi="Times New Roman" w:cs="Times New Roman"/>
          <w:sz w:val="24"/>
          <w:szCs w:val="24"/>
        </w:rPr>
        <w:t>Телевикторина «На Олимпийской волне»</w:t>
      </w:r>
    </w:p>
    <w:p w:rsidR="008C2DA8" w:rsidRPr="00F176E1" w:rsidRDefault="008C2DA8" w:rsidP="008C2DA8">
      <w:pPr>
        <w:numPr>
          <w:ilvl w:val="0"/>
          <w:numId w:val="9"/>
        </w:num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 xml:space="preserve">Творческое задание: «Мой серебряный шар»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>рассказ о победителе Олимпийских игр прошлых лет)</w:t>
      </w:r>
    </w:p>
    <w:p w:rsidR="008C2DA8" w:rsidRPr="00F176E1" w:rsidRDefault="008C2DA8" w:rsidP="008C2DA8">
      <w:pPr>
        <w:numPr>
          <w:ilvl w:val="0"/>
          <w:numId w:val="9"/>
        </w:num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Творческое задание:  «Информационная программа «Настроение» (конкурс дикторов программы  и пантомимы на спортивную тему)</w:t>
      </w:r>
    </w:p>
    <w:p w:rsidR="008C2DA8" w:rsidRPr="00F176E1" w:rsidRDefault="008C2DA8" w:rsidP="008C2DA8">
      <w:pPr>
        <w:numPr>
          <w:ilvl w:val="0"/>
          <w:numId w:val="9"/>
        </w:num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Творческое задание: Конкурс поздравительных букетов призерам Олимпиады 2012</w:t>
      </w:r>
    </w:p>
    <w:p w:rsidR="008C2DA8" w:rsidRPr="00F176E1" w:rsidRDefault="008C2DA8" w:rsidP="008C2DA8">
      <w:pPr>
        <w:numPr>
          <w:ilvl w:val="0"/>
          <w:numId w:val="9"/>
        </w:num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Спортивная программа «Всем на старт!»</w:t>
      </w:r>
    </w:p>
    <w:p w:rsidR="008C2DA8" w:rsidRPr="00F176E1" w:rsidRDefault="008C2DA8" w:rsidP="008C2DA8">
      <w:pPr>
        <w:tabs>
          <w:tab w:val="left" w:pos="1276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6 июля. Тема дня: Номинация «Стоп – кадр: Первенство Центра по игре «Перестрелка»</w:t>
      </w: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  <w:u w:val="single"/>
        </w:rPr>
        <w:t>Третья неделя</w:t>
      </w:r>
      <w:r w:rsidRPr="00F176E1">
        <w:rPr>
          <w:rFonts w:ascii="Times New Roman" w:hAnsi="Times New Roman" w:cs="Times New Roman"/>
          <w:sz w:val="24"/>
          <w:szCs w:val="24"/>
        </w:rPr>
        <w:t>: Закрытие детского кинофестиваля «Кинотаврик»</w:t>
      </w: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Дошкольники</w:t>
      </w:r>
    </w:p>
    <w:p w:rsidR="008C2DA8" w:rsidRPr="00F176E1" w:rsidRDefault="008C2DA8" w:rsidP="008C2DA8">
      <w:pPr>
        <w:numPr>
          <w:ilvl w:val="0"/>
          <w:numId w:val="6"/>
        </w:num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Тема дня: Номинация: «Познавательные передачи»</w:t>
      </w:r>
    </w:p>
    <w:p w:rsidR="008C2DA8" w:rsidRPr="00F176E1" w:rsidRDefault="008C2DA8" w:rsidP="008C2DA8">
      <w:pPr>
        <w:numPr>
          <w:ilvl w:val="0"/>
          <w:numId w:val="10"/>
        </w:num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развлекательная игра « Путешествие натуралиста»</w:t>
      </w: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Старшие и младшие школьники</w:t>
      </w:r>
    </w:p>
    <w:p w:rsidR="008C2DA8" w:rsidRPr="00F176E1" w:rsidRDefault="008C2DA8" w:rsidP="008C2DA8">
      <w:pPr>
        <w:numPr>
          <w:ilvl w:val="0"/>
          <w:numId w:val="6"/>
        </w:num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Тема дня: Номинация: «Познавательные передачи»</w:t>
      </w:r>
    </w:p>
    <w:p w:rsidR="008C2DA8" w:rsidRPr="00F176E1" w:rsidRDefault="008C2DA8" w:rsidP="008C2DA8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Спортивно – развлекательная игра « Путешествие натуралиста»</w:t>
      </w:r>
    </w:p>
    <w:p w:rsidR="008C2DA8" w:rsidRPr="00F176E1" w:rsidRDefault="008C2DA8" w:rsidP="008C2DA8">
      <w:pPr>
        <w:numPr>
          <w:ilvl w:val="0"/>
          <w:numId w:val="6"/>
        </w:numPr>
        <w:tabs>
          <w:tab w:val="left" w:pos="284"/>
        </w:tabs>
        <w:ind w:left="851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 xml:space="preserve">12 июля. Тематический поход: Закрытие детского кинофестиваля «Кинотаврик» Тема: Парад киностудий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br w:type="page"/>
      </w:r>
    </w:p>
    <w:p w:rsidR="008C2DA8" w:rsidRPr="00D61FC6" w:rsidRDefault="008C2DA8" w:rsidP="008C2D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FC6">
        <w:rPr>
          <w:rFonts w:ascii="Times New Roman" w:hAnsi="Times New Roman" w:cs="Times New Roman"/>
          <w:i/>
          <w:sz w:val="24"/>
          <w:szCs w:val="24"/>
        </w:rPr>
        <w:lastRenderedPageBreak/>
        <w:t>Приложение№3</w:t>
      </w:r>
    </w:p>
    <w:p w:rsidR="008C2DA8" w:rsidRPr="00F176E1" w:rsidRDefault="008C2DA8" w:rsidP="008C2DA8">
      <w:pPr>
        <w:pStyle w:val="a3"/>
        <w:rPr>
          <w:rFonts w:ascii="Arial Black" w:hAnsi="Arial Black" w:cstheme="minorHAnsi"/>
          <w:szCs w:val="24"/>
        </w:rPr>
      </w:pPr>
    </w:p>
    <w:p w:rsidR="008C2DA8" w:rsidRPr="00A727B1" w:rsidRDefault="008C2DA8" w:rsidP="008C2DA8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A727B1">
        <w:rPr>
          <w:rFonts w:ascii="Arial" w:hAnsi="Arial" w:cs="Arial"/>
          <w:b/>
          <w:i/>
          <w:sz w:val="24"/>
          <w:szCs w:val="24"/>
        </w:rPr>
        <w:t>Тематический летний поход «Парад киностудий»</w:t>
      </w:r>
      <w:r w:rsidRPr="00A727B1">
        <w:rPr>
          <w:rFonts w:ascii="Arial" w:hAnsi="Arial" w:cs="Arial"/>
          <w:b/>
          <w:i/>
          <w:noProof/>
          <w:sz w:val="24"/>
          <w:szCs w:val="24"/>
          <w:lang w:eastAsia="ru-RU"/>
        </w:rPr>
        <w:t xml:space="preserve"> </w:t>
      </w:r>
    </w:p>
    <w:p w:rsidR="008C2DA8" w:rsidRPr="00F176E1" w:rsidRDefault="008C2DA8" w:rsidP="008C2DA8">
      <w:pPr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C2DA8" w:rsidRPr="00F176E1" w:rsidRDefault="008C2DA8" w:rsidP="008C2DA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176E1">
        <w:rPr>
          <w:rFonts w:ascii="Times New Roman" w:hAnsi="Times New Roman" w:cs="Times New Roman"/>
          <w:sz w:val="24"/>
          <w:szCs w:val="24"/>
        </w:rPr>
        <w:t xml:space="preserve">помочь  детям проявить свои знания о кинематографических профессиях, попробовать себя в разны ролях,  проявить творчество и смекалку; </w:t>
      </w:r>
      <w:proofErr w:type="gramEnd"/>
    </w:p>
    <w:p w:rsidR="008C2DA8" w:rsidRPr="00F176E1" w:rsidRDefault="008C2DA8" w:rsidP="008C2DA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развивать выносливость, дисциплинированность.</w:t>
      </w:r>
    </w:p>
    <w:p w:rsidR="008C2DA8" w:rsidRPr="00F176E1" w:rsidRDefault="008C2DA8" w:rsidP="008C2DA8">
      <w:pPr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План проведения похода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Все ребята школьного возраста делятся на две команды – киностудии.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>: по листам - путеводителям определить место проведения закрытия детского кинофестиваля «Кинотаврик». Проходя маршрут, ребята должны были найти 4 фрагмента «кинопленки». Ответив на вопросы-задания, находящиеся на пленке, ребята постепенно проходят четыре станции и в определенном месте встречаются две команды – киностудии. Ребята должны сами догадаться соединить разорванные  части кинопленки и узнать месть проведения кинофестиваля («Песчаный карьер»).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F176E1">
        <w:rPr>
          <w:rFonts w:ascii="Times New Roman" w:hAnsi="Times New Roman" w:cs="Times New Roman"/>
          <w:sz w:val="24"/>
          <w:szCs w:val="24"/>
        </w:rPr>
        <w:t xml:space="preserve"> Дорогие участники кинофестиваля, мы рады приветствовать вас на это торжественном мероприятии, посвященном закрытию детского кинофестиваля «Кинотаврик». В течение всей смены вы принимали участие в различных конкурсах, состязаниях, турнирах и  викторинах. Прошли конкурсы сценического мастерства, учились владеть своим голосом, жестами, мимикой. Узнали об истории развития кинематографа, какие бывают киножанры, еще раз  вспомнили лица любимых актеров и увидели фрагменты фильмов составляющие «золотой фонд» российского кино.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На нашем кинофестивале присутствуют две замечательные киностудии «</w:t>
      </w:r>
      <w:proofErr w:type="spellStart"/>
      <w:r w:rsidRPr="00F176E1">
        <w:rPr>
          <w:rFonts w:ascii="Times New Roman" w:hAnsi="Times New Roman" w:cs="Times New Roman"/>
          <w:sz w:val="24"/>
          <w:szCs w:val="24"/>
        </w:rPr>
        <w:t>СоюзЦентрФильм</w:t>
      </w:r>
      <w:proofErr w:type="spellEnd"/>
      <w:r w:rsidRPr="00F176E1">
        <w:rPr>
          <w:rFonts w:ascii="Times New Roman" w:hAnsi="Times New Roman" w:cs="Times New Roman"/>
          <w:sz w:val="24"/>
          <w:szCs w:val="24"/>
        </w:rPr>
        <w:t xml:space="preserve">» и «Союз Девичьих грез». Эти киностудии прославились своими актерами, режиссерами, гримерами, сценаристами. Сегодня наше компетентное жюри выберет лучших представителей среди кинематографических профессий.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И так, приветствуйте, на красную дорожку приглашаются представители киностудии «Союз девичьих грез» (аплодисменты) и представители киностудии «</w:t>
      </w:r>
      <w:proofErr w:type="spellStart"/>
      <w:r w:rsidRPr="00F176E1">
        <w:rPr>
          <w:rFonts w:ascii="Times New Roman" w:hAnsi="Times New Roman" w:cs="Times New Roman"/>
          <w:sz w:val="24"/>
          <w:szCs w:val="24"/>
        </w:rPr>
        <w:t>СоюзЦентрФильм</w:t>
      </w:r>
      <w:proofErr w:type="spellEnd"/>
      <w:r w:rsidRPr="00F176E1">
        <w:rPr>
          <w:rFonts w:ascii="Times New Roman" w:hAnsi="Times New Roman" w:cs="Times New Roman"/>
          <w:sz w:val="24"/>
          <w:szCs w:val="24"/>
        </w:rPr>
        <w:t>».</w:t>
      </w:r>
    </w:p>
    <w:p w:rsidR="008C2DA8" w:rsidRPr="00F176E1" w:rsidRDefault="008C2DA8" w:rsidP="008C2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 xml:space="preserve"> </w:t>
      </w:r>
      <w:r w:rsidRPr="00F176E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F176E1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  <w:u w:val="single"/>
        </w:rPr>
        <w:t>Номинация «Наше старое кино»</w:t>
      </w:r>
      <w:r w:rsidRPr="00F176E1">
        <w:rPr>
          <w:rFonts w:ascii="Times New Roman" w:hAnsi="Times New Roman" w:cs="Times New Roman"/>
          <w:sz w:val="24"/>
          <w:szCs w:val="24"/>
        </w:rPr>
        <w:t>. Определите название кинофильмов (команда, ответившая правильно, получает один «</w:t>
      </w:r>
      <w:proofErr w:type="spellStart"/>
      <w:r w:rsidRPr="00F176E1">
        <w:rPr>
          <w:rFonts w:ascii="Times New Roman" w:hAnsi="Times New Roman" w:cs="Times New Roman"/>
          <w:sz w:val="24"/>
          <w:szCs w:val="24"/>
        </w:rPr>
        <w:t>кинотаврик</w:t>
      </w:r>
      <w:proofErr w:type="spellEnd"/>
      <w:r w:rsidRPr="00F176E1">
        <w:rPr>
          <w:rFonts w:ascii="Times New Roman" w:hAnsi="Times New Roman" w:cs="Times New Roman"/>
          <w:sz w:val="24"/>
          <w:szCs w:val="24"/>
        </w:rPr>
        <w:t>», по окончанию игры киностудия набравшая большее количество жетонов получает главный приз статуэтка кинофестиваля).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  <w:u w:val="single"/>
        </w:rPr>
        <w:t>Номинация «Любимые мультфильмы».</w:t>
      </w:r>
      <w:r w:rsidRPr="00F176E1">
        <w:rPr>
          <w:rFonts w:ascii="Times New Roman" w:hAnsi="Times New Roman" w:cs="Times New Roman"/>
          <w:sz w:val="24"/>
          <w:szCs w:val="24"/>
        </w:rPr>
        <w:t xml:space="preserve"> Определите название отечественных мультфильмов.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«Песни к любимым фильмам и  мультфильмам». </w:t>
      </w:r>
      <w:r w:rsidRPr="00F176E1">
        <w:rPr>
          <w:rFonts w:ascii="Times New Roman" w:hAnsi="Times New Roman" w:cs="Times New Roman"/>
          <w:sz w:val="24"/>
          <w:szCs w:val="24"/>
        </w:rPr>
        <w:t xml:space="preserve"> Определите название фильма </w:t>
      </w:r>
      <w:r w:rsidRPr="00F176E1">
        <w:rPr>
          <w:rFonts w:ascii="Times New Roman" w:hAnsi="Times New Roman" w:cs="Times New Roman"/>
          <w:b/>
          <w:sz w:val="24"/>
          <w:szCs w:val="24"/>
        </w:rPr>
        <w:t>или мультфильма и спойте песню, звучавшую  в фильме.</w:t>
      </w:r>
    </w:p>
    <w:p w:rsidR="008C2DA8" w:rsidRPr="00F176E1" w:rsidRDefault="008C2DA8" w:rsidP="008C2DA8">
      <w:pPr>
        <w:numPr>
          <w:ilvl w:val="1"/>
          <w:numId w:val="0"/>
        </w:numPr>
        <w:jc w:val="both"/>
        <w:rPr>
          <w:rFonts w:ascii="Times New Roman" w:eastAsiaTheme="majorEastAsia" w:hAnsi="Times New Roman" w:cs="Times New Roman"/>
          <w:b/>
          <w:i/>
          <w:iCs/>
          <w:spacing w:val="15"/>
          <w:sz w:val="24"/>
          <w:szCs w:val="24"/>
        </w:rPr>
      </w:pPr>
      <w:r w:rsidRPr="00F176E1">
        <w:rPr>
          <w:rFonts w:ascii="Times New Roman" w:eastAsiaTheme="majorEastAsia" w:hAnsi="Times New Roman" w:cs="Times New Roman"/>
          <w:b/>
          <w:i/>
          <w:iCs/>
          <w:spacing w:val="15"/>
          <w:sz w:val="24"/>
          <w:szCs w:val="24"/>
        </w:rPr>
        <w:lastRenderedPageBreak/>
        <w:t>По окончании первого этапа конкурсной программы жюри подсчитывает  количество «</w:t>
      </w:r>
      <w:proofErr w:type="spellStart"/>
      <w:r w:rsidRPr="00F176E1">
        <w:rPr>
          <w:rFonts w:ascii="Times New Roman" w:eastAsiaTheme="majorEastAsia" w:hAnsi="Times New Roman" w:cs="Times New Roman"/>
          <w:b/>
          <w:i/>
          <w:iCs/>
          <w:spacing w:val="15"/>
          <w:sz w:val="24"/>
          <w:szCs w:val="24"/>
        </w:rPr>
        <w:t>кинотавриков</w:t>
      </w:r>
      <w:proofErr w:type="spellEnd"/>
      <w:r w:rsidRPr="00F176E1">
        <w:rPr>
          <w:rFonts w:ascii="Times New Roman" w:eastAsiaTheme="majorEastAsia" w:hAnsi="Times New Roman" w:cs="Times New Roman"/>
          <w:b/>
          <w:i/>
          <w:iCs/>
          <w:spacing w:val="15"/>
          <w:sz w:val="24"/>
          <w:szCs w:val="24"/>
        </w:rPr>
        <w:t>» и команды получают продукты, из которых ребята будут готовить обед.</w:t>
      </w: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76E1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второй этап</w:t>
      </w:r>
    </w:p>
    <w:p w:rsidR="008C2DA8" w:rsidRPr="00F176E1" w:rsidRDefault="008C2DA8" w:rsidP="008C2DA8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F176E1">
        <w:rPr>
          <w:rFonts w:ascii="Times New Roman" w:eastAsiaTheme="majorEastAsia" w:hAnsi="Times New Roman" w:cs="Times New Roman"/>
          <w:bCs/>
          <w:i/>
          <w:sz w:val="24"/>
          <w:szCs w:val="24"/>
        </w:rPr>
        <w:t>Конкурс на приготовление самого вкусного борща уз кильки. Жюри оценивает кулинарные способности команд.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 xml:space="preserve"> </w:t>
      </w:r>
      <w:r w:rsidRPr="00F176E1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176E1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третий этап</w:t>
      </w:r>
    </w:p>
    <w:p w:rsidR="008C2DA8" w:rsidRPr="00F176E1" w:rsidRDefault="008C2DA8" w:rsidP="008C2DA8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</w:pPr>
      <w:r w:rsidRPr="00F176E1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>«Фигуры из песка»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Ребята должны придумать эмблему кинофестиваля и построить ее из песка.</w:t>
      </w: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76E1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четвертый этап</w:t>
      </w: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F176E1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Ведущий: </w:t>
      </w:r>
      <w:r w:rsidRPr="00F176E1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Мы продолжаем наш кинофестиваль. Киностудиям предлагается принять участие в следующей номинации.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«Конкурс каскадеров»  </w:t>
      </w:r>
      <w:r w:rsidRPr="00F176E1">
        <w:rPr>
          <w:rFonts w:ascii="Times New Roman" w:hAnsi="Times New Roman" w:cs="Times New Roman"/>
          <w:sz w:val="24"/>
          <w:szCs w:val="24"/>
        </w:rPr>
        <w:t xml:space="preserve">Людям этой профессии приходится и с крыши дома прыгать, и бежать по крыше идущего поезда, и в горящую избу входить. Смелость и мастерство здесь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 xml:space="preserve"> необыкновенные.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Эпизод№1 «Комедия»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176E1">
        <w:rPr>
          <w:rFonts w:ascii="Times New Roman" w:hAnsi="Times New Roman" w:cs="Times New Roman"/>
          <w:sz w:val="24"/>
          <w:szCs w:val="24"/>
        </w:rPr>
        <w:t xml:space="preserve"> Мы идем в первый павильон, где снимается комедия. Это один из первых игровых жанров. Еще на первом киносеансе братьев Люмьер в 1895 году зрители увидели 4 комединых сюжета: младенец ловит в аквариуме золотых рыбок,  солдат не сумевший забраться в седло, садовник, благодаря шутке мальчика обливает себя с ног до головы, кувырок на одеяле. Один из  популярнейших сюжетов кинокомедий является переодевание героя.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 xml:space="preserve">Эстафета: Успей переодеться. </w:t>
      </w:r>
      <w:r w:rsidRPr="00F176E1">
        <w:rPr>
          <w:rFonts w:ascii="Times New Roman" w:hAnsi="Times New Roman" w:cs="Times New Roman"/>
          <w:sz w:val="24"/>
          <w:szCs w:val="24"/>
        </w:rPr>
        <w:t>Каждый участник добегает до кубика и одевает на себя один предмет одежды и бежит обратно.</w:t>
      </w: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Эпизод№2 «Приключенческий фильм»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176E1">
        <w:rPr>
          <w:rFonts w:ascii="Times New Roman" w:hAnsi="Times New Roman" w:cs="Times New Roman"/>
          <w:sz w:val="24"/>
          <w:szCs w:val="24"/>
        </w:rPr>
        <w:t xml:space="preserve"> Сейчас мы с вами на съемочной площадке, где идет съемка приключенческого фильма. Снимается эпизод «На пиратской шхуне». Вы все в роли пиратов. В океане полный штиль и судно дрейфует. Команда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 xml:space="preserve"> от безделья. И вот тогда капитан предлагает команде  сыграть в любимую пиратскую игру «Бочия».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Эстафета: Прокати обруч.</w:t>
      </w:r>
      <w:r w:rsidRPr="00F176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176E1">
        <w:rPr>
          <w:rFonts w:ascii="Times New Roman" w:hAnsi="Times New Roman" w:cs="Times New Roman"/>
          <w:sz w:val="24"/>
          <w:szCs w:val="24"/>
        </w:rPr>
        <w:t xml:space="preserve">Участник  бежит, одев обруч на себя до стойки,  и прокатывает его обратно в команду. Получив обруч, второй участник бежит до стойки, а первый возвращается обратно в команду.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Эпизод№3  «Вестерн»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lastRenderedPageBreak/>
        <w:t>Ведущий: Мы с вами вновь на съемочной площадке, где снимается вестерн. Литературой основой фильмов  этого жанра являются приключенческие и авантюрные романы, а действие происходит где – то «на диком западе».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 xml:space="preserve">Эстафета: Усмирить мустанга. </w:t>
      </w:r>
      <w:r w:rsidRPr="00F176E1">
        <w:rPr>
          <w:rFonts w:ascii="Times New Roman" w:hAnsi="Times New Roman" w:cs="Times New Roman"/>
          <w:sz w:val="24"/>
          <w:szCs w:val="24"/>
        </w:rPr>
        <w:t xml:space="preserve">Каждые участник получает по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норовистому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 xml:space="preserve"> мустангу – палке. Ковбои должны проскакать до стойки  поменять положение палки – мустангу и вернуться в команду.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Эпизод№4 «Детектив»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Ведущий: Следующий павильон и здесь снимают детектив. Это – фильм расследование. Снимать такие фильмы нелегко. Их сюжет должен быть свежим, пугающий своей близостью, прямо из вчерашней газеты. На экране всегда действует великий сыщик, и его помощник который борется со злом. Большую часть времени наши герои добывают улики.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Эстафета: Угадай, кто ведет расследование.</w:t>
      </w:r>
      <w:r w:rsidRPr="00F176E1">
        <w:rPr>
          <w:rFonts w:ascii="Times New Roman" w:hAnsi="Times New Roman" w:cs="Times New Roman"/>
          <w:sz w:val="24"/>
          <w:szCs w:val="24"/>
        </w:rPr>
        <w:t xml:space="preserve"> Ребята добегают до стойки и берут мяч, на котором написана улика. Мячей намного больше, чем улик, если на мяче ничего не написано, то мяч кладется на место и игрок бежит в команду, если есть улика, то бежит с мячом. Надо как можно быстрее собрать улики и разгадать фильм или мультфильма проводившего расследование. Улики для первой команды: денежка, самовар, маленький фонарик – «Муха - Цокотуха». Улики для второй  команды: курительная трубка, метод дедукции, скрипка – «Приключения Шерлока Холмса».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Эпизод№5«Фильм ужасов»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Ведущий: И мы вновь на съемочной площадке, друзья. Здесь снимать что-то ужасно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 xml:space="preserve"> это фильм ужасов! И неизвестно, что возникло раньше: идея пугать друг друга по ночам или  пугаться всем вместе, увидев кошмарных монстров и чудовищ на экране. Нашим героям придется примерить на себе роль вампира и жертвы одновременно.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 xml:space="preserve">Эстафета: Вампиры на остове. </w:t>
      </w:r>
      <w:r w:rsidRPr="00F176E1">
        <w:rPr>
          <w:rFonts w:ascii="Times New Roman" w:hAnsi="Times New Roman" w:cs="Times New Roman"/>
          <w:sz w:val="24"/>
          <w:szCs w:val="24"/>
        </w:rPr>
        <w:t xml:space="preserve"> Все стоят на расстоянии 5м от реки. Первый монстр бежит к воде набирает в ведерко воды и бежит назад, выливает ее на голову «жертвы» </w:t>
      </w:r>
      <w:proofErr w:type="gramStart"/>
      <w:r w:rsidRPr="00F176E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176E1">
        <w:rPr>
          <w:rFonts w:ascii="Times New Roman" w:hAnsi="Times New Roman" w:cs="Times New Roman"/>
          <w:sz w:val="24"/>
          <w:szCs w:val="24"/>
        </w:rPr>
        <w:t>а кричит от ужаса, берет ведро и бежит за водой к реке и тд. д.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По окончании первого этапа  конкурсной программы дети купаются и загорают. Время отдыха и занятий по интересам, самостоятельной организации досуга.</w:t>
      </w: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 xml:space="preserve"> </w:t>
      </w:r>
      <w:r w:rsidRPr="00F176E1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176E1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пятый этап</w:t>
      </w:r>
    </w:p>
    <w:p w:rsidR="008C2DA8" w:rsidRPr="00F176E1" w:rsidRDefault="008C2DA8" w:rsidP="008C2DA8">
      <w:pPr>
        <w:keepNext/>
        <w:keepLines/>
        <w:spacing w:before="200" w:after="0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F176E1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Конкурс на приготовление десерта из кабачков. Жюри оценивает кулинарные способности и отмечает наиболее активное участие отдельных членов команды.</w:t>
      </w:r>
    </w:p>
    <w:p w:rsidR="008C2DA8" w:rsidRPr="00F176E1" w:rsidRDefault="008C2DA8" w:rsidP="008C2DA8">
      <w:pPr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Задания киностудиям</w:t>
      </w:r>
      <w:r w:rsidRPr="00F176E1">
        <w:rPr>
          <w:rFonts w:ascii="Times New Roman" w:hAnsi="Times New Roman" w:cs="Times New Roman"/>
          <w:sz w:val="24"/>
          <w:szCs w:val="24"/>
        </w:rPr>
        <w:t xml:space="preserve"> </w:t>
      </w:r>
      <w:r w:rsidRPr="00F176E1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176E1">
        <w:rPr>
          <w:rFonts w:ascii="Times New Roman" w:eastAsiaTheme="majorEastAsia" w:hAnsi="Times New Roman" w:cs="Times New Roman"/>
          <w:b/>
          <w:i/>
          <w:spacing w:val="5"/>
          <w:kern w:val="28"/>
          <w:sz w:val="24"/>
          <w:szCs w:val="24"/>
        </w:rPr>
        <w:t>шестой этап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Эпизод№6 « Сюжет»</w:t>
      </w:r>
    </w:p>
    <w:p w:rsidR="008C2DA8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 xml:space="preserve">Ведущий: И так на съемочной площадке наше уважаемое жюри выставила оценки за прошедшие этапы нашего состязания киностудий. На прежде чем получить грамоты и подарки вы должны выполнить последнее задание. Вы должны снять фильм. Режиссёры должны написать сценарий, актеры сыграть свои роли, гримеры наложить грим в </w:t>
      </w:r>
      <w:r w:rsidRPr="00F176E1">
        <w:rPr>
          <w:rFonts w:ascii="Times New Roman" w:hAnsi="Times New Roman" w:cs="Times New Roman"/>
          <w:sz w:val="24"/>
          <w:szCs w:val="24"/>
        </w:rPr>
        <w:lastRenderedPageBreak/>
        <w:t>соответствии артистам в соответствии с выбранной ролью, звукорежиссеры озвучить фильм. Ну а директора студий люди эрудированные, все знающие об истории кино, ответить на вопросы кинокритиков.</w:t>
      </w:r>
    </w:p>
    <w:p w:rsidR="008C2DA8" w:rsidRPr="000F7027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Ребята должны распределить роли в своей киностудии. Они получают сценки для театра миниатюры. В течение 30 минут ребята готовят грим, распределяют роли и обсуждают показ своего фильма. После окончания показа  творческого задания директора киностудий отвечают на вопросы кинокритиков «Крылатые выражения». По окончании программы вручаются грамоты в номинации: Самый лучший каскадер, гример, звукооператор, актер, самая лучшая роль второго плана, мастер эпизода и вручается главная статуэтка «Кинотаврик» команде – студии победившей на фестивале.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F176E1">
        <w:rPr>
          <w:rFonts w:ascii="Times New Roman" w:hAnsi="Times New Roman" w:cs="Times New Roman"/>
          <w:sz w:val="24"/>
          <w:szCs w:val="24"/>
        </w:rPr>
        <w:t xml:space="preserve">Все студии были хороши и показали все свое актерское мастерство и знания в области кино, поэтому все достойны приза. 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1">
        <w:rPr>
          <w:rFonts w:ascii="Times New Roman" w:hAnsi="Times New Roman" w:cs="Times New Roman"/>
          <w:b/>
          <w:sz w:val="24"/>
          <w:szCs w:val="24"/>
        </w:rPr>
        <w:t>Эпизод№7»Финал»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sz w:val="24"/>
          <w:szCs w:val="24"/>
        </w:rPr>
        <w:t>Команды должны найти зарытые  на берегу призы по предложенным ориентирам.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F176E1">
        <w:rPr>
          <w:rFonts w:ascii="Times New Roman" w:hAnsi="Times New Roman" w:cs="Times New Roman"/>
          <w:sz w:val="24"/>
          <w:szCs w:val="24"/>
        </w:rPr>
        <w:t>: Молодцы, все справились с заданиями. Спасибо, съемка окончена!</w:t>
      </w:r>
    </w:p>
    <w:p w:rsidR="008C2DA8" w:rsidRPr="00F176E1" w:rsidRDefault="008C2DA8" w:rsidP="008C2DA8">
      <w:pPr>
        <w:jc w:val="both"/>
        <w:rPr>
          <w:rFonts w:ascii="Times New Roman" w:hAnsi="Times New Roman" w:cs="Times New Roman"/>
          <w:b/>
          <w:bCs/>
          <w:i/>
          <w:smallCaps/>
          <w:spacing w:val="5"/>
          <w:sz w:val="24"/>
          <w:szCs w:val="24"/>
        </w:rPr>
      </w:pPr>
      <w:r w:rsidRPr="00F176E1">
        <w:rPr>
          <w:rFonts w:ascii="Times New Roman" w:hAnsi="Times New Roman" w:cs="Times New Roman"/>
          <w:b/>
          <w:bCs/>
          <w:i/>
          <w:smallCaps/>
          <w:spacing w:val="5"/>
          <w:sz w:val="24"/>
          <w:szCs w:val="24"/>
        </w:rPr>
        <w:t>Проводится подведение итогов конкурсно – игровой программы, награждаются победители  в номинациях: лучший гример, лучший звукорежиссер, лучший актер первого плана, лучший актер второго плана, король эпизода, лучший каскадер и главный приз – лучшая киностудия.</w:t>
      </w:r>
    </w:p>
    <w:p w:rsidR="008C2DA8" w:rsidRPr="00F176E1" w:rsidRDefault="008C2DA8" w:rsidP="008C2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rPr>
          <w:rFonts w:ascii="Times New Roman" w:hAnsi="Times New Roman" w:cs="Times New Roman"/>
          <w:sz w:val="24"/>
          <w:szCs w:val="24"/>
        </w:rPr>
      </w:pPr>
    </w:p>
    <w:p w:rsidR="008C2DA8" w:rsidRPr="00F176E1" w:rsidRDefault="008C2DA8" w:rsidP="008C2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373" w:rsidRDefault="00697373">
      <w:bookmarkStart w:id="0" w:name="_GoBack"/>
      <w:bookmarkEnd w:id="0"/>
    </w:p>
    <w:sectPr w:rsidR="0069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CAD"/>
    <w:multiLevelType w:val="hybridMultilevel"/>
    <w:tmpl w:val="779886C6"/>
    <w:lvl w:ilvl="0" w:tplc="082E4D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E0EC4"/>
    <w:multiLevelType w:val="hybridMultilevel"/>
    <w:tmpl w:val="4D38B3F4"/>
    <w:lvl w:ilvl="0" w:tplc="082E4D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A509A"/>
    <w:multiLevelType w:val="hybridMultilevel"/>
    <w:tmpl w:val="DD4C26C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EE7E5F"/>
    <w:multiLevelType w:val="hybridMultilevel"/>
    <w:tmpl w:val="17BE2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511F"/>
    <w:multiLevelType w:val="hybridMultilevel"/>
    <w:tmpl w:val="45067798"/>
    <w:lvl w:ilvl="0" w:tplc="082E4D56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0129B2"/>
    <w:multiLevelType w:val="hybridMultilevel"/>
    <w:tmpl w:val="04B6FCBE"/>
    <w:lvl w:ilvl="0" w:tplc="082E4D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4D1CFB"/>
    <w:multiLevelType w:val="hybridMultilevel"/>
    <w:tmpl w:val="25DCE30A"/>
    <w:lvl w:ilvl="0" w:tplc="082E4D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9A4565"/>
    <w:multiLevelType w:val="hybridMultilevel"/>
    <w:tmpl w:val="7B6C796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C2481"/>
    <w:multiLevelType w:val="hybridMultilevel"/>
    <w:tmpl w:val="20002224"/>
    <w:lvl w:ilvl="0" w:tplc="082E4D5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78D0220"/>
    <w:multiLevelType w:val="hybridMultilevel"/>
    <w:tmpl w:val="6B5C1800"/>
    <w:lvl w:ilvl="0" w:tplc="082E4D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63179"/>
    <w:multiLevelType w:val="hybridMultilevel"/>
    <w:tmpl w:val="5B66D86E"/>
    <w:lvl w:ilvl="0" w:tplc="082E4D56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781729"/>
    <w:multiLevelType w:val="hybridMultilevel"/>
    <w:tmpl w:val="7C72B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A8"/>
    <w:rsid w:val="00006542"/>
    <w:rsid w:val="00010503"/>
    <w:rsid w:val="00027DC4"/>
    <w:rsid w:val="00030312"/>
    <w:rsid w:val="0004444F"/>
    <w:rsid w:val="00073526"/>
    <w:rsid w:val="00081DE7"/>
    <w:rsid w:val="00093FC7"/>
    <w:rsid w:val="000A66D8"/>
    <w:rsid w:val="000C47BD"/>
    <w:rsid w:val="001011D2"/>
    <w:rsid w:val="001111AB"/>
    <w:rsid w:val="00145979"/>
    <w:rsid w:val="00152B09"/>
    <w:rsid w:val="00152B4A"/>
    <w:rsid w:val="001861B1"/>
    <w:rsid w:val="001862FC"/>
    <w:rsid w:val="0019239E"/>
    <w:rsid w:val="0019574F"/>
    <w:rsid w:val="001A182B"/>
    <w:rsid w:val="001B10C6"/>
    <w:rsid w:val="001D2B7C"/>
    <w:rsid w:val="001E7E8E"/>
    <w:rsid w:val="001F7B27"/>
    <w:rsid w:val="00204741"/>
    <w:rsid w:val="002333F4"/>
    <w:rsid w:val="00235734"/>
    <w:rsid w:val="00244503"/>
    <w:rsid w:val="00253D86"/>
    <w:rsid w:val="00255763"/>
    <w:rsid w:val="002568BE"/>
    <w:rsid w:val="00261424"/>
    <w:rsid w:val="0029311F"/>
    <w:rsid w:val="0029452D"/>
    <w:rsid w:val="002A0284"/>
    <w:rsid w:val="002B4E81"/>
    <w:rsid w:val="002C297F"/>
    <w:rsid w:val="002D2DF0"/>
    <w:rsid w:val="002E042A"/>
    <w:rsid w:val="002F1329"/>
    <w:rsid w:val="0030163F"/>
    <w:rsid w:val="00335994"/>
    <w:rsid w:val="00343158"/>
    <w:rsid w:val="00352290"/>
    <w:rsid w:val="00385F0C"/>
    <w:rsid w:val="003A0CEC"/>
    <w:rsid w:val="003C3ED4"/>
    <w:rsid w:val="003C78D6"/>
    <w:rsid w:val="003D3492"/>
    <w:rsid w:val="003D5A6F"/>
    <w:rsid w:val="003D6AF5"/>
    <w:rsid w:val="003E243F"/>
    <w:rsid w:val="004160DD"/>
    <w:rsid w:val="004266A7"/>
    <w:rsid w:val="00476C52"/>
    <w:rsid w:val="00491E83"/>
    <w:rsid w:val="004A28E1"/>
    <w:rsid w:val="004B58B1"/>
    <w:rsid w:val="004C11BA"/>
    <w:rsid w:val="004C21BA"/>
    <w:rsid w:val="004C2A20"/>
    <w:rsid w:val="004D1218"/>
    <w:rsid w:val="004D2452"/>
    <w:rsid w:val="004F5EEB"/>
    <w:rsid w:val="00513B23"/>
    <w:rsid w:val="005326C2"/>
    <w:rsid w:val="00551693"/>
    <w:rsid w:val="00580FF2"/>
    <w:rsid w:val="005A4021"/>
    <w:rsid w:val="005C1353"/>
    <w:rsid w:val="005C2DB1"/>
    <w:rsid w:val="005C5A6D"/>
    <w:rsid w:val="005E0DB1"/>
    <w:rsid w:val="005F224B"/>
    <w:rsid w:val="005F2C00"/>
    <w:rsid w:val="0060254C"/>
    <w:rsid w:val="006034D5"/>
    <w:rsid w:val="00604C45"/>
    <w:rsid w:val="00634910"/>
    <w:rsid w:val="00640677"/>
    <w:rsid w:val="00651AAE"/>
    <w:rsid w:val="006700C0"/>
    <w:rsid w:val="006967CE"/>
    <w:rsid w:val="00697373"/>
    <w:rsid w:val="006C0F43"/>
    <w:rsid w:val="006C46D0"/>
    <w:rsid w:val="006C46F4"/>
    <w:rsid w:val="006C70AD"/>
    <w:rsid w:val="006F1A64"/>
    <w:rsid w:val="006F290C"/>
    <w:rsid w:val="006F5D86"/>
    <w:rsid w:val="007211BC"/>
    <w:rsid w:val="0072179F"/>
    <w:rsid w:val="00762AF9"/>
    <w:rsid w:val="00776F1B"/>
    <w:rsid w:val="00785620"/>
    <w:rsid w:val="00787A65"/>
    <w:rsid w:val="00787A86"/>
    <w:rsid w:val="00795F7B"/>
    <w:rsid w:val="007A730E"/>
    <w:rsid w:val="007C28D0"/>
    <w:rsid w:val="007C62D1"/>
    <w:rsid w:val="007D2FE5"/>
    <w:rsid w:val="007D71A6"/>
    <w:rsid w:val="007F1D90"/>
    <w:rsid w:val="007F64C0"/>
    <w:rsid w:val="00806122"/>
    <w:rsid w:val="00813DB2"/>
    <w:rsid w:val="00815650"/>
    <w:rsid w:val="0081768B"/>
    <w:rsid w:val="00821FA4"/>
    <w:rsid w:val="00826DCE"/>
    <w:rsid w:val="0083056E"/>
    <w:rsid w:val="00837A80"/>
    <w:rsid w:val="00847004"/>
    <w:rsid w:val="00863891"/>
    <w:rsid w:val="00864CB8"/>
    <w:rsid w:val="00880804"/>
    <w:rsid w:val="008A6582"/>
    <w:rsid w:val="008A66EE"/>
    <w:rsid w:val="008B5D9C"/>
    <w:rsid w:val="008B5E6B"/>
    <w:rsid w:val="008B7EF9"/>
    <w:rsid w:val="008C2DA8"/>
    <w:rsid w:val="008D367C"/>
    <w:rsid w:val="008D57AA"/>
    <w:rsid w:val="008E1C4C"/>
    <w:rsid w:val="008E671E"/>
    <w:rsid w:val="009024BF"/>
    <w:rsid w:val="009027EE"/>
    <w:rsid w:val="0091016B"/>
    <w:rsid w:val="00947E7D"/>
    <w:rsid w:val="00954709"/>
    <w:rsid w:val="0096148F"/>
    <w:rsid w:val="009627C6"/>
    <w:rsid w:val="00967FE4"/>
    <w:rsid w:val="009823A8"/>
    <w:rsid w:val="009961CB"/>
    <w:rsid w:val="009A1CAB"/>
    <w:rsid w:val="009B47B1"/>
    <w:rsid w:val="009B6B3F"/>
    <w:rsid w:val="009F132B"/>
    <w:rsid w:val="00A2651E"/>
    <w:rsid w:val="00A32331"/>
    <w:rsid w:val="00A510E1"/>
    <w:rsid w:val="00A63A19"/>
    <w:rsid w:val="00A67B56"/>
    <w:rsid w:val="00A76695"/>
    <w:rsid w:val="00A83037"/>
    <w:rsid w:val="00A87BEF"/>
    <w:rsid w:val="00A928BF"/>
    <w:rsid w:val="00A93469"/>
    <w:rsid w:val="00AE3B40"/>
    <w:rsid w:val="00AF0023"/>
    <w:rsid w:val="00AF11E0"/>
    <w:rsid w:val="00AF5DFE"/>
    <w:rsid w:val="00B02598"/>
    <w:rsid w:val="00B05C18"/>
    <w:rsid w:val="00B070C0"/>
    <w:rsid w:val="00B1113D"/>
    <w:rsid w:val="00B23605"/>
    <w:rsid w:val="00B34B47"/>
    <w:rsid w:val="00B45895"/>
    <w:rsid w:val="00B64976"/>
    <w:rsid w:val="00B7149F"/>
    <w:rsid w:val="00BC468F"/>
    <w:rsid w:val="00C10B72"/>
    <w:rsid w:val="00C1414B"/>
    <w:rsid w:val="00C54C5D"/>
    <w:rsid w:val="00C71D63"/>
    <w:rsid w:val="00C72E16"/>
    <w:rsid w:val="00C85F15"/>
    <w:rsid w:val="00C921DD"/>
    <w:rsid w:val="00C9283D"/>
    <w:rsid w:val="00C94351"/>
    <w:rsid w:val="00CB2A01"/>
    <w:rsid w:val="00CB3520"/>
    <w:rsid w:val="00CC758A"/>
    <w:rsid w:val="00CD1F6D"/>
    <w:rsid w:val="00CE3A0F"/>
    <w:rsid w:val="00CE4EE4"/>
    <w:rsid w:val="00D2129C"/>
    <w:rsid w:val="00D261F0"/>
    <w:rsid w:val="00D60EB9"/>
    <w:rsid w:val="00D63335"/>
    <w:rsid w:val="00D91B75"/>
    <w:rsid w:val="00D93974"/>
    <w:rsid w:val="00DB0BD5"/>
    <w:rsid w:val="00DB5190"/>
    <w:rsid w:val="00DD7263"/>
    <w:rsid w:val="00DD76AF"/>
    <w:rsid w:val="00DE43E3"/>
    <w:rsid w:val="00DF7394"/>
    <w:rsid w:val="00E033BE"/>
    <w:rsid w:val="00E048ED"/>
    <w:rsid w:val="00E2213C"/>
    <w:rsid w:val="00E32DBE"/>
    <w:rsid w:val="00E43FDA"/>
    <w:rsid w:val="00E44A07"/>
    <w:rsid w:val="00E57DC2"/>
    <w:rsid w:val="00E57E2A"/>
    <w:rsid w:val="00E77AD5"/>
    <w:rsid w:val="00E849FA"/>
    <w:rsid w:val="00E9073A"/>
    <w:rsid w:val="00E95A4C"/>
    <w:rsid w:val="00EA7AD2"/>
    <w:rsid w:val="00EC0C24"/>
    <w:rsid w:val="00EC6933"/>
    <w:rsid w:val="00ED71FD"/>
    <w:rsid w:val="00ED751C"/>
    <w:rsid w:val="00EE1CCC"/>
    <w:rsid w:val="00F05173"/>
    <w:rsid w:val="00F166B3"/>
    <w:rsid w:val="00F245C5"/>
    <w:rsid w:val="00F46DBB"/>
    <w:rsid w:val="00F741BC"/>
    <w:rsid w:val="00F84960"/>
    <w:rsid w:val="00F97080"/>
    <w:rsid w:val="00FC6058"/>
    <w:rsid w:val="00FC71B6"/>
    <w:rsid w:val="00FD4EB4"/>
    <w:rsid w:val="00FE11F8"/>
    <w:rsid w:val="00FE2C39"/>
    <w:rsid w:val="00FE7B10"/>
    <w:rsid w:val="00FE7BDA"/>
    <w:rsid w:val="00FE7F6D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2DA8"/>
    <w:pPr>
      <w:spacing w:after="0" w:line="240" w:lineRule="auto"/>
      <w:ind w:left="720"/>
      <w:contextualSpacing/>
      <w:jc w:val="both"/>
    </w:pPr>
    <w:rPr>
      <w:rFonts w:eastAsiaTheme="minorEastAsia"/>
      <w:lang w:bidi="en-US"/>
    </w:rPr>
  </w:style>
  <w:style w:type="table" w:styleId="a5">
    <w:name w:val="Table Grid"/>
    <w:basedOn w:val="a1"/>
    <w:uiPriority w:val="59"/>
    <w:rsid w:val="008C2DA8"/>
    <w:pPr>
      <w:spacing w:after="0" w:line="240" w:lineRule="auto"/>
      <w:jc w:val="both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2DA8"/>
    <w:pPr>
      <w:spacing w:after="0" w:line="240" w:lineRule="auto"/>
      <w:ind w:left="720"/>
      <w:contextualSpacing/>
      <w:jc w:val="both"/>
    </w:pPr>
    <w:rPr>
      <w:rFonts w:eastAsiaTheme="minorEastAsia"/>
      <w:lang w:bidi="en-US"/>
    </w:rPr>
  </w:style>
  <w:style w:type="table" w:styleId="a5">
    <w:name w:val="Table Grid"/>
    <w:basedOn w:val="a1"/>
    <w:uiPriority w:val="59"/>
    <w:rsid w:val="008C2DA8"/>
    <w:pPr>
      <w:spacing w:after="0" w:line="240" w:lineRule="auto"/>
      <w:jc w:val="both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2013-01-25T16:05:00Z</dcterms:created>
  <dcterms:modified xsi:type="dcterms:W3CDTF">2013-01-25T16:06:00Z</dcterms:modified>
</cp:coreProperties>
</file>