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78" w:rsidRDefault="005B1078" w:rsidP="00AC15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565B">
        <w:rPr>
          <w:rFonts w:ascii="Times New Roman" w:hAnsi="Times New Roman"/>
          <w:b/>
          <w:sz w:val="24"/>
          <w:szCs w:val="24"/>
        </w:rPr>
        <w:t xml:space="preserve">Комментарий – пояснение к </w:t>
      </w:r>
      <w:proofErr w:type="spellStart"/>
      <w:r w:rsidRPr="0090565B">
        <w:rPr>
          <w:rFonts w:ascii="Times New Roman" w:hAnsi="Times New Roman"/>
          <w:b/>
          <w:sz w:val="24"/>
          <w:szCs w:val="24"/>
        </w:rPr>
        <w:t>флипчарту</w:t>
      </w:r>
      <w:proofErr w:type="spellEnd"/>
      <w:r w:rsidRPr="0090565B">
        <w:rPr>
          <w:rFonts w:ascii="Times New Roman" w:hAnsi="Times New Roman"/>
          <w:b/>
          <w:sz w:val="24"/>
          <w:szCs w:val="24"/>
        </w:rPr>
        <w:t xml:space="preserve">  </w:t>
      </w:r>
      <w:r w:rsidR="00AC152C">
        <w:rPr>
          <w:rFonts w:ascii="Times New Roman" w:hAnsi="Times New Roman"/>
          <w:b/>
          <w:sz w:val="24"/>
          <w:szCs w:val="24"/>
        </w:rPr>
        <w:t>«Лондон»</w:t>
      </w:r>
    </w:p>
    <w:p w:rsidR="00AC152C" w:rsidRPr="00AC152C" w:rsidRDefault="00AC152C" w:rsidP="00AC15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p w:rsidR="005B1078" w:rsidRDefault="005B1078" w:rsidP="005B10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4"/>
        <w:gridCol w:w="2424"/>
        <w:gridCol w:w="2332"/>
        <w:gridCol w:w="2332"/>
      </w:tblGrid>
      <w:tr w:rsidR="00650B86" w:rsidRPr="0036038B" w:rsidTr="00F27BC3">
        <w:trPr>
          <w:trHeight w:val="562"/>
        </w:trPr>
        <w:tc>
          <w:tcPr>
            <w:tcW w:w="2446" w:type="dxa"/>
          </w:tcPr>
          <w:p w:rsidR="005B1078" w:rsidRPr="0036038B" w:rsidRDefault="005B1078" w:rsidP="00F27B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 xml:space="preserve">№ страницы </w:t>
            </w:r>
            <w:proofErr w:type="spellStart"/>
            <w:r w:rsidRPr="0036038B">
              <w:rPr>
                <w:rFonts w:ascii="Times New Roman" w:hAnsi="Times New Roman"/>
                <w:sz w:val="24"/>
                <w:szCs w:val="24"/>
              </w:rPr>
              <w:t>флипчарта</w:t>
            </w:r>
            <w:proofErr w:type="spellEnd"/>
          </w:p>
        </w:tc>
        <w:tc>
          <w:tcPr>
            <w:tcW w:w="1947" w:type="dxa"/>
          </w:tcPr>
          <w:p w:rsidR="005B1078" w:rsidRPr="0036038B" w:rsidRDefault="005B1078" w:rsidP="00F27B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3203" w:type="dxa"/>
          </w:tcPr>
          <w:p w:rsidR="005B1078" w:rsidRPr="0036038B" w:rsidRDefault="005B1078" w:rsidP="00F27B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2922" w:type="dxa"/>
          </w:tcPr>
          <w:p w:rsidR="005B1078" w:rsidRPr="0036038B" w:rsidRDefault="005B1078" w:rsidP="00F27B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Действия ученика</w:t>
            </w:r>
          </w:p>
        </w:tc>
      </w:tr>
      <w:tr w:rsidR="00650B86" w:rsidRPr="0036038B" w:rsidTr="00C74F67">
        <w:trPr>
          <w:trHeight w:val="4519"/>
        </w:trPr>
        <w:tc>
          <w:tcPr>
            <w:tcW w:w="2446" w:type="dxa"/>
          </w:tcPr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1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4792" cy="1781503"/>
                  <wp:effectExtent l="19050" t="0" r="405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2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3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146040" cy="1718442"/>
                  <wp:effectExtent l="19050" t="0" r="66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27" cy="171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4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5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6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31609" cy="1786963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44" cy="178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7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0BD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Страница 8</w:t>
            </w: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C152C">
              <w:rPr>
                <w:rFonts w:ascii="Times New Roman" w:hAnsi="Times New Roman"/>
                <w:b/>
                <w:sz w:val="24"/>
                <w:szCs w:val="24"/>
                <w:u w:val="single"/>
              </w:rPr>
              <w:drawing>
                <wp:inline distT="0" distB="0" distL="0" distR="0">
                  <wp:extent cx="2401988" cy="1923393"/>
                  <wp:effectExtent l="19050" t="0" r="0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17" cy="192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Pr="00BD70BD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9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401988" cy="1923393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17" cy="192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10</w:t>
            </w: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7175D" w:rsidRPr="0067175D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480742" cy="198645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15" cy="198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11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Страница 12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13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24792" cy="1781503"/>
                  <wp:effectExtent l="19050" t="0" r="4058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23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14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401988" cy="1923393"/>
                  <wp:effectExtent l="19050" t="0" r="0" b="0"/>
                  <wp:docPr id="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17" cy="192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15</w:t>
            </w: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362611" cy="1891862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18" cy="189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603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Страница 16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52C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31609" cy="1786961"/>
                  <wp:effectExtent l="19050" t="0" r="0" b="0"/>
                  <wp:docPr id="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44" cy="178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3603" w:rsidRDefault="000E3603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E3603" w:rsidRDefault="000E3603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078" w:rsidRPr="00C74F67" w:rsidRDefault="005B1078" w:rsidP="00F27B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Орг. момент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Сообщение темы и целей урока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Работа над темой урока.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Построение ассоциативного ряда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Pr="0036038B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сопоставление – перед слушанием текста «Лондон»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Pr="0036038B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Pr="0036038B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восприятие англоязычной речи на слух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1FC" w:rsidRDefault="007021F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1FC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7021FC" w:rsidRDefault="007021F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60CE" w:rsidRDefault="003160CE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проверку знаний достопримечательностей</w:t>
            </w: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видеосюжетом</w:t>
            </w: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Задание на понимание информации </w:t>
            </w: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36038B" w:rsidRDefault="0067175D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3203" w:type="dxa"/>
          </w:tcPr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Психологический настрой учащихся.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Оформление рабочей тетради.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Определение темы урока:</w:t>
            </w:r>
          </w:p>
          <w:p w:rsidR="005B1078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задаёт наводящие вопросы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город является столицей Великобритании?</w:t>
            </w: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городу более 600 лет?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просит учащихся выразить своё мнение о знаменитом высказывании «Когда человек устаёт от Лондона, он устаёт от жизни»</w:t>
            </w: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Дополняет ответы учащихся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AC152C" w:rsidP="00AC1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предлагает учащимся вспомнить всё, что они знают о Лондоне в</w:t>
            </w:r>
            <w:r w:rsidR="00650B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ассоциациях</w:t>
            </w: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даёт задание сопоставить слова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включает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аудиопроигрыватель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нацеливая учащихся, что после прослушивания они должны заполнить пропуски</w:t>
            </w: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1FC" w:rsidRDefault="007021F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1FC" w:rsidRDefault="007021F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1FC" w:rsidRDefault="007021F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Pr="0036038B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раздаёт учащимся перевёрнутые карточки, на которых есть описание достопримечательности Лондона, но нет его названия</w:t>
            </w:r>
          </w:p>
          <w:p w:rsidR="00650B86" w:rsidRPr="0036038B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1FC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даёт задание составить правильное название и сопоставить его с картинкой</w:t>
            </w:r>
          </w:p>
          <w:p w:rsidR="007021FC" w:rsidRPr="0036038B" w:rsidRDefault="007021F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36038B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даёт задание сопоставить картинку с названием</w:t>
            </w: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36038B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спеть песню с движениями  и размяться</w:t>
            </w: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учащимся ответить на вопросы, а затем в подтверждение правильности или исправления ошибок, просмотреть видео</w:t>
            </w: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Учитель, используя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ШТОРКУ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показывает начало предложения</w:t>
            </w: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сообщает о тестировании</w:t>
            </w: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просит учащихся поменяться тетрадями и проверить друг друга, оценить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данной на доске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разбалловке</w:t>
            </w:r>
            <w:proofErr w:type="spellEnd"/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36038B" w:rsidRDefault="0067175D" w:rsidP="00C74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просит учащихся поднять лист определённого цвета, которые лежат у них на парта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красный-понравился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урок, синий – не понравился урок)</w:t>
            </w:r>
          </w:p>
        </w:tc>
        <w:tc>
          <w:tcPr>
            <w:tcW w:w="2922" w:type="dxa"/>
          </w:tcPr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записывают </w:t>
            </w:r>
            <w:r w:rsidR="005B1078" w:rsidRPr="0036038B">
              <w:rPr>
                <w:rFonts w:ascii="Times New Roman" w:hAnsi="Times New Roman"/>
                <w:sz w:val="24"/>
                <w:szCs w:val="24"/>
              </w:rPr>
              <w:t>в тетрадях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(число, классная работа)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="00AC152C">
              <w:rPr>
                <w:rFonts w:ascii="Times New Roman" w:hAnsi="Times New Roman"/>
                <w:sz w:val="24"/>
                <w:szCs w:val="24"/>
              </w:rPr>
              <w:t>отвечают на вопросы и догадываются, что речь идёт о Лондоне</w:t>
            </w: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из учащихся использует «ВОЛШЕБНОЕ ПЕРО» и стирает зачеркнутое. Затем появляется надпись Лондон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36038B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 xml:space="preserve">Согласно озвученной теме учащиеся </w:t>
            </w:r>
            <w:proofErr w:type="gramStart"/>
            <w:r w:rsidRPr="0036038B">
              <w:rPr>
                <w:rFonts w:ascii="Times New Roman" w:hAnsi="Times New Roman"/>
                <w:sz w:val="24"/>
                <w:szCs w:val="24"/>
              </w:rPr>
              <w:t>определяют</w:t>
            </w:r>
            <w:proofErr w:type="gramEnd"/>
            <w:r w:rsidRPr="0036038B">
              <w:rPr>
                <w:rFonts w:ascii="Times New Roman" w:hAnsi="Times New Roman"/>
                <w:sz w:val="24"/>
                <w:szCs w:val="24"/>
              </w:rPr>
              <w:t xml:space="preserve"> что должны ЗНАТЬ и УМЕТЬ.</w:t>
            </w:r>
          </w:p>
          <w:p w:rsidR="00AC152C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своё мнение, настраиваясь на англоязычное общение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Pr="0036038B" w:rsidRDefault="00AC152C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подходят к доске и, используя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РУЧКУ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50B86">
              <w:rPr>
                <w:rFonts w:ascii="Times New Roman" w:hAnsi="Times New Roman"/>
                <w:sz w:val="24"/>
                <w:szCs w:val="24"/>
              </w:rPr>
              <w:t>вписывают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круги свои ассоциации на английском языке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38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Pr="0036038B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подходят к доске и с помощью СОЕДИНИТЕЛЕЙ  сопоставляют английский вариант слов с русским</w:t>
            </w:r>
          </w:p>
          <w:p w:rsidR="00650B86" w:rsidRPr="0036038B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Pr="0036038B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читает </w:t>
            </w:r>
            <w:r w:rsidRPr="0036038B"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Учащиеся,</w:t>
            </w:r>
            <w:r w:rsidR="0067175D">
              <w:rPr>
                <w:rFonts w:ascii="Times New Roman" w:hAnsi="Times New Roman"/>
                <w:sz w:val="24"/>
                <w:szCs w:val="24"/>
              </w:rPr>
              <w:t xml:space="preserve"> прослушав аудиозапись три </w:t>
            </w:r>
            <w:proofErr w:type="spellStart"/>
            <w:r w:rsidR="0067175D">
              <w:rPr>
                <w:rFonts w:ascii="Times New Roman" w:hAnsi="Times New Roman"/>
                <w:sz w:val="24"/>
                <w:szCs w:val="24"/>
              </w:rPr>
              <w:t>раза</w:t>
            </w:r>
            <w:proofErr w:type="gramStart"/>
            <w:r w:rsidR="006717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писывают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пропущенные слова</w:t>
            </w: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B86" w:rsidRPr="0036038B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Тот, ученик, который получил текст, прочитав его, догадывается о какой достопримечательности идёт речь, подходит к карте и обводит это место МАРКЕРОМ</w:t>
            </w:r>
          </w:p>
          <w:p w:rsidR="005B1078" w:rsidRPr="0036038B" w:rsidRDefault="005B107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1078" w:rsidRPr="0036038B" w:rsidRDefault="00650B86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Учащиеся передвигают с помощью РУЧКИ картинки и слова</w:t>
            </w:r>
          </w:p>
          <w:p w:rsidR="007A32D8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32D8" w:rsidRDefault="007A32D8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F2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50B86" w:rsidP="00650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сопоставляют с помощью РУЧКИ название с картинкой</w:t>
            </w:r>
          </w:p>
          <w:p w:rsidR="0067175D" w:rsidRP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поют известную им песню, повторяя движения</w:t>
            </w: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отвечают, затем просматривают видео</w:t>
            </w: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Учащиеся, увидев начало предложения, договаривают его до конца</w:t>
            </w: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готовятся отвечать индивидуально</w:t>
            </w: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отвечают на вопросы о Лондоне</w:t>
            </w: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175D" w:rsidRPr="0067175D" w:rsidRDefault="0067175D" w:rsidP="006717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проверяют друг друга, ставят оценки</w:t>
            </w:r>
          </w:p>
        </w:tc>
      </w:tr>
    </w:tbl>
    <w:p w:rsidR="005B1078" w:rsidRPr="0090565B" w:rsidRDefault="005B1078" w:rsidP="005B10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48EF" w:rsidRDefault="008C48EF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p w:rsidR="005B1078" w:rsidRDefault="005B1078"/>
    <w:sectPr w:rsidR="005B1078" w:rsidSect="007A7C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5B1078"/>
    <w:rsid w:val="000E3603"/>
    <w:rsid w:val="003160CE"/>
    <w:rsid w:val="003A0D71"/>
    <w:rsid w:val="005B1078"/>
    <w:rsid w:val="00650B86"/>
    <w:rsid w:val="0067175D"/>
    <w:rsid w:val="0067636F"/>
    <w:rsid w:val="007021FC"/>
    <w:rsid w:val="007A32D8"/>
    <w:rsid w:val="008C48EF"/>
    <w:rsid w:val="009952C2"/>
    <w:rsid w:val="00AC152C"/>
    <w:rsid w:val="00BD70BD"/>
    <w:rsid w:val="00C12956"/>
    <w:rsid w:val="00C74F67"/>
    <w:rsid w:val="00CB683C"/>
    <w:rsid w:val="00CC3454"/>
    <w:rsid w:val="00D9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User</cp:lastModifiedBy>
  <cp:revision>2</cp:revision>
  <dcterms:created xsi:type="dcterms:W3CDTF">2012-10-14T08:04:00Z</dcterms:created>
  <dcterms:modified xsi:type="dcterms:W3CDTF">2012-10-14T08:04:00Z</dcterms:modified>
</cp:coreProperties>
</file>