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5" w:rsidRDefault="00A30A15" w:rsidP="00A30A1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Приложение №1.</w:t>
      </w:r>
    </w:p>
    <w:p w:rsidR="00A30A15" w:rsidRPr="00F478FC" w:rsidRDefault="00A30A15" w:rsidP="00A30A15">
      <w:pPr>
        <w:pStyle w:val="a3"/>
        <w:rPr>
          <w:sz w:val="24"/>
          <w:szCs w:val="24"/>
        </w:rPr>
      </w:pPr>
      <w:r w:rsidRPr="00F478FC">
        <w:rPr>
          <w:sz w:val="24"/>
          <w:szCs w:val="24"/>
        </w:rPr>
        <w:t>Тест.</w:t>
      </w:r>
    </w:p>
    <w:p w:rsidR="00A30A15" w:rsidRPr="00F478FC" w:rsidRDefault="00A30A15" w:rsidP="00A30A15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Электронная  формула 1</w:t>
      </w:r>
      <w:r w:rsidRPr="00F478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8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F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F478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8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8FC">
        <w:rPr>
          <w:rFonts w:ascii="Times New Roman" w:hAnsi="Times New Roman" w:cs="Times New Roman"/>
          <w:sz w:val="24"/>
          <w:szCs w:val="24"/>
        </w:rPr>
        <w:t xml:space="preserve"> 2Р</w:t>
      </w:r>
      <w:r w:rsidRPr="00F478F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478FC">
        <w:rPr>
          <w:rFonts w:ascii="Times New Roman" w:hAnsi="Times New Roman" w:cs="Times New Roman"/>
          <w:sz w:val="24"/>
          <w:szCs w:val="24"/>
        </w:rPr>
        <w:t xml:space="preserve"> 3</w:t>
      </w:r>
      <w:r w:rsidRPr="00F478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8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8FC">
        <w:rPr>
          <w:rFonts w:ascii="Times New Roman" w:hAnsi="Times New Roman" w:cs="Times New Roman"/>
          <w:sz w:val="24"/>
          <w:szCs w:val="24"/>
        </w:rPr>
        <w:t xml:space="preserve"> 3Р</w:t>
      </w:r>
      <w:r w:rsidRPr="00F478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8FC">
        <w:rPr>
          <w:rFonts w:ascii="Times New Roman" w:hAnsi="Times New Roman" w:cs="Times New Roman"/>
          <w:sz w:val="24"/>
          <w:szCs w:val="24"/>
        </w:rPr>
        <w:t xml:space="preserve">  соответствует атому: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 xml:space="preserve">А) Кислорода  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Б) кремния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В) углерода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Г) фосфора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2. При сжигании  алмаза и графита образуются: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А) СО</w:t>
      </w:r>
      <w:proofErr w:type="gramStart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78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78FC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78F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478FC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F478FC">
        <w:rPr>
          <w:rFonts w:ascii="Times New Roman" w:hAnsi="Times New Roman" w:cs="Times New Roman"/>
          <w:sz w:val="24"/>
          <w:szCs w:val="24"/>
        </w:rPr>
        <w:t xml:space="preserve">и </w:t>
      </w:r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78FC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478FC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F478FC">
        <w:rPr>
          <w:rFonts w:ascii="Times New Roman" w:hAnsi="Times New Roman" w:cs="Times New Roman"/>
          <w:sz w:val="24"/>
          <w:szCs w:val="24"/>
        </w:rPr>
        <w:t>в обоих случаях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Г) СО</w:t>
      </w:r>
      <w:proofErr w:type="gramStart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78FC">
        <w:rPr>
          <w:rFonts w:ascii="Times New Roman" w:hAnsi="Times New Roman" w:cs="Times New Roman"/>
          <w:sz w:val="24"/>
          <w:szCs w:val="24"/>
        </w:rPr>
        <w:t xml:space="preserve"> в обоих случаях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 xml:space="preserve"> 3. Неметаллические свойства наиболее сильно выражены у следующего элемента: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А) бора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Б) углерода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В) кремния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Г) алюминия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4.Степень окисления  кремния в соединениях СО</w:t>
      </w:r>
      <w:proofErr w:type="gramStart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78FC">
        <w:rPr>
          <w:rFonts w:ascii="Times New Roman" w:hAnsi="Times New Roman" w:cs="Times New Roman"/>
          <w:sz w:val="24"/>
          <w:szCs w:val="24"/>
        </w:rPr>
        <w:t>и СН</w:t>
      </w:r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78FC">
        <w:rPr>
          <w:rFonts w:ascii="Times New Roman" w:hAnsi="Times New Roman" w:cs="Times New Roman"/>
          <w:sz w:val="24"/>
          <w:szCs w:val="24"/>
        </w:rPr>
        <w:t xml:space="preserve"> равна соответственно: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А) 2 и 4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Б)  +2 и -4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В) +4  и  -4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Г) -4 и  +4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5.Химическая связь в молекуле угарного газа: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А) ковалентная  полярная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Б) ковалентная неполярная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В) ионная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8FC"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6. В реакциях: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С + 2СиО =СО</w:t>
      </w:r>
      <w:proofErr w:type="gramStart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478FC">
        <w:rPr>
          <w:rFonts w:ascii="Times New Roman" w:hAnsi="Times New Roman" w:cs="Times New Roman"/>
          <w:sz w:val="24"/>
          <w:szCs w:val="24"/>
        </w:rPr>
        <w:t xml:space="preserve"> +2Си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78FC">
        <w:rPr>
          <w:rFonts w:ascii="Times New Roman" w:hAnsi="Times New Roman" w:cs="Times New Roman"/>
          <w:sz w:val="24"/>
          <w:szCs w:val="24"/>
        </w:rPr>
        <w:t>3С + 4А</w:t>
      </w:r>
      <w:r w:rsidRPr="00F478F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78FC">
        <w:rPr>
          <w:rFonts w:ascii="Times New Roman" w:hAnsi="Times New Roman" w:cs="Times New Roman"/>
          <w:sz w:val="24"/>
          <w:szCs w:val="24"/>
        </w:rPr>
        <w:t xml:space="preserve"> = А</w:t>
      </w:r>
      <w:r w:rsidRPr="00F478F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78FC">
        <w:rPr>
          <w:rFonts w:ascii="Times New Roman" w:hAnsi="Times New Roman" w:cs="Times New Roman"/>
          <w:sz w:val="24"/>
          <w:szCs w:val="24"/>
        </w:rPr>
        <w:t>С</w:t>
      </w:r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А)  окислителем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lastRenderedPageBreak/>
        <w:t>Б) восстановителем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В) в первой реакции окислителем, а во второй – восстановителем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Г)   в первой реакции восстановителем,  а во второй -  окислителем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7. Химическая формула графита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А) С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Б) С</w:t>
      </w:r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70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 xml:space="preserve">В)  </w:t>
      </w:r>
      <w:r w:rsidRPr="00F478FC"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78FC">
        <w:rPr>
          <w:rFonts w:ascii="Times New Roman" w:hAnsi="Times New Roman" w:cs="Times New Roman"/>
          <w:sz w:val="24"/>
          <w:szCs w:val="24"/>
        </w:rPr>
        <w:t>Г)  С</w:t>
      </w:r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60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8.Углекислый газ выделяется: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А) При разложении угольной кислоты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Б) в результате реакции карбонатов с кислотами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В) при нагревании гидрокарбоната натрия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Г)  во всех случаях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9. Сокращенное ионное уравнение: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478FC">
        <w:rPr>
          <w:rFonts w:ascii="Times New Roman" w:hAnsi="Times New Roman" w:cs="Times New Roman"/>
          <w:sz w:val="24"/>
          <w:szCs w:val="24"/>
        </w:rPr>
        <w:t>2Н</w:t>
      </w:r>
      <w:r w:rsidRPr="00F478F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478FC">
        <w:rPr>
          <w:rFonts w:ascii="Times New Roman" w:hAnsi="Times New Roman" w:cs="Times New Roman"/>
          <w:sz w:val="24"/>
          <w:szCs w:val="24"/>
        </w:rPr>
        <w:t xml:space="preserve"> + СО3</w:t>
      </w:r>
      <w:r w:rsidRPr="00F478F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F478FC">
        <w:rPr>
          <w:rFonts w:ascii="Times New Roman" w:hAnsi="Times New Roman" w:cs="Times New Roman"/>
          <w:sz w:val="24"/>
          <w:szCs w:val="24"/>
        </w:rPr>
        <w:t xml:space="preserve"> = Н</w:t>
      </w:r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78FC">
        <w:rPr>
          <w:rFonts w:ascii="Times New Roman" w:hAnsi="Times New Roman" w:cs="Times New Roman"/>
          <w:sz w:val="24"/>
          <w:szCs w:val="24"/>
        </w:rPr>
        <w:t>О + СО</w:t>
      </w:r>
      <w:proofErr w:type="gramStart"/>
      <w:r w:rsidRPr="00F478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соответствуют реакции: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А) соляной кислоты и едкого натра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Б) соляной кислоты и карбоната натрия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В) соляной кислоты и оксида натрия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 xml:space="preserve">Г) серной кислоты и </w:t>
      </w:r>
      <w:proofErr w:type="spellStart"/>
      <w:r w:rsidRPr="00F478F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478FC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10. Реакция карбоната натрия и соляной кислоты идет  потому, что в результате реакции образуется: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А) нерастворимое вещество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Б) газообразное вещество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>В) растворимое вещество</w:t>
      </w:r>
    </w:p>
    <w:p w:rsidR="00A30A15" w:rsidRPr="00F478F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8FC">
        <w:rPr>
          <w:rFonts w:ascii="Times New Roman" w:hAnsi="Times New Roman" w:cs="Times New Roman"/>
          <w:sz w:val="24"/>
          <w:szCs w:val="24"/>
        </w:rPr>
        <w:t xml:space="preserve"> Г) реакция не идет</w:t>
      </w:r>
    </w:p>
    <w:p w:rsidR="00A30A15" w:rsidRPr="00A70F6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0A15" w:rsidRPr="00A70F6C" w:rsidRDefault="00A30A15" w:rsidP="00A30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 Б, 2 Г,  3. Б, 4Г, 5. А, 6 Г, 7. А, 8 Г, 9. Б, 10 Б.</w:t>
      </w:r>
    </w:p>
    <w:p w:rsidR="005A5830" w:rsidRDefault="005A5830"/>
    <w:sectPr w:rsidR="005A5830" w:rsidSect="005A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4380"/>
    <w:multiLevelType w:val="hybridMultilevel"/>
    <w:tmpl w:val="CE22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15"/>
    <w:rsid w:val="005A5830"/>
    <w:rsid w:val="00A3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A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>Железнодорожная СОШ №1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Бостан</dc:creator>
  <cp:keywords/>
  <dc:description/>
  <cp:lastModifiedBy>Бостан</cp:lastModifiedBy>
  <cp:revision>1</cp:revision>
  <dcterms:created xsi:type="dcterms:W3CDTF">2013-01-30T04:30:00Z</dcterms:created>
  <dcterms:modified xsi:type="dcterms:W3CDTF">2013-01-30T04:31:00Z</dcterms:modified>
</cp:coreProperties>
</file>