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F7" w:rsidRDefault="00F23EF7" w:rsidP="00F23EF7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1A7526" w:rsidRPr="001A7526" w:rsidRDefault="001A7526" w:rsidP="001A7526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7526">
        <w:rPr>
          <w:rFonts w:ascii="Times New Roman" w:hAnsi="Times New Roman"/>
          <w:b/>
          <w:sz w:val="24"/>
          <w:szCs w:val="24"/>
          <w:lang w:eastAsia="ru-RU"/>
        </w:rPr>
        <w:t>Приложение 4</w:t>
      </w:r>
    </w:p>
    <w:p w:rsidR="006D0C45" w:rsidRDefault="006D0C45" w:rsidP="006D0C45">
      <w:pPr>
        <w:rPr>
          <w:rFonts w:ascii="Times New Roman" w:hAnsi="Times New Roman"/>
          <w:sz w:val="24"/>
          <w:szCs w:val="24"/>
        </w:rPr>
      </w:pPr>
      <w:r w:rsidRPr="00F106A0">
        <w:rPr>
          <w:rFonts w:ascii="Times New Roman" w:hAnsi="Times New Roman"/>
          <w:sz w:val="24"/>
          <w:szCs w:val="24"/>
        </w:rPr>
        <w:t xml:space="preserve">Все составные </w:t>
      </w:r>
      <w:proofErr w:type="spellStart"/>
      <w:r w:rsidRPr="00F106A0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106A0">
        <w:rPr>
          <w:rFonts w:ascii="Times New Roman" w:hAnsi="Times New Roman"/>
          <w:sz w:val="24"/>
          <w:szCs w:val="24"/>
        </w:rPr>
        <w:t xml:space="preserve"> асп</w:t>
      </w:r>
      <w:r>
        <w:rPr>
          <w:rFonts w:ascii="Times New Roman" w:hAnsi="Times New Roman"/>
          <w:sz w:val="24"/>
          <w:szCs w:val="24"/>
        </w:rPr>
        <w:t>екта органично включены в режим</w:t>
      </w:r>
      <w:r w:rsidRPr="00F106A0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0C45" w:rsidRDefault="006D0C45" w:rsidP="006D0C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6D0C45" w:rsidRPr="00B07081" w:rsidRDefault="006D0C45" w:rsidP="006D0C4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B07081">
        <w:rPr>
          <w:rFonts w:ascii="Times New Roman" w:hAnsi="Times New Roman"/>
          <w:b/>
          <w:color w:val="000000"/>
          <w:spacing w:val="-14"/>
          <w:sz w:val="24"/>
          <w:szCs w:val="24"/>
        </w:rPr>
        <w:t>Система закаливающих мероприятий и физкультурно-оздоровительной работы</w:t>
      </w:r>
    </w:p>
    <w:p w:rsidR="006D0C45" w:rsidRPr="00B07081" w:rsidRDefault="006D0C45" w:rsidP="006D0C45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6D0C45" w:rsidRPr="00B07081" w:rsidRDefault="006D0C45" w:rsidP="006D0C45">
      <w:pPr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</w:p>
    <w:tbl>
      <w:tblPr>
        <w:tblpPr w:leftFromText="180" w:rightFromText="180" w:vertAnchor="text" w:horzAnchor="page" w:tblpX="1357" w:tblpY="27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9"/>
        <w:gridCol w:w="2998"/>
        <w:gridCol w:w="1457"/>
        <w:gridCol w:w="1559"/>
        <w:gridCol w:w="3505"/>
      </w:tblGrid>
      <w:tr w:rsidR="006D0C45" w:rsidRPr="00B07081" w:rsidTr="00B754BC">
        <w:trPr>
          <w:trHeight w:hRule="exact" w:val="5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96" w:hanging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283" w:right="3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6D0C45" w:rsidRPr="00B07081" w:rsidTr="00B754BC">
        <w:trPr>
          <w:trHeight w:val="46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pStyle w:val="a3"/>
              <w:shd w:val="clear" w:color="auto" w:fill="FFFFF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>М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>ониторинг</w:t>
            </w:r>
          </w:p>
        </w:tc>
      </w:tr>
      <w:tr w:rsidR="006D0C45" w:rsidRPr="00B07081" w:rsidTr="00B754BC">
        <w:trPr>
          <w:trHeight w:hRule="exact" w:val="142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 уровня фи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  <w:t>зического развития.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уровня  физи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53" w:right="2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в год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Старшая </w:t>
            </w: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медсестра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</w:pP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Восп</w:t>
            </w:r>
            <w:proofErr w:type="spellEnd"/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. по физ. культуре, воспитатели групп</w:t>
            </w:r>
          </w:p>
        </w:tc>
      </w:tr>
      <w:tr w:rsidR="006D0C45" w:rsidRPr="00B07081" w:rsidTr="00B754BC">
        <w:trPr>
          <w:trHeight w:val="42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</w:rPr>
              <w:t>Д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</w:rPr>
              <w:t>вигательная деятельность</w:t>
            </w:r>
          </w:p>
        </w:tc>
      </w:tr>
      <w:tr w:rsidR="006D0C45" w:rsidRPr="00B07081" w:rsidTr="00B754BC">
        <w:trPr>
          <w:trHeight w:hRule="exact" w:val="7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>Все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2" w:right="156" w:firstLine="1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Воспитатели групп или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воспитатель по физкуль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6D0C45" w:rsidRPr="00B07081" w:rsidTr="00B754BC">
        <w:trPr>
          <w:trHeight w:hRule="exact" w:val="9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Физическая  культура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- в зале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-  на воздухе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6D0C4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num" w:pos="204"/>
              </w:tabs>
              <w:spacing w:after="0" w:line="240" w:lineRule="auto"/>
              <w:ind w:right="134" w:hanging="358"/>
              <w:jc w:val="both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раза в </w:t>
            </w:r>
            <w:proofErr w:type="spellStart"/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нед</w:t>
            </w:r>
            <w:proofErr w:type="spellEnd"/>
          </w:p>
          <w:p w:rsidR="006D0C45" w:rsidRPr="00B07081" w:rsidRDefault="006D0C45" w:rsidP="00B754BC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</w:t>
            </w:r>
          </w:p>
          <w:p w:rsidR="006D0C45" w:rsidRPr="00B07081" w:rsidRDefault="006D0C45" w:rsidP="00B754BC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63" w:right="37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по физкультуре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6D0C45" w:rsidRPr="00B07081" w:rsidTr="00B754BC">
        <w:trPr>
          <w:trHeight w:hRule="exact" w:val="7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6D0C45" w:rsidRPr="00B07081" w:rsidTr="00B754BC">
        <w:trPr>
          <w:trHeight w:hRule="exact" w:val="6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2" w:right="34" w:firstLine="1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6D0C45" w:rsidRPr="00B07081" w:rsidTr="00B754BC">
        <w:trPr>
          <w:trHeight w:hRule="exact" w:val="11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 Физкуль</w:t>
            </w: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62" w:right="52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 xml:space="preserve">1 раз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</w:t>
            </w: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по физкультуре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Воспитатели, музыкальный руководитель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C45" w:rsidRPr="00B07081" w:rsidTr="00B754BC">
        <w:trPr>
          <w:trHeight w:val="30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6AF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>П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>рофилактические мероприятия</w:t>
            </w:r>
          </w:p>
        </w:tc>
      </w:tr>
      <w:tr w:rsidR="006D0C45" w:rsidRPr="00B07081" w:rsidTr="00B754BC">
        <w:trPr>
          <w:trHeight w:hRule="exact" w:val="112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2" w:right="38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6D0C45" w:rsidRPr="00B07081" w:rsidTr="00B754BC">
        <w:trPr>
          <w:trHeight w:hRule="exact" w:val="194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0" w:hanging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Профилактика гриппа и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4" w:right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В неблагоприят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ные периоды (осень-весна) воз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никновения ин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6D0C45" w:rsidRPr="00B07081" w:rsidTr="00B754BC">
        <w:trPr>
          <w:trHeight w:val="321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081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</w:rPr>
              <w:t>Н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</w:rPr>
              <w:t>етрадиционные формы оздоровления</w:t>
            </w:r>
          </w:p>
        </w:tc>
      </w:tr>
      <w:tr w:rsidR="006D0C45" w:rsidRPr="00B07081" w:rsidTr="00B754BC">
        <w:trPr>
          <w:trHeight w:hRule="exact"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Использование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музыки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 на </w:t>
            </w: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 xml:space="preserve">занятиях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физ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культуре и перед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62" w:right="8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Музыкальный руководи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тель, ст. медсестра,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6D0C45" w:rsidRPr="00B07081" w:rsidTr="00B754BC">
        <w:trPr>
          <w:trHeight w:hRule="exact" w:val="19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Фитотерапия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а) полоскания горла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отва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рами трав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б)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фиточай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 витаминный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в)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фитоадептогены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(жень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шень,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элеутеракок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32" w:right="13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По назначе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6" w:right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2 раза в год (но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1 раз в год курсом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в 20 дней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1 раз в год (но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ябрь)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14" w:right="346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Врач, ст. медсестра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14" w:right="3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Ст. медсестра, врач</w:t>
            </w:r>
          </w:p>
        </w:tc>
      </w:tr>
      <w:tr w:rsidR="006D0C45" w:rsidRPr="00B07081" w:rsidTr="00B754BC">
        <w:trPr>
          <w:trHeight w:hRule="exact" w:val="16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(лук, </w:t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1" w:right="4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Неблагоприятные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периоды, эпиде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мии, инфекцион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8" w:right="13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Ст. медсестра,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6D0C45" w:rsidRPr="00B07081" w:rsidTr="00B754BC">
        <w:trPr>
          <w:trHeight w:val="31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081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</w:rPr>
              <w:t>З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</w:rPr>
              <w:t>акаливание</w:t>
            </w:r>
          </w:p>
        </w:tc>
      </w:tr>
      <w:tr w:rsidR="006D0C45" w:rsidRPr="00B07081" w:rsidTr="00B754BC">
        <w:trPr>
          <w:trHeight w:hRule="exact" w:val="17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331" w:hanging="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Контрастные воздушные </w:t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ванны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После дневного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сна, на </w:t>
            </w:r>
            <w:proofErr w:type="gramStart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физкуль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турных</w:t>
            </w:r>
            <w:proofErr w:type="gramEnd"/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 xml:space="preserve"> </w:t>
            </w:r>
          </w:p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воспитатель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по физкультуре, инструк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тор по плаванию</w:t>
            </w:r>
          </w:p>
        </w:tc>
      </w:tr>
      <w:tr w:rsidR="006D0C45" w:rsidRPr="00B07081" w:rsidTr="00B754BC">
        <w:trPr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36" w:right="6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>После сна, на за</w:t>
            </w: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нятии физкульту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воспитатель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6D0C45" w:rsidRPr="00B07081" w:rsidTr="00B754BC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44" w:right="19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6D0C45" w:rsidRPr="00B07081" w:rsidTr="00B754BC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Мытье рук, лица, шеи про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46" w:right="1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6D0C45" w:rsidRPr="00B07081" w:rsidTr="00B754BC">
        <w:trPr>
          <w:trHeight w:val="32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F3F3F"/>
                <w:spacing w:val="-14"/>
                <w:sz w:val="24"/>
                <w:szCs w:val="24"/>
              </w:rPr>
              <w:t>О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-14"/>
                <w:sz w:val="24"/>
                <w:szCs w:val="24"/>
              </w:rPr>
              <w:t>рганизация вторых завтраков</w:t>
            </w:r>
          </w:p>
        </w:tc>
      </w:tr>
      <w:tr w:rsidR="006D0C45" w:rsidRPr="00B07081" w:rsidTr="00B754BC">
        <w:trPr>
          <w:trHeight w:hRule="exact"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right="542" w:hanging="1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 xml:space="preserve">Соки натуральные или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фрукты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Ежедневно 10.00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C45" w:rsidRPr="00B07081" w:rsidRDefault="006D0C45" w:rsidP="00B754BC">
            <w:pPr>
              <w:shd w:val="clear" w:color="auto" w:fill="FFFFFF"/>
              <w:spacing w:after="0" w:line="240" w:lineRule="auto"/>
              <w:ind w:left="125" w:right="2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Младшие воспитатели,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6D0C45" w:rsidRPr="00B07081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00C62" w:rsidRDefault="00A00C62"/>
    <w:p w:rsidR="006D0C45" w:rsidRDefault="006D0C45"/>
    <w:p w:rsidR="006D0C45" w:rsidRDefault="006D0C45"/>
    <w:p w:rsidR="006D0C45" w:rsidRDefault="006D0C45"/>
    <w:p w:rsidR="006D0C45" w:rsidRDefault="006D0C45"/>
    <w:p w:rsidR="006D0C45" w:rsidRDefault="006D0C45"/>
    <w:p w:rsidR="006D0C45" w:rsidRDefault="006D0C45"/>
    <w:p w:rsidR="006D0C45" w:rsidRDefault="006D0C45"/>
    <w:p w:rsidR="006D0C45" w:rsidRDefault="006D0C45"/>
    <w:p w:rsidR="006D0C45" w:rsidRDefault="006D0C45" w:rsidP="006D0C45">
      <w:pPr>
        <w:jc w:val="right"/>
        <w:rPr>
          <w:rFonts w:ascii="Times New Roman" w:hAnsi="Times New Roman"/>
          <w:sz w:val="24"/>
          <w:szCs w:val="24"/>
        </w:rPr>
      </w:pPr>
      <w:r w:rsidRPr="008B7FD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8B7FDA">
        <w:rPr>
          <w:rFonts w:ascii="Times New Roman" w:hAnsi="Times New Roman"/>
          <w:sz w:val="24"/>
          <w:szCs w:val="24"/>
        </w:rPr>
        <w:t>.</w:t>
      </w:r>
    </w:p>
    <w:p w:rsidR="006D0C45" w:rsidRPr="008B7FDA" w:rsidRDefault="006D0C45" w:rsidP="006D0C4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FDA">
        <w:rPr>
          <w:rFonts w:ascii="Times New Roman" w:hAnsi="Times New Roman"/>
          <w:b/>
          <w:sz w:val="24"/>
          <w:szCs w:val="24"/>
        </w:rPr>
        <w:t>Перечень закаливающих мероприятий</w:t>
      </w:r>
    </w:p>
    <w:p w:rsidR="006D0C45" w:rsidRPr="008B7FDA" w:rsidRDefault="006D0C45" w:rsidP="006D0C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6439"/>
      </w:tblGrid>
      <w:tr w:rsidR="006D0C45" w:rsidRPr="008B7FDA" w:rsidTr="00B754BC">
        <w:trPr>
          <w:trHeight w:val="509"/>
        </w:trPr>
        <w:tc>
          <w:tcPr>
            <w:tcW w:w="3342" w:type="dxa"/>
            <w:vMerge w:val="restart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FDA">
              <w:rPr>
                <w:rFonts w:ascii="Times New Roman" w:hAnsi="Times New Roman"/>
                <w:b/>
              </w:rPr>
              <w:t>Форма закаливания</w:t>
            </w:r>
          </w:p>
        </w:tc>
        <w:tc>
          <w:tcPr>
            <w:tcW w:w="6439" w:type="dxa"/>
            <w:vMerge w:val="restart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FDA">
              <w:rPr>
                <w:rFonts w:ascii="Times New Roman" w:hAnsi="Times New Roman"/>
                <w:b/>
              </w:rPr>
              <w:t>Закаливающее воздействие</w:t>
            </w:r>
          </w:p>
        </w:tc>
      </w:tr>
      <w:tr w:rsidR="006D0C45" w:rsidRPr="008B7FDA" w:rsidTr="00B754BC">
        <w:trPr>
          <w:trHeight w:val="509"/>
        </w:trPr>
        <w:tc>
          <w:tcPr>
            <w:tcW w:w="3342" w:type="dxa"/>
            <w:vMerge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9" w:type="dxa"/>
            <w:vMerge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Утренняя гимнастика </w:t>
            </w: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воздушной ванны с физическими упражнениями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Пребывание ребенка в облегченной одежде при комфортной температуре в помещении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Подвижные, спортивные игры, физические упражнения и другие виды двигательной активности </w:t>
            </w:r>
            <w:proofErr w:type="gramStart"/>
            <w:r w:rsidRPr="008B7FDA">
              <w:rPr>
                <w:rFonts w:ascii="Times New Roman" w:hAnsi="Times New Roman"/>
              </w:rPr>
              <w:t xml:space="preserve">( </w:t>
            </w:r>
            <w:proofErr w:type="gramEnd"/>
            <w:r w:rsidRPr="008B7FDA">
              <w:rPr>
                <w:rFonts w:ascii="Times New Roman" w:hAnsi="Times New Roman"/>
              </w:rPr>
              <w:t>в помещении)</w:t>
            </w: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Сочетание воздушной ванны с физическими упражнениями; </w:t>
            </w:r>
            <w:proofErr w:type="spellStart"/>
            <w:r w:rsidRPr="008B7FDA">
              <w:rPr>
                <w:rFonts w:ascii="Times New Roman" w:hAnsi="Times New Roman"/>
              </w:rPr>
              <w:t>босохождение</w:t>
            </w:r>
            <w:proofErr w:type="spellEnd"/>
            <w:r w:rsidRPr="008B7FDA">
              <w:rPr>
                <w:rFonts w:ascii="Times New Roman" w:hAnsi="Times New Roman"/>
              </w:rPr>
              <w:t xml:space="preserve"> с использованием ребристой доски, массажных ковриков, и т.п.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Подвижные, спортивные игры, физические упражнения и другие виды двигательной активности (на улице)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световоздушной ванны с физическими упражнениями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Прогулка в первой и второй половине дня</w:t>
            </w: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световоздушной ванны с физическими упражнениями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Полоскание горла (рта) после обеда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Закаливание водой в повседневной жизни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Дневной сон без маек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Физические упражнения после дневного сна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воздушной ванны с физическими упражнениями (контрастная воздушная ванна)</w:t>
            </w:r>
          </w:p>
        </w:tc>
      </w:tr>
      <w:tr w:rsidR="006D0C45" w:rsidRPr="008B7FDA" w:rsidTr="00B754BC">
        <w:tc>
          <w:tcPr>
            <w:tcW w:w="3342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Закаливание после дневного сна</w:t>
            </w:r>
          </w:p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6D0C45" w:rsidRPr="008B7FDA" w:rsidRDefault="006D0C45" w:rsidP="00B754BC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 и водные процедуры - умывание</w:t>
            </w:r>
          </w:p>
        </w:tc>
      </w:tr>
    </w:tbl>
    <w:p w:rsidR="006D0C45" w:rsidRDefault="006D0C45" w:rsidP="006D0C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7FDA">
        <w:rPr>
          <w:rFonts w:ascii="Times New Roman" w:hAnsi="Times New Roman"/>
          <w:sz w:val="28"/>
          <w:szCs w:val="28"/>
        </w:rPr>
        <w:t xml:space="preserve">      </w:t>
      </w:r>
      <w:r w:rsidRPr="008B7FDA">
        <w:rPr>
          <w:rFonts w:ascii="Times New Roman" w:hAnsi="Times New Roman"/>
          <w:b/>
          <w:i/>
          <w:sz w:val="24"/>
          <w:szCs w:val="24"/>
        </w:rPr>
        <w:t>При полоскании гола (рта) используется кипяченая вода комнатной температуры</w:t>
      </w:r>
    </w:p>
    <w:p w:rsidR="006D0C45" w:rsidRPr="008B7FDA" w:rsidRDefault="006D0C45" w:rsidP="006D0C45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D0C45" w:rsidRPr="008B7FDA" w:rsidRDefault="006D0C45" w:rsidP="006D0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C45" w:rsidRPr="008B7FDA" w:rsidRDefault="006D0C45" w:rsidP="006D0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C45" w:rsidRPr="008B7FDA" w:rsidRDefault="006D0C45" w:rsidP="006D0C45">
      <w:pPr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 w:rsidP="006D0C4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3.</w:t>
      </w:r>
    </w:p>
    <w:p w:rsidR="006D0C45" w:rsidRPr="00F64C7A" w:rsidRDefault="006D0C45" w:rsidP="006D0C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4C7A">
        <w:rPr>
          <w:rFonts w:ascii="Times New Roman" w:hAnsi="Times New Roman"/>
          <w:b/>
          <w:sz w:val="24"/>
          <w:szCs w:val="24"/>
        </w:rPr>
        <w:t>Мониторинг оздоровительной деятельности</w:t>
      </w:r>
    </w:p>
    <w:p w:rsidR="006D0C45" w:rsidRPr="00F106A0" w:rsidRDefault="006D0C45" w:rsidP="006D0C4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D0C45" w:rsidTr="00B754BC">
        <w:tc>
          <w:tcPr>
            <w:tcW w:w="4785" w:type="dxa"/>
          </w:tcPr>
          <w:p w:rsidR="006D0C45" w:rsidRPr="00F64C7A" w:rsidRDefault="006D0C45" w:rsidP="00B754BC">
            <w:pPr>
              <w:jc w:val="center"/>
              <w:rPr>
                <w:sz w:val="24"/>
                <w:szCs w:val="24"/>
              </w:rPr>
            </w:pPr>
            <w:r w:rsidRPr="00F64C7A">
              <w:rPr>
                <w:rStyle w:val="FontStyle64"/>
                <w:sz w:val="24"/>
                <w:szCs w:val="24"/>
              </w:rPr>
              <w:t>Основные направления профилактической работы руководящего, педагогического и медицинского   персонала группы</w:t>
            </w:r>
          </w:p>
        </w:tc>
        <w:tc>
          <w:tcPr>
            <w:tcW w:w="4786" w:type="dxa"/>
          </w:tcPr>
          <w:p w:rsidR="006D0C45" w:rsidRPr="00F64C7A" w:rsidRDefault="006D0C45" w:rsidP="00B75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C7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</w:tr>
      <w:tr w:rsidR="006D0C45" w:rsidTr="00B754BC">
        <w:tc>
          <w:tcPr>
            <w:tcW w:w="4785" w:type="dxa"/>
          </w:tcPr>
          <w:p w:rsidR="006D0C45" w:rsidRDefault="006D0C45" w:rsidP="006D0C45">
            <w:pPr>
              <w:pStyle w:val="Style47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</w:rPr>
            </w:pPr>
            <w:r w:rsidRPr="00F64C7A">
              <w:rPr>
                <w:rStyle w:val="FontStyle65"/>
              </w:rPr>
              <w:t>Профилактика травматизма детей.</w:t>
            </w: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</w:rPr>
            </w:pPr>
          </w:p>
          <w:p w:rsidR="006D0C45" w:rsidRDefault="006D0C45" w:rsidP="006D0C45">
            <w:pPr>
              <w:pStyle w:val="Style47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</w:rPr>
            </w:pPr>
            <w:r w:rsidRPr="00F64C7A">
              <w:rPr>
                <w:rStyle w:val="FontStyle65"/>
              </w:rPr>
              <w:t>Профилактика умственного переутомления и обеспечение эмоционального комфорта</w:t>
            </w:r>
          </w:p>
          <w:p w:rsidR="006D0C45" w:rsidRDefault="006D0C45" w:rsidP="00B754BC">
            <w:pPr>
              <w:pStyle w:val="a3"/>
              <w:rPr>
                <w:rStyle w:val="FontStyle65"/>
                <w:sz w:val="24"/>
                <w:szCs w:val="24"/>
              </w:rPr>
            </w:pP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</w:rPr>
            </w:pP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</w:rPr>
            </w:pPr>
          </w:p>
          <w:p w:rsidR="006D0C45" w:rsidRPr="00F64C7A" w:rsidRDefault="006D0C45" w:rsidP="006D0C45">
            <w:pPr>
              <w:pStyle w:val="Style47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</w:rPr>
            </w:pPr>
            <w:r w:rsidRPr="00F64C7A">
              <w:rPr>
                <w:rStyle w:val="FontStyle65"/>
              </w:rPr>
              <w:t>Профилактика нарушений зрения</w:t>
            </w: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Pr="00234214" w:rsidRDefault="006D0C45" w:rsidP="006D0C45">
            <w:pPr>
              <w:pStyle w:val="a3"/>
              <w:numPr>
                <w:ilvl w:val="0"/>
                <w:numId w:val="3"/>
              </w:numPr>
              <w:rPr>
                <w:rStyle w:val="FontStyle65"/>
                <w:i/>
                <w:iCs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Профилактика нарушений опорно-двигательного аппарата</w:t>
            </w: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Default="006D0C45" w:rsidP="00B754BC">
            <w:pPr>
              <w:rPr>
                <w:rStyle w:val="FontStyle64"/>
                <w:sz w:val="24"/>
                <w:szCs w:val="24"/>
              </w:rPr>
            </w:pPr>
          </w:p>
          <w:p w:rsidR="006D0C45" w:rsidRPr="00234214" w:rsidRDefault="006D0C45" w:rsidP="00B754BC">
            <w:pPr>
              <w:pStyle w:val="Style47"/>
              <w:widowControl/>
              <w:numPr>
                <w:ilvl w:val="0"/>
                <w:numId w:val="4"/>
              </w:numPr>
              <w:tabs>
                <w:tab w:val="left" w:pos="701"/>
              </w:tabs>
              <w:spacing w:line="240" w:lineRule="auto"/>
              <w:ind w:left="720" w:hanging="11"/>
              <w:jc w:val="both"/>
              <w:rPr>
                <w:rStyle w:val="FontStyle65"/>
                <w:i/>
                <w:iCs/>
              </w:rPr>
            </w:pPr>
            <w:r w:rsidRPr="00234214">
              <w:rPr>
                <w:rStyle w:val="FontStyle65"/>
              </w:rPr>
              <w:t>Мониторинг самочувствия детей</w:t>
            </w: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6D0C45" w:rsidRDefault="006D0C45" w:rsidP="00B754BC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6D0C45" w:rsidRPr="00234214" w:rsidRDefault="006D0C45" w:rsidP="00B754BC">
            <w:pPr>
              <w:pStyle w:val="Style39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317" w:lineRule="exact"/>
              <w:ind w:left="1181" w:hanging="360"/>
              <w:rPr>
                <w:rStyle w:val="FontStyle65"/>
              </w:rPr>
            </w:pPr>
            <w:r w:rsidRPr="00234214">
              <w:rPr>
                <w:rStyle w:val="FontStyle65"/>
              </w:rPr>
              <w:t xml:space="preserve">Мониторинг </w:t>
            </w:r>
            <w:r>
              <w:rPr>
                <w:rStyle w:val="FontStyle65"/>
              </w:rPr>
              <w:t>санитарного состояния помещений</w:t>
            </w:r>
          </w:p>
          <w:p w:rsidR="006D0C45" w:rsidRPr="00234214" w:rsidRDefault="006D0C45" w:rsidP="00B754BC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4"/>
              </w:rPr>
            </w:pPr>
          </w:p>
          <w:p w:rsidR="006D0C45" w:rsidRPr="00F64C7A" w:rsidRDefault="006D0C45" w:rsidP="00B754BC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C45" w:rsidRDefault="006D0C45" w:rsidP="00B754BC">
            <w:pPr>
              <w:rPr>
                <w:sz w:val="24"/>
                <w:szCs w:val="24"/>
              </w:rPr>
            </w:pPr>
          </w:p>
          <w:p w:rsidR="006D0C45" w:rsidRDefault="006D0C45" w:rsidP="00B754BC">
            <w:pPr>
              <w:rPr>
                <w:sz w:val="24"/>
                <w:szCs w:val="24"/>
              </w:rPr>
            </w:pPr>
          </w:p>
          <w:p w:rsidR="006D0C45" w:rsidRDefault="006D0C45" w:rsidP="00B754BC">
            <w:pPr>
              <w:jc w:val="both"/>
              <w:rPr>
                <w:rStyle w:val="FontStyle65"/>
                <w:sz w:val="24"/>
                <w:szCs w:val="24"/>
              </w:rPr>
            </w:pPr>
          </w:p>
          <w:p w:rsidR="006D0C45" w:rsidRDefault="006D0C45" w:rsidP="00B754BC">
            <w:pPr>
              <w:jc w:val="both"/>
              <w:rPr>
                <w:rStyle w:val="FontStyle65"/>
                <w:sz w:val="24"/>
                <w:szCs w:val="24"/>
              </w:rPr>
            </w:pPr>
          </w:p>
          <w:p w:rsidR="006D0C45" w:rsidRDefault="006D0C45" w:rsidP="00B754BC">
            <w:pPr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соблюдение    гигиенических требований к организации образовательного процесса, организация оптимального режима дня, в том числе рационального двигательного режима</w:t>
            </w:r>
            <w:r>
              <w:rPr>
                <w:rStyle w:val="FontStyle65"/>
                <w:sz w:val="24"/>
                <w:szCs w:val="24"/>
              </w:rPr>
              <w:t>;</w:t>
            </w:r>
          </w:p>
          <w:p w:rsidR="006D0C45" w:rsidRDefault="006D0C45" w:rsidP="00B754BC">
            <w:pPr>
              <w:pStyle w:val="Style39"/>
              <w:widowControl/>
              <w:tabs>
                <w:tab w:val="left" w:pos="600"/>
              </w:tabs>
              <w:spacing w:line="317" w:lineRule="exact"/>
              <w:rPr>
                <w:rStyle w:val="FontStyle65"/>
              </w:rPr>
            </w:pPr>
          </w:p>
          <w:p w:rsidR="006D0C45" w:rsidRPr="00F64C7A" w:rsidRDefault="006D0C45" w:rsidP="00B754BC">
            <w:pPr>
              <w:pStyle w:val="Style39"/>
              <w:widowControl/>
              <w:tabs>
                <w:tab w:val="left" w:pos="600"/>
              </w:tabs>
              <w:spacing w:line="317" w:lineRule="exact"/>
              <w:rPr>
                <w:rStyle w:val="FontStyle65"/>
              </w:rPr>
            </w:pPr>
            <w:r w:rsidRPr="00F64C7A">
              <w:rPr>
                <w:rStyle w:val="FontStyle65"/>
              </w:rPr>
              <w:t>мониторинг достаточной освещённости помещений и создание благоприятной световой обстановки;</w:t>
            </w:r>
          </w:p>
          <w:p w:rsidR="006D0C45" w:rsidRDefault="006D0C45" w:rsidP="00B754BC">
            <w:pPr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организация рационального режима зрительной нагрузки</w:t>
            </w:r>
          </w:p>
          <w:p w:rsidR="006D0C45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</w:rPr>
            </w:pP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>исключение длительных статических нагрузок;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>систематическое проведение физкультминуток и физкультурных пауз;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>мониторинг правильности осанки;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715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>включение во все формы работы по физическому развитию детей упражнений, направленных на профилактику нарушений осанки и плоскостопия;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>правильная расстановка детской мебели и её подбор с учётом роста воспитанников.</w:t>
            </w:r>
          </w:p>
          <w:p w:rsidR="006D0C45" w:rsidRDefault="006D0C45" w:rsidP="00B754BC">
            <w:pPr>
              <w:jc w:val="both"/>
              <w:rPr>
                <w:sz w:val="24"/>
                <w:szCs w:val="24"/>
              </w:rPr>
            </w:pP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86"/>
              </w:tabs>
              <w:spacing w:line="317" w:lineRule="exact"/>
              <w:rPr>
                <w:rStyle w:val="FontStyle65"/>
              </w:rPr>
            </w:pPr>
            <w:r w:rsidRPr="00234214">
              <w:rPr>
                <w:rStyle w:val="FontStyle65"/>
              </w:rPr>
              <w:t>организация утреннего приёма воспитанников и наблюдение в т</w:t>
            </w:r>
            <w:r>
              <w:rPr>
                <w:rStyle w:val="FontStyle65"/>
              </w:rPr>
              <w:t>ечение всего времени пребывания;</w:t>
            </w:r>
          </w:p>
          <w:p w:rsidR="006D0C45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</w:pPr>
          </w:p>
          <w:p w:rsidR="006D0C45" w:rsidRDefault="006D0C45" w:rsidP="00B754BC">
            <w:pPr>
              <w:pStyle w:val="Style39"/>
              <w:widowControl/>
              <w:tabs>
                <w:tab w:val="left" w:pos="595"/>
              </w:tabs>
              <w:spacing w:line="317" w:lineRule="exact"/>
              <w:ind w:left="35"/>
              <w:rPr>
                <w:rStyle w:val="FontStyle65"/>
              </w:rPr>
            </w:pPr>
            <w:r>
              <w:rPr>
                <w:rFonts w:ascii="Times New Roman" w:hAnsi="Times New Roman" w:cs="Times New Roman"/>
              </w:rPr>
              <w:t xml:space="preserve"> соблюдение </w:t>
            </w:r>
            <w:r w:rsidRPr="00234214">
              <w:rPr>
                <w:rFonts w:ascii="Times New Roman" w:hAnsi="Times New Roman" w:cs="Times New Roman"/>
              </w:rPr>
              <w:t>температурн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234214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234214">
              <w:rPr>
                <w:rFonts w:ascii="Times New Roman" w:hAnsi="Times New Roman" w:cs="Times New Roman"/>
              </w:rPr>
              <w:t>, влажнос</w:t>
            </w:r>
            <w:r>
              <w:rPr>
                <w:rFonts w:ascii="Times New Roman" w:hAnsi="Times New Roman" w:cs="Times New Roman"/>
              </w:rPr>
              <w:t>ти,</w:t>
            </w:r>
            <w:r w:rsidRPr="002F251A">
              <w:rPr>
                <w:rStyle w:val="FontStyle65"/>
                <w:sz w:val="28"/>
                <w:szCs w:val="28"/>
              </w:rPr>
              <w:t xml:space="preserve"> </w:t>
            </w:r>
            <w:r w:rsidRPr="00234214">
              <w:rPr>
                <w:rStyle w:val="FontStyle65"/>
              </w:rPr>
              <w:t>чистоты и свежести воздуха</w:t>
            </w:r>
            <w:r>
              <w:rPr>
                <w:rStyle w:val="FontStyle65"/>
              </w:rPr>
              <w:t xml:space="preserve"> в помещении;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595"/>
              </w:tabs>
              <w:spacing w:line="317" w:lineRule="exact"/>
              <w:ind w:left="35"/>
              <w:rPr>
                <w:rStyle w:val="FontStyle65"/>
              </w:rPr>
            </w:pPr>
            <w:r w:rsidRPr="00234214">
              <w:rPr>
                <w:rStyle w:val="FontStyle65"/>
              </w:rPr>
              <w:t xml:space="preserve"> регулярное проветривание в присутствии (одностороннее) и в  </w:t>
            </w:r>
            <w:r>
              <w:rPr>
                <w:rStyle w:val="FontStyle65"/>
              </w:rPr>
              <w:t>о</w:t>
            </w:r>
            <w:r w:rsidRPr="00234214">
              <w:rPr>
                <w:rStyle w:val="FontStyle65"/>
              </w:rPr>
              <w:t>тсутствие (сквозное) детей.</w:t>
            </w:r>
          </w:p>
          <w:p w:rsidR="006D0C45" w:rsidRPr="00234214" w:rsidRDefault="006D0C45" w:rsidP="00B754BC">
            <w:pPr>
              <w:pStyle w:val="Style39"/>
              <w:widowControl/>
              <w:tabs>
                <w:tab w:val="left" w:pos="614"/>
              </w:tabs>
              <w:spacing w:line="317" w:lineRule="exact"/>
              <w:rPr>
                <w:rFonts w:ascii="Times New Roman" w:hAnsi="Times New Roman" w:cs="Times New Roman"/>
              </w:rPr>
            </w:pPr>
          </w:p>
        </w:tc>
      </w:tr>
    </w:tbl>
    <w:p w:rsidR="006D0C45" w:rsidRDefault="006D0C45" w:rsidP="006D0C45">
      <w:pPr>
        <w:rPr>
          <w:sz w:val="24"/>
          <w:szCs w:val="24"/>
        </w:rPr>
      </w:pPr>
    </w:p>
    <w:p w:rsidR="006D0C45" w:rsidRPr="008B7FDA" w:rsidRDefault="006D0C45" w:rsidP="006D0C45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Pr="008B7FDA" w:rsidRDefault="006D0C45" w:rsidP="006D0C45">
      <w:pPr>
        <w:pStyle w:val="a5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0C45" w:rsidRDefault="006D0C45"/>
    <w:p w:rsidR="006D0C45" w:rsidRDefault="006D0C45"/>
    <w:sectPr w:rsidR="006D0C45" w:rsidSect="00A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A2"/>
    <w:multiLevelType w:val="multilevel"/>
    <w:tmpl w:val="513CEC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D10E79"/>
    <w:multiLevelType w:val="hybridMultilevel"/>
    <w:tmpl w:val="B8763928"/>
    <w:lvl w:ilvl="0" w:tplc="01428D9A">
      <w:numFmt w:val="bullet"/>
      <w:lvlText w:val="•"/>
      <w:legacy w:legacy="1" w:legacySpace="0" w:legacyIndent="16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58977368"/>
    <w:multiLevelType w:val="singleLevel"/>
    <w:tmpl w:val="041E3B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70D2099B"/>
    <w:multiLevelType w:val="singleLevel"/>
    <w:tmpl w:val="2BF4761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45"/>
    <w:rsid w:val="00192D88"/>
    <w:rsid w:val="001A7526"/>
    <w:rsid w:val="00235A6B"/>
    <w:rsid w:val="006D0C45"/>
    <w:rsid w:val="00A00C62"/>
    <w:rsid w:val="00F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3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4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6D0C45"/>
    <w:rPr>
      <w:sz w:val="28"/>
    </w:rPr>
  </w:style>
  <w:style w:type="paragraph" w:styleId="a5">
    <w:name w:val="No Spacing"/>
    <w:link w:val="a4"/>
    <w:qFormat/>
    <w:rsid w:val="006D0C45"/>
    <w:pPr>
      <w:spacing w:after="0" w:line="240" w:lineRule="auto"/>
    </w:pPr>
    <w:rPr>
      <w:sz w:val="28"/>
    </w:rPr>
  </w:style>
  <w:style w:type="table" w:styleId="a6">
    <w:name w:val="Table Grid"/>
    <w:basedOn w:val="a1"/>
    <w:uiPriority w:val="59"/>
    <w:rsid w:val="006D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rsid w:val="006D0C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5">
    <w:name w:val="Font Style65"/>
    <w:basedOn w:val="a0"/>
    <w:rsid w:val="006D0C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7">
    <w:name w:val="Style47"/>
    <w:basedOn w:val="a"/>
    <w:rsid w:val="006D0C45"/>
    <w:pPr>
      <w:widowControl w:val="0"/>
      <w:autoSpaceDE w:val="0"/>
      <w:autoSpaceDN w:val="0"/>
      <w:adjustRightInd w:val="0"/>
      <w:spacing w:after="0" w:line="319" w:lineRule="exact"/>
      <w:ind w:firstLine="451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D0C4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3E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2013-01-29T13:33:00Z</dcterms:created>
  <dcterms:modified xsi:type="dcterms:W3CDTF">2013-01-30T11:45:00Z</dcterms:modified>
</cp:coreProperties>
</file>