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09" w:rsidRPr="00763B29" w:rsidRDefault="00691A09" w:rsidP="00691A09">
      <w:pPr>
        <w:jc w:val="center"/>
        <w:rPr>
          <w:b/>
        </w:rPr>
      </w:pPr>
      <w:r w:rsidRPr="00763B29">
        <w:rPr>
          <w:b/>
        </w:rPr>
        <w:t>СПИСОК ЛИТЕРАТУРЫ ДЛЯ ПЕДАГОГА</w:t>
      </w:r>
    </w:p>
    <w:p w:rsidR="00691A09" w:rsidRPr="00763B29" w:rsidRDefault="00691A09" w:rsidP="00691A09">
      <w:pPr>
        <w:numPr>
          <w:ilvl w:val="1"/>
          <w:numId w:val="2"/>
        </w:numPr>
        <w:jc w:val="both"/>
      </w:pPr>
      <w:r w:rsidRPr="00763B29">
        <w:t>Готовим в горшочках – М.: «</w:t>
      </w:r>
      <w:proofErr w:type="spellStart"/>
      <w:r w:rsidRPr="00763B29">
        <w:t>Эксмо</w:t>
      </w:r>
      <w:proofErr w:type="spellEnd"/>
      <w:r w:rsidRPr="00763B29">
        <w:t>», 2007.</w:t>
      </w:r>
    </w:p>
    <w:p w:rsidR="00691A09" w:rsidRPr="00763B29" w:rsidRDefault="00691A09" w:rsidP="00691A09">
      <w:pPr>
        <w:numPr>
          <w:ilvl w:val="1"/>
          <w:numId w:val="2"/>
        </w:numPr>
        <w:jc w:val="both"/>
      </w:pPr>
      <w:proofErr w:type="spellStart"/>
      <w:r w:rsidRPr="00763B29">
        <w:t>Данилкин</w:t>
      </w:r>
      <w:proofErr w:type="spellEnd"/>
      <w:r w:rsidRPr="00763B29">
        <w:t xml:space="preserve"> Ю.Н. «Советы по домоводству», Изд. «Зеркало», 1992.</w:t>
      </w:r>
    </w:p>
    <w:p w:rsidR="00691A09" w:rsidRPr="00763B29" w:rsidRDefault="00691A09" w:rsidP="00691A09">
      <w:pPr>
        <w:numPr>
          <w:ilvl w:val="1"/>
          <w:numId w:val="2"/>
        </w:numPr>
        <w:jc w:val="both"/>
      </w:pPr>
      <w:r w:rsidRPr="00763B29">
        <w:t xml:space="preserve">Дятлова Г.В., </w:t>
      </w:r>
      <w:proofErr w:type="spellStart"/>
      <w:r w:rsidRPr="00763B29">
        <w:t>Хворостукина</w:t>
      </w:r>
      <w:proofErr w:type="spellEnd"/>
      <w:r w:rsidRPr="00763B29">
        <w:t xml:space="preserve"> С.А. «Современная энциклопедия этикета», «ТД «Издательство Мир книги», 2005.</w:t>
      </w:r>
    </w:p>
    <w:p w:rsidR="00691A09" w:rsidRPr="00763B29" w:rsidRDefault="00691A09" w:rsidP="00691A09">
      <w:pPr>
        <w:numPr>
          <w:ilvl w:val="1"/>
          <w:numId w:val="2"/>
        </w:numPr>
        <w:jc w:val="both"/>
      </w:pPr>
      <w:r w:rsidRPr="00763B29">
        <w:t>Исаева Е.Л. «Постный стол», - М.: ООО «ТД «Издательство «Мир книги», 2005.</w:t>
      </w:r>
    </w:p>
    <w:p w:rsidR="00691A09" w:rsidRPr="00763B29" w:rsidRDefault="00691A09" w:rsidP="00691A09">
      <w:pPr>
        <w:numPr>
          <w:ilvl w:val="1"/>
          <w:numId w:val="2"/>
        </w:numPr>
        <w:jc w:val="both"/>
      </w:pPr>
      <w:r w:rsidRPr="00763B29">
        <w:t>Лежнева М. «Блины. Куличи. Пироги</w:t>
      </w:r>
      <w:proofErr w:type="gramStart"/>
      <w:r w:rsidRPr="00763B29">
        <w:t xml:space="preserve">.» - </w:t>
      </w:r>
      <w:proofErr w:type="gramEnd"/>
      <w:r w:rsidRPr="00763B29">
        <w:t xml:space="preserve">М.: Изд. </w:t>
      </w:r>
      <w:proofErr w:type="spellStart"/>
      <w:r w:rsidRPr="00763B29">
        <w:t>Эксмо</w:t>
      </w:r>
      <w:proofErr w:type="spellEnd"/>
      <w:r w:rsidRPr="00763B29">
        <w:t>, 2005.</w:t>
      </w:r>
    </w:p>
    <w:p w:rsidR="00691A09" w:rsidRPr="00763B29" w:rsidRDefault="00691A09" w:rsidP="00691A09">
      <w:pPr>
        <w:numPr>
          <w:ilvl w:val="1"/>
          <w:numId w:val="2"/>
        </w:numPr>
        <w:jc w:val="both"/>
      </w:pPr>
      <w:proofErr w:type="spellStart"/>
      <w:r w:rsidRPr="00763B29">
        <w:t>Марштупа</w:t>
      </w:r>
      <w:proofErr w:type="spellEnd"/>
      <w:r w:rsidRPr="00763B29">
        <w:t xml:space="preserve"> Л.Е. «Блюда в горшочках», - М.: ООО «ТД «Издательство «Мир книги», 2006.</w:t>
      </w:r>
    </w:p>
    <w:p w:rsidR="00691A09" w:rsidRPr="00763B29" w:rsidRDefault="00691A09" w:rsidP="00691A09">
      <w:pPr>
        <w:numPr>
          <w:ilvl w:val="1"/>
          <w:numId w:val="2"/>
        </w:numPr>
        <w:jc w:val="both"/>
      </w:pPr>
      <w:r w:rsidRPr="00763B29">
        <w:t>Михайлов М.М. «Все для дома», МП Феникс, 1993.</w:t>
      </w:r>
    </w:p>
    <w:p w:rsidR="00691A09" w:rsidRPr="00763B29" w:rsidRDefault="00691A09" w:rsidP="00691A09">
      <w:pPr>
        <w:numPr>
          <w:ilvl w:val="1"/>
          <w:numId w:val="2"/>
        </w:numPr>
        <w:jc w:val="both"/>
      </w:pPr>
      <w:r w:rsidRPr="00763B29">
        <w:t>Поскребышева Г. «Энциклопедия домашних заготовок», - М.: «</w:t>
      </w:r>
      <w:proofErr w:type="spellStart"/>
      <w:r w:rsidRPr="00763B29">
        <w:t>Олма</w:t>
      </w:r>
      <w:proofErr w:type="spellEnd"/>
      <w:r w:rsidRPr="00763B29">
        <w:t xml:space="preserve"> – ПРЕСС» 2000.</w:t>
      </w:r>
    </w:p>
    <w:p w:rsidR="00691A09" w:rsidRPr="00763B29" w:rsidRDefault="00691A09" w:rsidP="00691A09">
      <w:pPr>
        <w:numPr>
          <w:ilvl w:val="1"/>
          <w:numId w:val="2"/>
        </w:numPr>
        <w:jc w:val="both"/>
      </w:pPr>
      <w:proofErr w:type="spellStart"/>
      <w:r w:rsidRPr="00763B29">
        <w:t>Похлебкин</w:t>
      </w:r>
      <w:proofErr w:type="spellEnd"/>
      <w:r w:rsidRPr="00763B29">
        <w:t xml:space="preserve"> В.В. «Тайны хорошей кухни». М.: «Экономика», 1987.</w:t>
      </w:r>
    </w:p>
    <w:p w:rsidR="00691A09" w:rsidRPr="00763B29" w:rsidRDefault="00691A09" w:rsidP="00691A09">
      <w:pPr>
        <w:numPr>
          <w:ilvl w:val="1"/>
          <w:numId w:val="2"/>
        </w:numPr>
        <w:jc w:val="both"/>
      </w:pPr>
      <w:r w:rsidRPr="00763B29">
        <w:t>Прием гостей «</w:t>
      </w:r>
      <w:proofErr w:type="spellStart"/>
      <w:r w:rsidRPr="00763B29">
        <w:t>Уралкультиздат</w:t>
      </w:r>
      <w:proofErr w:type="spellEnd"/>
      <w:r w:rsidRPr="00763B29">
        <w:t>», 1991.</w:t>
      </w:r>
    </w:p>
    <w:p w:rsidR="00691A09" w:rsidRPr="00763B29" w:rsidRDefault="00691A09" w:rsidP="00691A09">
      <w:pPr>
        <w:numPr>
          <w:ilvl w:val="1"/>
          <w:numId w:val="2"/>
        </w:numPr>
        <w:jc w:val="both"/>
      </w:pPr>
      <w:r w:rsidRPr="00763B29">
        <w:t xml:space="preserve">Рыбина Д. «Блюда из пароварки», - М.: </w:t>
      </w:r>
      <w:proofErr w:type="spellStart"/>
      <w:r w:rsidRPr="00763B29">
        <w:t>гелеос</w:t>
      </w:r>
      <w:proofErr w:type="spellEnd"/>
      <w:r w:rsidRPr="00763B29">
        <w:t>, 2007.</w:t>
      </w:r>
    </w:p>
    <w:p w:rsidR="00691A09" w:rsidRPr="00763B29" w:rsidRDefault="00691A09" w:rsidP="00691A09">
      <w:pPr>
        <w:numPr>
          <w:ilvl w:val="1"/>
          <w:numId w:val="2"/>
        </w:numPr>
        <w:jc w:val="both"/>
      </w:pPr>
      <w:r w:rsidRPr="00763B29">
        <w:t>Серия «Лакомка»: «Чудеса выпечки», «Вегетарианская кухня», «Русская кухня», «Консервирование», «Рыбные блюда», «Мясные блюда».</w:t>
      </w:r>
    </w:p>
    <w:p w:rsidR="00691A09" w:rsidRPr="00763B29" w:rsidRDefault="00691A09" w:rsidP="00691A09">
      <w:pPr>
        <w:numPr>
          <w:ilvl w:val="1"/>
          <w:numId w:val="2"/>
        </w:numPr>
        <w:jc w:val="both"/>
      </w:pPr>
      <w:proofErr w:type="spellStart"/>
      <w:r w:rsidRPr="00763B29">
        <w:t>Турыгин</w:t>
      </w:r>
      <w:proofErr w:type="spellEnd"/>
      <w:r w:rsidRPr="00763B29">
        <w:t xml:space="preserve"> В.В. «Уральская кухня», </w:t>
      </w:r>
      <w:proofErr w:type="spellStart"/>
      <w:r w:rsidRPr="00763B29">
        <w:t>Ек-г</w:t>
      </w:r>
      <w:proofErr w:type="spellEnd"/>
      <w:r w:rsidRPr="00763B29">
        <w:t>, 2001.</w:t>
      </w:r>
    </w:p>
    <w:p w:rsidR="00691A09" w:rsidRPr="00763B29" w:rsidRDefault="00691A09" w:rsidP="00691A09">
      <w:pPr>
        <w:numPr>
          <w:ilvl w:val="1"/>
          <w:numId w:val="2"/>
        </w:numPr>
        <w:jc w:val="both"/>
      </w:pPr>
      <w:r w:rsidRPr="00763B29">
        <w:t>Украшения блюд. Фантазии из овощей и фруктов. – М.: АСТ – ПРЕСС КНИГА, 2005.</w:t>
      </w:r>
    </w:p>
    <w:p w:rsidR="00691A09" w:rsidRPr="00763B29" w:rsidRDefault="00691A09" w:rsidP="00691A09">
      <w:pPr>
        <w:jc w:val="both"/>
      </w:pPr>
    </w:p>
    <w:p w:rsidR="00691A09" w:rsidRPr="00763B29" w:rsidRDefault="00691A09" w:rsidP="000C1A3E">
      <w:pPr>
        <w:jc w:val="center"/>
        <w:rPr>
          <w:b/>
        </w:rPr>
      </w:pPr>
      <w:r w:rsidRPr="00763B29">
        <w:rPr>
          <w:b/>
        </w:rPr>
        <w:t>СПИСОК ЛИТЕРАТУРЫ ДЛЯ ОБУЧАЮЩИСЯ</w:t>
      </w:r>
    </w:p>
    <w:p w:rsidR="00691A09" w:rsidRPr="00763B29" w:rsidRDefault="00691A09" w:rsidP="00691A09">
      <w:pPr>
        <w:jc w:val="both"/>
      </w:pPr>
      <w:r w:rsidRPr="00763B29">
        <w:t xml:space="preserve">    1. Фантазии из овощей и фруктов, - М.: Изд. «</w:t>
      </w:r>
      <w:proofErr w:type="spellStart"/>
      <w:r w:rsidRPr="00763B29">
        <w:t>Ниола</w:t>
      </w:r>
      <w:proofErr w:type="spellEnd"/>
      <w:r w:rsidRPr="00763B29">
        <w:t xml:space="preserve"> – Пресс», 2008.</w:t>
      </w:r>
    </w:p>
    <w:p w:rsidR="00691A09" w:rsidRPr="00763B29" w:rsidRDefault="00691A09" w:rsidP="00691A09">
      <w:pPr>
        <w:jc w:val="both"/>
      </w:pPr>
      <w:r w:rsidRPr="00763B29">
        <w:t xml:space="preserve">    2. Золотые правила кулинарии – М.: </w:t>
      </w:r>
      <w:proofErr w:type="spellStart"/>
      <w:r w:rsidRPr="00763B29">
        <w:t>Эксмо</w:t>
      </w:r>
      <w:proofErr w:type="spellEnd"/>
      <w:r w:rsidRPr="00763B29">
        <w:t>, 2008.</w:t>
      </w:r>
    </w:p>
    <w:p w:rsidR="00691A09" w:rsidRPr="00763B29" w:rsidRDefault="00691A09" w:rsidP="00691A09">
      <w:pPr>
        <w:jc w:val="both"/>
      </w:pPr>
      <w:r w:rsidRPr="00763B29">
        <w:t xml:space="preserve">       1996.</w:t>
      </w:r>
    </w:p>
    <w:p w:rsidR="00691A09" w:rsidRPr="00763B29" w:rsidRDefault="00691A09" w:rsidP="00691A09">
      <w:pPr>
        <w:jc w:val="both"/>
      </w:pPr>
      <w:r w:rsidRPr="00763B29">
        <w:t xml:space="preserve">        2005.</w:t>
      </w:r>
    </w:p>
    <w:p w:rsidR="00691A09" w:rsidRPr="00763B29" w:rsidRDefault="00691A09" w:rsidP="00691A09">
      <w:pPr>
        <w:jc w:val="both"/>
      </w:pPr>
      <w:r w:rsidRPr="00763B29">
        <w:t xml:space="preserve">     3.  Современный этикет и хорошие манеры. Изд. «Звонница», 2002.</w:t>
      </w:r>
    </w:p>
    <w:p w:rsidR="00691A09" w:rsidRPr="00763B29" w:rsidRDefault="00691A09" w:rsidP="00691A09">
      <w:pPr>
        <w:jc w:val="both"/>
      </w:pPr>
      <w:r w:rsidRPr="00763B29">
        <w:t xml:space="preserve">     4. Русская кухня. 1000 любимых рецептов. – М.: ЭСТ – ПРЕСС КНИГА,</w:t>
      </w:r>
    </w:p>
    <w:p w:rsidR="00691A09" w:rsidRPr="00763B29" w:rsidRDefault="00691A09" w:rsidP="00691A09">
      <w:pPr>
        <w:jc w:val="both"/>
      </w:pPr>
      <w:r w:rsidRPr="00763B29">
        <w:t xml:space="preserve">     5. Максимова М., Кузьмина М. «Первоклассная повариха», - М.: </w:t>
      </w:r>
      <w:proofErr w:type="spellStart"/>
      <w:r w:rsidRPr="00763B29">
        <w:t>Эксмо</w:t>
      </w:r>
      <w:proofErr w:type="spellEnd"/>
      <w:r w:rsidRPr="00763B29">
        <w:t>,</w:t>
      </w:r>
    </w:p>
    <w:p w:rsidR="00691A09" w:rsidRPr="00763B29" w:rsidRDefault="00691A09" w:rsidP="00691A09">
      <w:pPr>
        <w:jc w:val="both"/>
      </w:pPr>
      <w:r w:rsidRPr="00763B29">
        <w:t xml:space="preserve">     6. 900 лучших рецептов, - М.: БАО – ПРЕСС, 2008.</w:t>
      </w:r>
    </w:p>
    <w:p w:rsidR="00691A09" w:rsidRPr="00763B29" w:rsidRDefault="00691A09" w:rsidP="00691A09">
      <w:pPr>
        <w:numPr>
          <w:ilvl w:val="0"/>
          <w:numId w:val="1"/>
        </w:numPr>
        <w:jc w:val="both"/>
      </w:pPr>
      <w:r w:rsidRPr="00763B29">
        <w:t xml:space="preserve">Лаврова С.А. «Первоклассные истории о правах» </w:t>
      </w:r>
      <w:proofErr w:type="spellStart"/>
      <w:r w:rsidRPr="00763B29">
        <w:t>Ек-г</w:t>
      </w:r>
      <w:proofErr w:type="spellEnd"/>
      <w:r w:rsidRPr="00763B29">
        <w:t xml:space="preserve"> Изд. «Сократ» 2003.</w:t>
      </w:r>
    </w:p>
    <w:p w:rsidR="00691A09" w:rsidRPr="00763B29" w:rsidRDefault="00691A09" w:rsidP="00691A09">
      <w:pPr>
        <w:numPr>
          <w:ilvl w:val="0"/>
          <w:numId w:val="1"/>
        </w:numPr>
        <w:jc w:val="both"/>
      </w:pPr>
      <w:r w:rsidRPr="00763B29">
        <w:t>Лихачева Л. «Уроки этикета»</w:t>
      </w:r>
    </w:p>
    <w:p w:rsidR="00691A09" w:rsidRPr="00763B29" w:rsidRDefault="00691A09" w:rsidP="00691A09">
      <w:pPr>
        <w:numPr>
          <w:ilvl w:val="0"/>
          <w:numId w:val="1"/>
        </w:numPr>
        <w:jc w:val="both"/>
      </w:pPr>
      <w:r w:rsidRPr="00763B29">
        <w:t xml:space="preserve">Степанова И. «Бутербродные торты» - М.: </w:t>
      </w:r>
      <w:proofErr w:type="spellStart"/>
      <w:r w:rsidRPr="00763B29">
        <w:t>Эксмо</w:t>
      </w:r>
      <w:proofErr w:type="spellEnd"/>
      <w:r w:rsidRPr="00763B29">
        <w:t>, 2008.</w:t>
      </w:r>
    </w:p>
    <w:p w:rsidR="00691A09" w:rsidRPr="00763B29" w:rsidRDefault="00691A09" w:rsidP="00691A09">
      <w:pPr>
        <w:numPr>
          <w:ilvl w:val="0"/>
          <w:numId w:val="1"/>
        </w:numPr>
        <w:jc w:val="both"/>
      </w:pPr>
      <w:r w:rsidRPr="00763B29">
        <w:t xml:space="preserve">Степанова И. «Праздничные бутерброды» - М.: </w:t>
      </w:r>
      <w:proofErr w:type="spellStart"/>
      <w:r w:rsidRPr="00763B29">
        <w:t>Эксмо</w:t>
      </w:r>
      <w:proofErr w:type="spellEnd"/>
      <w:r w:rsidRPr="00763B29">
        <w:t>, 2008.</w:t>
      </w:r>
    </w:p>
    <w:p w:rsidR="00691A09" w:rsidRPr="00763B29" w:rsidRDefault="00691A09" w:rsidP="00691A09">
      <w:pPr>
        <w:numPr>
          <w:ilvl w:val="0"/>
          <w:numId w:val="1"/>
        </w:numPr>
        <w:jc w:val="both"/>
      </w:pPr>
      <w:proofErr w:type="spellStart"/>
      <w:r w:rsidRPr="00763B29">
        <w:t>Шабельник</w:t>
      </w:r>
      <w:proofErr w:type="spellEnd"/>
      <w:r w:rsidRPr="00763B29">
        <w:t xml:space="preserve"> Е.С., </w:t>
      </w:r>
      <w:proofErr w:type="spellStart"/>
      <w:r w:rsidRPr="00763B29">
        <w:t>Каширцева</w:t>
      </w:r>
      <w:proofErr w:type="spellEnd"/>
      <w:r w:rsidRPr="00763B29">
        <w:t xml:space="preserve"> Е.Г. «Ваши права» - ООО Изд. «Вита – Пресс», 1997.</w:t>
      </w:r>
    </w:p>
    <w:p w:rsidR="00691A09" w:rsidRPr="00763B29" w:rsidRDefault="00691A09" w:rsidP="00691A09"/>
    <w:p w:rsidR="00691A09" w:rsidRPr="00763B29" w:rsidRDefault="00691A09" w:rsidP="00691A09">
      <w:pPr>
        <w:ind w:left="360"/>
      </w:pPr>
    </w:p>
    <w:p w:rsidR="00D36883" w:rsidRDefault="00D36883"/>
    <w:sectPr w:rsidR="00D36883" w:rsidSect="007C7A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98F"/>
    <w:multiLevelType w:val="hybridMultilevel"/>
    <w:tmpl w:val="D7F2E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574FE"/>
    <w:multiLevelType w:val="hybridMultilevel"/>
    <w:tmpl w:val="EF52B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470B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A09"/>
    <w:rsid w:val="000C1A3E"/>
    <w:rsid w:val="00691A09"/>
    <w:rsid w:val="00A10DBB"/>
    <w:rsid w:val="00D3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>Kompik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Moshkov Evgeniy</dc:creator>
  <cp:keywords/>
  <dc:description/>
  <cp:lastModifiedBy>Moshkov Evgeniy</cp:lastModifiedBy>
  <cp:revision>4</cp:revision>
  <dcterms:created xsi:type="dcterms:W3CDTF">2013-01-29T15:35:00Z</dcterms:created>
  <dcterms:modified xsi:type="dcterms:W3CDTF">2013-01-29T15:48:00Z</dcterms:modified>
</cp:coreProperties>
</file>