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05" w:rsidRPr="008106B9" w:rsidRDefault="008106B9" w:rsidP="008106B9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4C60ED" w:rsidRPr="008106B9">
        <w:rPr>
          <w:sz w:val="36"/>
          <w:szCs w:val="36"/>
        </w:rPr>
        <w:t>Александр Сергеевич Пушкин, сказку которого мы закончили читать, очень любил басни Ивана Андреевича Крылова, он назвал его «истинно народным поэтом»</w:t>
      </w:r>
    </w:p>
    <w:p w:rsidR="004C60ED" w:rsidRPr="008106B9" w:rsidRDefault="008106B9" w:rsidP="008106B9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4C60ED" w:rsidRPr="008106B9">
        <w:rPr>
          <w:sz w:val="36"/>
          <w:szCs w:val="36"/>
        </w:rPr>
        <w:t>Иван Андреевич Крылов родился в Москве 13 февраля1769 года в семье скромного армейского офицера. Мать его была женщина «без всякого образования, но умная от природы».</w:t>
      </w:r>
    </w:p>
    <w:p w:rsidR="004C60ED" w:rsidRPr="008106B9" w:rsidRDefault="008106B9" w:rsidP="008106B9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4C60ED" w:rsidRPr="008106B9">
        <w:rPr>
          <w:sz w:val="36"/>
          <w:szCs w:val="36"/>
        </w:rPr>
        <w:t xml:space="preserve">Когда мальчику исполнилось 10 лет, отец умер, и семья осталась без  всяких средств. </w:t>
      </w:r>
    </w:p>
    <w:p w:rsidR="004C60ED" w:rsidRPr="008106B9" w:rsidRDefault="008106B9" w:rsidP="008106B9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4C60ED" w:rsidRPr="008106B9">
        <w:rPr>
          <w:sz w:val="36"/>
          <w:szCs w:val="36"/>
        </w:rPr>
        <w:t>Семья переезжает из Твери в Москву, а затем в Петербург, где Иван Андреевич поступает на службу в Публичную библиотеку.</w:t>
      </w:r>
    </w:p>
    <w:p w:rsidR="008106B9" w:rsidRPr="008106B9" w:rsidRDefault="00C2344B" w:rsidP="008106B9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proofErr w:type="gramStart"/>
      <w:r w:rsidR="004C60ED" w:rsidRPr="008106B9">
        <w:rPr>
          <w:sz w:val="36"/>
          <w:szCs w:val="36"/>
        </w:rPr>
        <w:t>Посмотрите на страницу    изображена</w:t>
      </w:r>
      <w:proofErr w:type="gramEnd"/>
      <w:r w:rsidR="004C60ED" w:rsidRPr="008106B9">
        <w:rPr>
          <w:sz w:val="36"/>
          <w:szCs w:val="36"/>
        </w:rPr>
        <w:t xml:space="preserve"> Петербургская Публичная библиотека. Это современная </w:t>
      </w:r>
      <w:r w:rsidR="008106B9" w:rsidRPr="008106B9">
        <w:rPr>
          <w:sz w:val="36"/>
          <w:szCs w:val="36"/>
        </w:rPr>
        <w:t>фотография.</w:t>
      </w:r>
    </w:p>
    <w:p w:rsidR="008106B9" w:rsidRPr="008106B9" w:rsidRDefault="008106B9" w:rsidP="008106B9">
      <w:pPr>
        <w:pStyle w:val="a3"/>
        <w:rPr>
          <w:sz w:val="36"/>
          <w:szCs w:val="36"/>
        </w:rPr>
      </w:pPr>
      <w:r w:rsidRPr="008106B9">
        <w:rPr>
          <w:sz w:val="36"/>
          <w:szCs w:val="36"/>
        </w:rPr>
        <w:t xml:space="preserve">Иван Андреевич мог посмеяться и над собой. Посмотрите на верхнюю иллюстрацию. На ней </w:t>
      </w:r>
      <w:proofErr w:type="gramStart"/>
      <w:r w:rsidRPr="008106B9">
        <w:rPr>
          <w:sz w:val="36"/>
          <w:szCs w:val="36"/>
        </w:rPr>
        <w:t>м</w:t>
      </w:r>
      <w:proofErr w:type="gramEnd"/>
      <w:r w:rsidRPr="008106B9">
        <w:rPr>
          <w:sz w:val="36"/>
          <w:szCs w:val="36"/>
        </w:rPr>
        <w:t xml:space="preserve"> видим, как Иван Андреевич изобразил сам себя.</w:t>
      </w:r>
    </w:p>
    <w:p w:rsidR="008106B9" w:rsidRPr="008106B9" w:rsidRDefault="008106B9" w:rsidP="008106B9">
      <w:pPr>
        <w:pStyle w:val="a3"/>
        <w:rPr>
          <w:sz w:val="36"/>
          <w:szCs w:val="36"/>
        </w:rPr>
      </w:pPr>
    </w:p>
    <w:p w:rsidR="008106B9" w:rsidRPr="008106B9" w:rsidRDefault="008106B9" w:rsidP="008106B9">
      <w:pPr>
        <w:pStyle w:val="a3"/>
        <w:rPr>
          <w:sz w:val="36"/>
          <w:szCs w:val="36"/>
        </w:rPr>
      </w:pPr>
    </w:p>
    <w:p w:rsidR="008106B9" w:rsidRPr="008106B9" w:rsidRDefault="008106B9" w:rsidP="008106B9">
      <w:pPr>
        <w:pStyle w:val="a3"/>
        <w:rPr>
          <w:sz w:val="36"/>
          <w:szCs w:val="36"/>
        </w:rPr>
      </w:pPr>
    </w:p>
    <w:p w:rsidR="008106B9" w:rsidRPr="008106B9" w:rsidRDefault="008106B9" w:rsidP="008106B9">
      <w:pPr>
        <w:pStyle w:val="a3"/>
        <w:rPr>
          <w:sz w:val="36"/>
          <w:szCs w:val="36"/>
        </w:rPr>
      </w:pPr>
    </w:p>
    <w:p w:rsidR="004C60ED" w:rsidRPr="008106B9" w:rsidRDefault="008106B9" w:rsidP="008106B9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Pr="008106B9">
        <w:rPr>
          <w:sz w:val="36"/>
          <w:szCs w:val="36"/>
        </w:rPr>
        <w:t>Последней работой писателя была подготовка к печати в 1843 году полного собрания своих басен. 21 ноября 1844г</w:t>
      </w:r>
      <w:r w:rsidR="004C60ED" w:rsidRPr="008106B9">
        <w:rPr>
          <w:sz w:val="36"/>
          <w:szCs w:val="36"/>
        </w:rPr>
        <w:t xml:space="preserve">    </w:t>
      </w:r>
      <w:r w:rsidRPr="008106B9">
        <w:rPr>
          <w:sz w:val="36"/>
          <w:szCs w:val="36"/>
        </w:rPr>
        <w:t>Иван Андреевич Крылов скончался в возрасте 75 лет.</w:t>
      </w:r>
    </w:p>
    <w:p w:rsidR="008106B9" w:rsidRDefault="008106B9" w:rsidP="008106B9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Pr="008106B9">
        <w:rPr>
          <w:sz w:val="36"/>
          <w:szCs w:val="36"/>
        </w:rPr>
        <w:t>Басни не умерли вместе с Крыловым. Они живы и поныне. И теперь их читает и стар и мал, и меткие, ставшие пословицами стихи его басен служат нам во всех случаях жизни</w:t>
      </w:r>
      <w:r>
        <w:rPr>
          <w:sz w:val="36"/>
          <w:szCs w:val="36"/>
        </w:rPr>
        <w:t>.</w:t>
      </w:r>
    </w:p>
    <w:p w:rsidR="00545C52" w:rsidRDefault="00545C52" w:rsidP="008106B9">
      <w:pPr>
        <w:pStyle w:val="a3"/>
        <w:rPr>
          <w:sz w:val="36"/>
          <w:szCs w:val="36"/>
        </w:rPr>
      </w:pPr>
    </w:p>
    <w:p w:rsidR="00545C52" w:rsidRDefault="00545C52" w:rsidP="008106B9">
      <w:pPr>
        <w:pStyle w:val="a3"/>
        <w:rPr>
          <w:sz w:val="36"/>
          <w:szCs w:val="36"/>
        </w:rPr>
      </w:pPr>
    </w:p>
    <w:p w:rsidR="00545C52" w:rsidRDefault="00545C52" w:rsidP="008106B9">
      <w:pPr>
        <w:pStyle w:val="a3"/>
        <w:rPr>
          <w:sz w:val="36"/>
          <w:szCs w:val="36"/>
        </w:rPr>
      </w:pPr>
    </w:p>
    <w:p w:rsidR="00545C52" w:rsidRDefault="00545C52" w:rsidP="008106B9">
      <w:pPr>
        <w:pStyle w:val="a3"/>
        <w:rPr>
          <w:sz w:val="36"/>
          <w:szCs w:val="36"/>
        </w:rPr>
      </w:pPr>
    </w:p>
    <w:p w:rsidR="00545C52" w:rsidRDefault="00545C52" w:rsidP="008106B9">
      <w:pPr>
        <w:pStyle w:val="a3"/>
        <w:rPr>
          <w:sz w:val="36"/>
          <w:szCs w:val="36"/>
        </w:rPr>
      </w:pPr>
    </w:p>
    <w:p w:rsidR="00545C52" w:rsidRDefault="00545C52" w:rsidP="008106B9">
      <w:pPr>
        <w:pStyle w:val="a3"/>
        <w:rPr>
          <w:sz w:val="36"/>
          <w:szCs w:val="36"/>
        </w:rPr>
      </w:pPr>
    </w:p>
    <w:p w:rsidR="00545C52" w:rsidRDefault="00545C52" w:rsidP="008106B9">
      <w:pPr>
        <w:pStyle w:val="a3"/>
        <w:rPr>
          <w:sz w:val="36"/>
          <w:szCs w:val="36"/>
        </w:rPr>
      </w:pPr>
    </w:p>
    <w:p w:rsidR="00545C52" w:rsidRPr="00545C52" w:rsidRDefault="00545C52" w:rsidP="00545C52">
      <w:pPr>
        <w:pStyle w:val="a3"/>
        <w:jc w:val="center"/>
        <w:rPr>
          <w:sz w:val="36"/>
          <w:szCs w:val="36"/>
        </w:rPr>
      </w:pPr>
      <w:r w:rsidRPr="00545C52">
        <w:rPr>
          <w:sz w:val="36"/>
          <w:szCs w:val="36"/>
        </w:rPr>
        <w:lastRenderedPageBreak/>
        <w:t>МАРТЫШКА И ОЧКИ</w:t>
      </w:r>
    </w:p>
    <w:p w:rsidR="00545C52" w:rsidRPr="00545C52" w:rsidRDefault="00545C52" w:rsidP="00545C52">
      <w:pPr>
        <w:pStyle w:val="a3"/>
        <w:rPr>
          <w:sz w:val="36"/>
          <w:szCs w:val="36"/>
        </w:rPr>
      </w:pPr>
    </w:p>
    <w:p w:rsidR="00545C52" w:rsidRPr="00545C52" w:rsidRDefault="00545C52" w:rsidP="00545C52">
      <w:pPr>
        <w:pStyle w:val="a3"/>
        <w:jc w:val="center"/>
        <w:rPr>
          <w:sz w:val="36"/>
          <w:szCs w:val="36"/>
        </w:rPr>
      </w:pPr>
      <w:r w:rsidRPr="00545C52">
        <w:rPr>
          <w:sz w:val="36"/>
          <w:szCs w:val="36"/>
        </w:rPr>
        <w:t>Мартышка к старости слаба глазами стала;</w:t>
      </w:r>
    </w:p>
    <w:p w:rsidR="00545C52" w:rsidRPr="00545C52" w:rsidRDefault="00545C52" w:rsidP="00545C52">
      <w:pPr>
        <w:pStyle w:val="a3"/>
        <w:jc w:val="center"/>
        <w:rPr>
          <w:sz w:val="36"/>
          <w:szCs w:val="36"/>
        </w:rPr>
      </w:pPr>
      <w:r w:rsidRPr="00545C52">
        <w:rPr>
          <w:sz w:val="36"/>
          <w:szCs w:val="36"/>
        </w:rPr>
        <w:t xml:space="preserve">А у людей она </w:t>
      </w:r>
      <w:proofErr w:type="gramStart"/>
      <w:r w:rsidRPr="00545C52">
        <w:rPr>
          <w:sz w:val="36"/>
          <w:szCs w:val="36"/>
        </w:rPr>
        <w:t>слыхала</w:t>
      </w:r>
      <w:proofErr w:type="gramEnd"/>
      <w:r w:rsidRPr="00545C52">
        <w:rPr>
          <w:sz w:val="36"/>
          <w:szCs w:val="36"/>
        </w:rPr>
        <w:t>,</w:t>
      </w:r>
    </w:p>
    <w:p w:rsidR="00545C52" w:rsidRPr="00545C52" w:rsidRDefault="00545C52" w:rsidP="00545C52">
      <w:pPr>
        <w:pStyle w:val="a3"/>
        <w:jc w:val="center"/>
        <w:rPr>
          <w:sz w:val="36"/>
          <w:szCs w:val="36"/>
        </w:rPr>
      </w:pPr>
      <w:r w:rsidRPr="00545C52">
        <w:rPr>
          <w:sz w:val="36"/>
          <w:szCs w:val="36"/>
        </w:rPr>
        <w:t>Что это зло еще не так большой руки:</w:t>
      </w:r>
    </w:p>
    <w:p w:rsidR="00545C52" w:rsidRPr="00545C52" w:rsidRDefault="00545C52" w:rsidP="00545C52">
      <w:pPr>
        <w:pStyle w:val="a3"/>
        <w:jc w:val="center"/>
        <w:rPr>
          <w:sz w:val="36"/>
          <w:szCs w:val="36"/>
        </w:rPr>
      </w:pPr>
      <w:r w:rsidRPr="00545C52">
        <w:rPr>
          <w:sz w:val="36"/>
          <w:szCs w:val="36"/>
        </w:rPr>
        <w:t>Лишь стоит завести Очки.</w:t>
      </w:r>
    </w:p>
    <w:p w:rsidR="00545C52" w:rsidRPr="00545C52" w:rsidRDefault="00545C52" w:rsidP="00545C52">
      <w:pPr>
        <w:pStyle w:val="a3"/>
        <w:jc w:val="center"/>
        <w:rPr>
          <w:sz w:val="36"/>
          <w:szCs w:val="36"/>
        </w:rPr>
      </w:pPr>
      <w:r w:rsidRPr="00545C52">
        <w:rPr>
          <w:sz w:val="36"/>
          <w:szCs w:val="36"/>
        </w:rPr>
        <w:t>Очков с полдюжины себе она достала;</w:t>
      </w:r>
    </w:p>
    <w:p w:rsidR="00545C52" w:rsidRPr="00545C52" w:rsidRDefault="00545C52" w:rsidP="00545C52">
      <w:pPr>
        <w:pStyle w:val="a3"/>
        <w:jc w:val="center"/>
        <w:rPr>
          <w:sz w:val="36"/>
          <w:szCs w:val="36"/>
        </w:rPr>
      </w:pPr>
      <w:r w:rsidRPr="00545C52">
        <w:rPr>
          <w:sz w:val="36"/>
          <w:szCs w:val="36"/>
        </w:rPr>
        <w:t>Вертит Очками так и сяк:</w:t>
      </w:r>
    </w:p>
    <w:p w:rsidR="00545C52" w:rsidRPr="00545C52" w:rsidRDefault="00545C52" w:rsidP="00545C52">
      <w:pPr>
        <w:pStyle w:val="a3"/>
        <w:jc w:val="center"/>
        <w:rPr>
          <w:sz w:val="36"/>
          <w:szCs w:val="36"/>
        </w:rPr>
      </w:pPr>
      <w:r w:rsidRPr="00545C52">
        <w:rPr>
          <w:sz w:val="36"/>
          <w:szCs w:val="36"/>
        </w:rPr>
        <w:t xml:space="preserve">То к </w:t>
      </w:r>
      <w:proofErr w:type="spellStart"/>
      <w:r w:rsidRPr="00545C52">
        <w:rPr>
          <w:sz w:val="36"/>
          <w:szCs w:val="36"/>
        </w:rPr>
        <w:t>темю</w:t>
      </w:r>
      <w:proofErr w:type="spellEnd"/>
      <w:r w:rsidRPr="00545C52">
        <w:rPr>
          <w:sz w:val="36"/>
          <w:szCs w:val="36"/>
        </w:rPr>
        <w:t xml:space="preserve"> их прижмет, то их на хвост нанижет,</w:t>
      </w:r>
    </w:p>
    <w:p w:rsidR="00545C52" w:rsidRPr="00545C52" w:rsidRDefault="00545C52" w:rsidP="00545C52">
      <w:pPr>
        <w:pStyle w:val="a3"/>
        <w:jc w:val="center"/>
        <w:rPr>
          <w:sz w:val="36"/>
          <w:szCs w:val="36"/>
        </w:rPr>
      </w:pPr>
      <w:r w:rsidRPr="00545C52">
        <w:rPr>
          <w:sz w:val="36"/>
          <w:szCs w:val="36"/>
        </w:rPr>
        <w:t>То их понюхает, то их полижет;</w:t>
      </w:r>
    </w:p>
    <w:p w:rsidR="00545C52" w:rsidRPr="00545C52" w:rsidRDefault="00545C52" w:rsidP="00545C52">
      <w:pPr>
        <w:pStyle w:val="a3"/>
        <w:jc w:val="center"/>
        <w:rPr>
          <w:sz w:val="36"/>
          <w:szCs w:val="36"/>
        </w:rPr>
      </w:pPr>
      <w:r w:rsidRPr="00545C52">
        <w:rPr>
          <w:sz w:val="36"/>
          <w:szCs w:val="36"/>
        </w:rPr>
        <w:t>Очки не действуют никак.</w:t>
      </w:r>
    </w:p>
    <w:p w:rsidR="00545C52" w:rsidRPr="00545C52" w:rsidRDefault="00545C52" w:rsidP="00545C52">
      <w:pPr>
        <w:pStyle w:val="a3"/>
        <w:jc w:val="center"/>
        <w:rPr>
          <w:sz w:val="36"/>
          <w:szCs w:val="36"/>
        </w:rPr>
      </w:pPr>
      <w:r w:rsidRPr="00545C52">
        <w:rPr>
          <w:sz w:val="36"/>
          <w:szCs w:val="36"/>
        </w:rPr>
        <w:t xml:space="preserve">10 «Тьфу пропасть!» говорит она: «и тот </w:t>
      </w:r>
      <w:proofErr w:type="spellStart"/>
      <w:r w:rsidRPr="00545C52">
        <w:rPr>
          <w:sz w:val="36"/>
          <w:szCs w:val="36"/>
        </w:rPr>
        <w:t>дурак</w:t>
      </w:r>
      <w:proofErr w:type="spellEnd"/>
      <w:r w:rsidRPr="00545C52">
        <w:rPr>
          <w:sz w:val="36"/>
          <w:szCs w:val="36"/>
        </w:rPr>
        <w:t>,</w:t>
      </w:r>
    </w:p>
    <w:p w:rsidR="00545C52" w:rsidRPr="00545C52" w:rsidRDefault="00545C52" w:rsidP="00545C52">
      <w:pPr>
        <w:pStyle w:val="a3"/>
        <w:jc w:val="center"/>
        <w:rPr>
          <w:sz w:val="36"/>
          <w:szCs w:val="36"/>
        </w:rPr>
      </w:pPr>
      <w:r w:rsidRPr="00545C52">
        <w:rPr>
          <w:sz w:val="36"/>
          <w:szCs w:val="36"/>
        </w:rPr>
        <w:t xml:space="preserve">Кто слушает людских всех </w:t>
      </w:r>
      <w:proofErr w:type="gramStart"/>
      <w:r w:rsidRPr="00545C52">
        <w:rPr>
          <w:sz w:val="36"/>
          <w:szCs w:val="36"/>
        </w:rPr>
        <w:t>врак</w:t>
      </w:r>
      <w:proofErr w:type="gramEnd"/>
      <w:r w:rsidRPr="00545C52">
        <w:rPr>
          <w:sz w:val="36"/>
          <w:szCs w:val="36"/>
        </w:rPr>
        <w:t>:</w:t>
      </w:r>
    </w:p>
    <w:p w:rsidR="00545C52" w:rsidRPr="00545C52" w:rsidRDefault="00545C52" w:rsidP="00545C52">
      <w:pPr>
        <w:pStyle w:val="a3"/>
        <w:jc w:val="center"/>
        <w:rPr>
          <w:sz w:val="36"/>
          <w:szCs w:val="36"/>
        </w:rPr>
      </w:pPr>
      <w:r w:rsidRPr="00545C52">
        <w:rPr>
          <w:sz w:val="36"/>
          <w:szCs w:val="36"/>
        </w:rPr>
        <w:t>Всё про Очки лишь мне налгали;</w:t>
      </w:r>
    </w:p>
    <w:p w:rsidR="00545C52" w:rsidRPr="00545C52" w:rsidRDefault="00545C52" w:rsidP="00545C52">
      <w:pPr>
        <w:pStyle w:val="a3"/>
        <w:jc w:val="center"/>
        <w:rPr>
          <w:sz w:val="36"/>
          <w:szCs w:val="36"/>
        </w:rPr>
      </w:pPr>
      <w:r w:rsidRPr="00545C52">
        <w:rPr>
          <w:sz w:val="36"/>
          <w:szCs w:val="36"/>
        </w:rPr>
        <w:t xml:space="preserve">А проку </w:t>
      </w:r>
      <w:proofErr w:type="spellStart"/>
      <w:r w:rsidRPr="00545C52">
        <w:rPr>
          <w:sz w:val="36"/>
          <w:szCs w:val="36"/>
        </w:rPr>
        <w:t>на</w:t>
      </w:r>
      <w:proofErr w:type="gramStart"/>
      <w:r w:rsidRPr="00545C52">
        <w:rPr>
          <w:sz w:val="36"/>
          <w:szCs w:val="36"/>
        </w:rPr>
        <w:t>́-</w:t>
      </w:r>
      <w:proofErr w:type="gramEnd"/>
      <w:r w:rsidRPr="00545C52">
        <w:rPr>
          <w:sz w:val="36"/>
          <w:szCs w:val="36"/>
        </w:rPr>
        <w:t>волос</w:t>
      </w:r>
      <w:proofErr w:type="spellEnd"/>
      <w:r w:rsidRPr="00545C52">
        <w:rPr>
          <w:sz w:val="36"/>
          <w:szCs w:val="36"/>
        </w:rPr>
        <w:t xml:space="preserve"> нет в них».</w:t>
      </w:r>
    </w:p>
    <w:p w:rsidR="00545C52" w:rsidRPr="00545C52" w:rsidRDefault="00545C52" w:rsidP="00545C52">
      <w:pPr>
        <w:pStyle w:val="a3"/>
        <w:jc w:val="center"/>
        <w:rPr>
          <w:sz w:val="36"/>
          <w:szCs w:val="36"/>
        </w:rPr>
      </w:pPr>
      <w:r w:rsidRPr="00545C52">
        <w:rPr>
          <w:sz w:val="36"/>
          <w:szCs w:val="36"/>
        </w:rPr>
        <w:t>Мартышка тут с досады и с печали</w:t>
      </w:r>
    </w:p>
    <w:p w:rsidR="00545C52" w:rsidRPr="00545C52" w:rsidRDefault="00545C52" w:rsidP="00545C52">
      <w:pPr>
        <w:pStyle w:val="a3"/>
        <w:jc w:val="center"/>
        <w:rPr>
          <w:sz w:val="36"/>
          <w:szCs w:val="36"/>
        </w:rPr>
      </w:pPr>
      <w:r w:rsidRPr="00545C52">
        <w:rPr>
          <w:sz w:val="36"/>
          <w:szCs w:val="36"/>
        </w:rPr>
        <w:t>О камень так хватила их,</w:t>
      </w:r>
    </w:p>
    <w:p w:rsidR="00545C52" w:rsidRPr="00545C52" w:rsidRDefault="00545C52" w:rsidP="00545C52">
      <w:pPr>
        <w:pStyle w:val="a3"/>
        <w:jc w:val="center"/>
        <w:rPr>
          <w:sz w:val="36"/>
          <w:szCs w:val="36"/>
        </w:rPr>
      </w:pPr>
      <w:r w:rsidRPr="00545C52">
        <w:rPr>
          <w:sz w:val="36"/>
          <w:szCs w:val="36"/>
        </w:rPr>
        <w:t>Что только брызги засверкали.</w:t>
      </w:r>
    </w:p>
    <w:p w:rsidR="00545C52" w:rsidRPr="00545C52" w:rsidRDefault="00545C52" w:rsidP="00545C52">
      <w:pPr>
        <w:pStyle w:val="a3"/>
        <w:jc w:val="center"/>
        <w:rPr>
          <w:sz w:val="36"/>
          <w:szCs w:val="36"/>
        </w:rPr>
      </w:pPr>
    </w:p>
    <w:p w:rsidR="00545C52" w:rsidRPr="00545C52" w:rsidRDefault="00545C52" w:rsidP="00545C52">
      <w:pPr>
        <w:pStyle w:val="a3"/>
        <w:jc w:val="center"/>
        <w:rPr>
          <w:sz w:val="36"/>
          <w:szCs w:val="36"/>
        </w:rPr>
      </w:pPr>
    </w:p>
    <w:p w:rsidR="00545C52" w:rsidRPr="00545C52" w:rsidRDefault="00545C52" w:rsidP="00545C52">
      <w:pPr>
        <w:pStyle w:val="a3"/>
        <w:jc w:val="center"/>
        <w:rPr>
          <w:sz w:val="36"/>
          <w:szCs w:val="36"/>
        </w:rPr>
      </w:pPr>
    </w:p>
    <w:p w:rsidR="00545C52" w:rsidRPr="00545C52" w:rsidRDefault="00545C52" w:rsidP="00545C52">
      <w:pPr>
        <w:pStyle w:val="a3"/>
        <w:jc w:val="center"/>
        <w:rPr>
          <w:sz w:val="36"/>
          <w:szCs w:val="36"/>
        </w:rPr>
      </w:pPr>
      <w:r w:rsidRPr="00545C52">
        <w:rPr>
          <w:sz w:val="36"/>
          <w:szCs w:val="36"/>
        </w:rPr>
        <w:t>К несчастью, то ж бывает у людей:</w:t>
      </w:r>
    </w:p>
    <w:p w:rsidR="00545C52" w:rsidRPr="00545C52" w:rsidRDefault="00545C52" w:rsidP="00545C52">
      <w:pPr>
        <w:pStyle w:val="a3"/>
        <w:jc w:val="center"/>
        <w:rPr>
          <w:sz w:val="36"/>
          <w:szCs w:val="36"/>
        </w:rPr>
      </w:pPr>
      <w:r w:rsidRPr="00545C52">
        <w:rPr>
          <w:sz w:val="36"/>
          <w:szCs w:val="36"/>
        </w:rPr>
        <w:t>Как ни полезна вещь,— цены не зная ей,</w:t>
      </w:r>
    </w:p>
    <w:p w:rsidR="00545C52" w:rsidRPr="00545C52" w:rsidRDefault="00545C52" w:rsidP="00545C52">
      <w:pPr>
        <w:pStyle w:val="a3"/>
        <w:jc w:val="center"/>
        <w:rPr>
          <w:sz w:val="36"/>
          <w:szCs w:val="36"/>
        </w:rPr>
      </w:pPr>
      <w:r w:rsidRPr="00545C52">
        <w:rPr>
          <w:sz w:val="36"/>
          <w:szCs w:val="36"/>
        </w:rPr>
        <w:t>Невежда про нее свой толк всё к худу клонит;</w:t>
      </w:r>
    </w:p>
    <w:p w:rsidR="00545C52" w:rsidRPr="00545C52" w:rsidRDefault="00545C52" w:rsidP="00545C52">
      <w:pPr>
        <w:pStyle w:val="a3"/>
        <w:jc w:val="center"/>
        <w:rPr>
          <w:sz w:val="36"/>
          <w:szCs w:val="36"/>
        </w:rPr>
      </w:pPr>
      <w:r w:rsidRPr="00545C52">
        <w:rPr>
          <w:sz w:val="36"/>
          <w:szCs w:val="36"/>
        </w:rPr>
        <w:t xml:space="preserve"> А ежели невежда познатней,</w:t>
      </w:r>
    </w:p>
    <w:p w:rsidR="00545C52" w:rsidRPr="008106B9" w:rsidRDefault="00545C52" w:rsidP="00545C52">
      <w:pPr>
        <w:pStyle w:val="a3"/>
        <w:jc w:val="center"/>
        <w:rPr>
          <w:sz w:val="36"/>
          <w:szCs w:val="36"/>
        </w:rPr>
      </w:pPr>
      <w:r w:rsidRPr="00545C52">
        <w:rPr>
          <w:sz w:val="36"/>
          <w:szCs w:val="36"/>
        </w:rPr>
        <w:t>Так он ее еще и гонит.</w:t>
      </w:r>
    </w:p>
    <w:sectPr w:rsidR="00545C52" w:rsidRPr="008106B9" w:rsidSect="00545C5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0ED"/>
    <w:rsid w:val="004C60ED"/>
    <w:rsid w:val="00545C52"/>
    <w:rsid w:val="00766B05"/>
    <w:rsid w:val="008106B9"/>
    <w:rsid w:val="00C2344B"/>
    <w:rsid w:val="00D46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06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cp:lastPrinted>2012-10-26T17:09:00Z</cp:lastPrinted>
  <dcterms:created xsi:type="dcterms:W3CDTF">2012-10-26T16:47:00Z</dcterms:created>
  <dcterms:modified xsi:type="dcterms:W3CDTF">2012-10-27T17:03:00Z</dcterms:modified>
</cp:coreProperties>
</file>