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215072"/>
            <wp:effectExtent l="95250" t="114300" r="257175" b="347345"/>
            <wp:docPr id="1" name="Рисунок 1" descr="D:\инф-ция для сайт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-ция для сайт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21" cy="121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4BC8" w:rsidRPr="004E2B37" w:rsidRDefault="00EB4BC8" w:rsidP="00EB4BC8">
      <w:pPr>
        <w:pStyle w:val="a8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Cs w:val="28"/>
        </w:rPr>
      </w:pPr>
      <w:r w:rsidRPr="004E2B37">
        <w:rPr>
          <w:b/>
          <w:szCs w:val="28"/>
        </w:rPr>
        <w:t>ИННОВАЦИОННОЕ ЧАСТНОЕ</w:t>
      </w:r>
    </w:p>
    <w:p w:rsidR="00EB4BC8" w:rsidRPr="004E2B37" w:rsidRDefault="00EB4BC8" w:rsidP="00EB4BC8">
      <w:pPr>
        <w:pStyle w:val="a8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Cs w:val="28"/>
        </w:rPr>
      </w:pPr>
      <w:r w:rsidRPr="004E2B37">
        <w:rPr>
          <w:b/>
          <w:szCs w:val="28"/>
        </w:rPr>
        <w:t>ДОШКОЛЬНОЕ ОБРАЗОВАТЕЛЬНОЕ</w:t>
      </w:r>
    </w:p>
    <w:p w:rsidR="00EB4BC8" w:rsidRPr="004E2B37" w:rsidRDefault="00EB4BC8" w:rsidP="00EB4BC8">
      <w:pPr>
        <w:pStyle w:val="a8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Cs w:val="28"/>
        </w:rPr>
      </w:pPr>
      <w:r w:rsidRPr="004E2B37">
        <w:rPr>
          <w:b/>
          <w:szCs w:val="28"/>
        </w:rPr>
        <w:t>УЧРЕЖДЕНИЕ  « Умка»</w:t>
      </w:r>
    </w:p>
    <w:p w:rsidR="00EB4BC8" w:rsidRPr="0097328E" w:rsidRDefault="00EB4BC8" w:rsidP="00EB4BC8">
      <w:pPr>
        <w:pStyle w:val="a8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tLeast"/>
        <w:rPr>
          <w:b/>
          <w:bCs/>
          <w:sz w:val="22"/>
          <w:szCs w:val="22"/>
        </w:rP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B37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ОРТФОЛИО</w:t>
      </w:r>
    </w:p>
    <w:p w:rsidR="00EB4BC8" w:rsidRPr="004E2B37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воспитателя </w:t>
      </w:r>
      <w:r w:rsidRPr="004E2B37">
        <w:rPr>
          <w:rFonts w:ascii="Times New Roman" w:hAnsi="Times New Roman" w:cs="Times New Roman"/>
          <w:b/>
          <w:sz w:val="36"/>
          <w:szCs w:val="36"/>
        </w:rPr>
        <w:t>ИЧДОУ «Умка»</w:t>
      </w:r>
    </w:p>
    <w:p w:rsidR="00EB4BC8" w:rsidRPr="004E2B37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Климовой Татьяны Александровны</w:t>
      </w: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B4BC8" w:rsidRDefault="00EB4BC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D966D2" w:rsidRDefault="00D966D2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E8" w:rsidRDefault="009535E8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C8" w:rsidRPr="0030252A" w:rsidRDefault="00361A7D" w:rsidP="00EB4BC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г.о.</w:t>
      </w:r>
      <w:r w:rsidR="00EB4BC8" w:rsidRPr="0030252A">
        <w:rPr>
          <w:rFonts w:ascii="Times New Roman" w:hAnsi="Times New Roman" w:cs="Times New Roman"/>
          <w:b/>
          <w:sz w:val="24"/>
          <w:szCs w:val="24"/>
        </w:rPr>
        <w:t>Стрежевой  2013г.</w:t>
      </w:r>
    </w:p>
    <w:p w:rsidR="00EB4BC8" w:rsidRDefault="00EB4BC8" w:rsidP="00EB4BC8">
      <w:pPr>
        <w:spacing w:line="360" w:lineRule="auto"/>
        <w:ind w:left="709"/>
        <w:jc w:val="center"/>
        <w:rPr>
          <w:b/>
        </w:rPr>
      </w:pPr>
    </w:p>
    <w:p w:rsidR="00EB4BC8" w:rsidRPr="00886D92" w:rsidRDefault="00EB4BC8" w:rsidP="00EB4BC8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92">
        <w:rPr>
          <w:rFonts w:ascii="Times New Roman" w:hAnsi="Times New Roman" w:cs="Times New Roman"/>
          <w:b/>
          <w:sz w:val="24"/>
          <w:szCs w:val="24"/>
        </w:rPr>
        <w:t xml:space="preserve"> Оглавление</w:t>
      </w:r>
    </w:p>
    <w:p w:rsidR="00EB4BC8" w:rsidRPr="00034BD1" w:rsidRDefault="00EB4BC8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69" w:rsidRPr="00034BD1" w:rsidRDefault="00720369" w:rsidP="00720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69" w:rsidRPr="00886D92" w:rsidRDefault="00720369" w:rsidP="00720369">
      <w:pPr>
        <w:pStyle w:val="a6"/>
        <w:tabs>
          <w:tab w:val="left" w:pos="9356"/>
          <w:tab w:val="left" w:pos="9639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1.Оглавление _______________________________________________________</w:t>
      </w:r>
      <w:r w:rsidR="00156367">
        <w:rPr>
          <w:sz w:val="24"/>
          <w:szCs w:val="24"/>
        </w:rPr>
        <w:t xml:space="preserve">_________ </w:t>
      </w:r>
    </w:p>
    <w:p w:rsidR="00720369" w:rsidRPr="00886D92" w:rsidRDefault="00720369" w:rsidP="00720369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Личные данные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69" w:rsidRDefault="00720369" w:rsidP="00720369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0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369" w:rsidRPr="003E1730" w:rsidRDefault="00720369" w:rsidP="00720369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7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Общие сведения о педагоге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369" w:rsidRPr="001F1096" w:rsidRDefault="00720369" w:rsidP="00720369">
      <w:pPr>
        <w:tabs>
          <w:tab w:val="left" w:pos="5729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B0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 педагогической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369" w:rsidRPr="001F1096" w:rsidRDefault="00720369" w:rsidP="00720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20A3C" w:rsidRPr="00620A3C">
        <w:rPr>
          <w:rFonts w:ascii="Times New Roman" w:hAnsi="Times New Roman" w:cs="Times New Roman"/>
          <w:sz w:val="24"/>
          <w:szCs w:val="24"/>
        </w:rPr>
        <w:t xml:space="preserve"> </w:t>
      </w:r>
      <w:r w:rsidR="00620A3C">
        <w:rPr>
          <w:rFonts w:ascii="Times New Roman" w:hAnsi="Times New Roman" w:cs="Times New Roman"/>
          <w:sz w:val="24"/>
          <w:szCs w:val="24"/>
        </w:rPr>
        <w:t>Взаимодействие с воспитанниками</w:t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A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369" w:rsidRDefault="00720369" w:rsidP="00720369">
      <w:pPr>
        <w:tabs>
          <w:tab w:val="left" w:pos="5729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</w:t>
      </w:r>
      <w:r w:rsidR="00620A3C" w:rsidRPr="00620A3C">
        <w:rPr>
          <w:rFonts w:ascii="Times New Roman" w:hAnsi="Times New Roman" w:cs="Times New Roman"/>
          <w:sz w:val="24"/>
          <w:szCs w:val="24"/>
        </w:rPr>
        <w:t xml:space="preserve"> </w:t>
      </w:r>
      <w:r w:rsidR="00620A3C">
        <w:rPr>
          <w:rFonts w:ascii="Times New Roman" w:hAnsi="Times New Roman" w:cs="Times New Roman"/>
          <w:sz w:val="24"/>
          <w:szCs w:val="24"/>
        </w:rPr>
        <w:t>Взаимодействие с педагогами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</w:p>
    <w:p w:rsidR="00C11B4D" w:rsidRPr="00C11B4D" w:rsidRDefault="00C11B4D" w:rsidP="00720369">
      <w:pPr>
        <w:tabs>
          <w:tab w:val="left" w:pos="5729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C11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8.Отзывы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ab/>
      </w:r>
    </w:p>
    <w:p w:rsidR="00720369" w:rsidRPr="001F1096" w:rsidRDefault="00C11B4D" w:rsidP="007203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0369">
        <w:rPr>
          <w:rFonts w:ascii="Times New Roman" w:hAnsi="Times New Roman" w:cs="Times New Roman"/>
          <w:sz w:val="24"/>
          <w:szCs w:val="24"/>
        </w:rPr>
        <w:t>.</w:t>
      </w:r>
      <w:r w:rsidR="00720369" w:rsidRPr="000B0C4D">
        <w:rPr>
          <w:rFonts w:ascii="Times New Roman" w:hAnsi="Times New Roman" w:cs="Times New Roman"/>
          <w:sz w:val="24"/>
          <w:szCs w:val="24"/>
        </w:rPr>
        <w:t xml:space="preserve"> </w:t>
      </w:r>
      <w:r w:rsidR="00720369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369" w:rsidRDefault="00C11B4D" w:rsidP="007203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0369">
        <w:rPr>
          <w:rFonts w:ascii="Times New Roman" w:hAnsi="Times New Roman" w:cs="Times New Roman"/>
          <w:sz w:val="24"/>
          <w:szCs w:val="24"/>
        </w:rPr>
        <w:t>.</w:t>
      </w:r>
      <w:r w:rsidR="00156367" w:rsidRPr="00156367">
        <w:rPr>
          <w:rFonts w:ascii="Times New Roman" w:hAnsi="Times New Roman" w:cs="Times New Roman"/>
          <w:sz w:val="24"/>
          <w:szCs w:val="24"/>
        </w:rPr>
        <w:t xml:space="preserve"> </w:t>
      </w:r>
      <w:r w:rsidR="00156367">
        <w:rPr>
          <w:rFonts w:ascii="Times New Roman" w:hAnsi="Times New Roman" w:cs="Times New Roman"/>
          <w:sz w:val="24"/>
          <w:szCs w:val="24"/>
        </w:rPr>
        <w:t>Методическая копилка</w:t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3491" w:rsidRPr="00E73491" w:rsidRDefault="00C11B4D" w:rsidP="007203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3491" w:rsidRPr="00E73491">
        <w:rPr>
          <w:rFonts w:ascii="Times New Roman" w:hAnsi="Times New Roman" w:cs="Times New Roman"/>
          <w:sz w:val="24"/>
          <w:szCs w:val="24"/>
        </w:rPr>
        <w:t>.</w:t>
      </w:r>
      <w:r w:rsidR="00156367" w:rsidRPr="00156367">
        <w:rPr>
          <w:rFonts w:ascii="Times New Roman" w:hAnsi="Times New Roman" w:cs="Times New Roman"/>
          <w:sz w:val="24"/>
          <w:szCs w:val="24"/>
        </w:rPr>
        <w:t xml:space="preserve"> </w:t>
      </w:r>
      <w:r w:rsidR="00156367">
        <w:rPr>
          <w:rFonts w:ascii="Times New Roman" w:hAnsi="Times New Roman" w:cs="Times New Roman"/>
          <w:sz w:val="24"/>
          <w:szCs w:val="24"/>
        </w:rPr>
        <w:t>Дипломы, грамоты, сертификаты</w:t>
      </w:r>
      <w:r w:rsidR="00156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3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3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0369" w:rsidRDefault="00C11B4D" w:rsidP="007203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0369">
        <w:rPr>
          <w:rFonts w:ascii="Times New Roman" w:hAnsi="Times New Roman" w:cs="Times New Roman"/>
          <w:sz w:val="24"/>
          <w:szCs w:val="24"/>
        </w:rPr>
        <w:t>.Фотографии</w:t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3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4BC8" w:rsidRPr="00886D92" w:rsidRDefault="00EB4BC8" w:rsidP="00EB4BC8">
      <w:pPr>
        <w:spacing w:after="0" w:line="360" w:lineRule="auto"/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tabs>
          <w:tab w:val="left" w:pos="2940"/>
        </w:tabs>
        <w:rPr>
          <w:i/>
        </w:rPr>
      </w:pPr>
    </w:p>
    <w:p w:rsidR="00EB4BC8" w:rsidRDefault="00EB4BC8" w:rsidP="00EB4BC8">
      <w:pPr>
        <w:pStyle w:val="3"/>
        <w:jc w:val="center"/>
      </w:pPr>
      <w:r>
        <w:t>Личные данные</w:t>
      </w:r>
    </w:p>
    <w:p w:rsidR="00EB4BC8" w:rsidRPr="00886D92" w:rsidRDefault="00EB4BC8" w:rsidP="00EB4BC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C8" w:rsidRDefault="00EB4BC8" w:rsidP="00EB4BC8">
      <w:pPr>
        <w:rPr>
          <w:rFonts w:ascii="Times New Roman" w:hAnsi="Times New Roman" w:cs="Times New Roman"/>
          <w:sz w:val="24"/>
          <w:szCs w:val="24"/>
        </w:rPr>
      </w:pPr>
      <w:r w:rsidRPr="00886D92">
        <w:rPr>
          <w:rFonts w:ascii="Times New Roman" w:hAnsi="Times New Roman" w:cs="Times New Roman"/>
          <w:b/>
          <w:sz w:val="24"/>
          <w:szCs w:val="24"/>
        </w:rPr>
        <w:t>1.</w:t>
      </w:r>
      <w:r w:rsidRPr="00886D92">
        <w:rPr>
          <w:rFonts w:ascii="Times New Roman" w:hAnsi="Times New Roman" w:cs="Times New Roman"/>
          <w:sz w:val="24"/>
          <w:szCs w:val="24"/>
        </w:rPr>
        <w:t xml:space="preserve"> </w:t>
      </w:r>
      <w:r w:rsidRPr="00886D92"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  Климова  Татьяна Александровна</w:t>
      </w:r>
    </w:p>
    <w:p w:rsidR="00EB4BC8" w:rsidRPr="00F237B9" w:rsidRDefault="00EB4BC8" w:rsidP="00EB4BC8">
      <w:pPr>
        <w:rPr>
          <w:rFonts w:ascii="Times New Roman" w:hAnsi="Times New Roman" w:cs="Times New Roman"/>
          <w:b/>
          <w:sz w:val="24"/>
          <w:szCs w:val="24"/>
        </w:rPr>
      </w:pPr>
      <w:r w:rsidRPr="00F237B9">
        <w:rPr>
          <w:rFonts w:ascii="Times New Roman" w:hAnsi="Times New Roman" w:cs="Times New Roman"/>
          <w:b/>
          <w:sz w:val="24"/>
          <w:szCs w:val="24"/>
        </w:rPr>
        <w:t xml:space="preserve">2. Дата рождения: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31.07.76г.</w:t>
      </w:r>
    </w:p>
    <w:p w:rsidR="00EB4BC8" w:rsidRPr="00886D92" w:rsidRDefault="00EB4BC8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YANDEX_11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6D92">
        <w:rPr>
          <w:rFonts w:ascii="Times New Roman" w:hAnsi="Times New Roman" w:cs="Times New Roman"/>
          <w:b/>
          <w:sz w:val="24"/>
          <w:szCs w:val="24"/>
        </w:rPr>
        <w:t xml:space="preserve">. Место работы:   </w:t>
      </w:r>
      <w:r w:rsidRPr="00886D92">
        <w:rPr>
          <w:rFonts w:ascii="Times New Roman" w:hAnsi="Times New Roman" w:cs="Times New Roman"/>
          <w:sz w:val="24"/>
          <w:szCs w:val="24"/>
        </w:rPr>
        <w:t>ИЧДОУ «Умка»</w:t>
      </w:r>
    </w:p>
    <w:p w:rsidR="00EB4BC8" w:rsidRPr="00886D92" w:rsidRDefault="00EB4BC8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Образование:  </w:t>
      </w:r>
      <w:r w:rsidRPr="0088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D92">
        <w:rPr>
          <w:rFonts w:ascii="Times New Roman" w:hAnsi="Times New Roman" w:cs="Times New Roman"/>
          <w:sz w:val="24"/>
          <w:szCs w:val="24"/>
        </w:rPr>
        <w:t>Ленинградский университет имени А.С. Пушкина</w:t>
      </w:r>
    </w:p>
    <w:p w:rsidR="00EB4BC8" w:rsidRPr="00F237B9" w:rsidRDefault="00EB4BC8" w:rsidP="00EB4BC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237B9">
        <w:rPr>
          <w:b/>
          <w:sz w:val="24"/>
          <w:szCs w:val="24"/>
        </w:rPr>
        <w:t xml:space="preserve">. </w:t>
      </w:r>
      <w:r w:rsidRPr="00F237B9">
        <w:rPr>
          <w:rFonts w:ascii="Times New Roman" w:hAnsi="Times New Roman" w:cs="Times New Roman"/>
          <w:b/>
          <w:sz w:val="24"/>
          <w:szCs w:val="24"/>
        </w:rPr>
        <w:t>Стаж работы:</w:t>
      </w:r>
      <w:r w:rsidRPr="00F2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B9">
        <w:rPr>
          <w:rFonts w:ascii="Times New Roman" w:hAnsi="Times New Roman" w:cs="Times New Roman"/>
          <w:sz w:val="24"/>
          <w:szCs w:val="24"/>
        </w:rPr>
        <w:t xml:space="preserve"> Общий  стаж работы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73D">
        <w:rPr>
          <w:rFonts w:ascii="Times New Roman" w:hAnsi="Times New Roman" w:cs="Times New Roman"/>
          <w:sz w:val="24"/>
          <w:szCs w:val="24"/>
        </w:rPr>
        <w:t>10</w:t>
      </w:r>
      <w:r w:rsidRPr="00F2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7B9">
        <w:rPr>
          <w:rFonts w:ascii="Times New Roman" w:hAnsi="Times New Roman" w:cs="Times New Roman"/>
          <w:sz w:val="24"/>
          <w:szCs w:val="24"/>
        </w:rPr>
        <w:t>лет, педагогический стаж - 8 лет, стаж р</w:t>
      </w:r>
      <w:r w:rsidR="00B66EA1">
        <w:rPr>
          <w:rFonts w:ascii="Times New Roman" w:hAnsi="Times New Roman" w:cs="Times New Roman"/>
          <w:sz w:val="24"/>
          <w:szCs w:val="24"/>
        </w:rPr>
        <w:t xml:space="preserve">аботы в данном учреждении  -  </w:t>
      </w:r>
      <w:r w:rsidRPr="00F237B9">
        <w:rPr>
          <w:rFonts w:ascii="Times New Roman" w:hAnsi="Times New Roman" w:cs="Times New Roman"/>
          <w:sz w:val="24"/>
          <w:szCs w:val="24"/>
        </w:rPr>
        <w:t>5 лет.</w:t>
      </w:r>
    </w:p>
    <w:p w:rsidR="00EB4BC8" w:rsidRPr="00886D92" w:rsidRDefault="00EB4BC8" w:rsidP="00EB4BC8">
      <w:pPr>
        <w:tabs>
          <w:tab w:val="left" w:pos="900"/>
          <w:tab w:val="left" w:pos="4500"/>
          <w:tab w:val="left" w:pos="4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86D92">
        <w:rPr>
          <w:rFonts w:ascii="Times New Roman" w:hAnsi="Times New Roman" w:cs="Times New Roman"/>
          <w:b/>
          <w:sz w:val="24"/>
          <w:szCs w:val="24"/>
        </w:rPr>
        <w:t>. Наличие квалификационной категории:</w:t>
      </w:r>
      <w:r w:rsidRPr="00886D92">
        <w:rPr>
          <w:rFonts w:ascii="Times New Roman" w:hAnsi="Times New Roman" w:cs="Times New Roman"/>
          <w:sz w:val="24"/>
          <w:szCs w:val="24"/>
        </w:rPr>
        <w:t xml:space="preserve">   Вторая  квалификационная категория.  </w:t>
      </w:r>
    </w:p>
    <w:p w:rsidR="00EB4BC8" w:rsidRPr="00886D92" w:rsidRDefault="00EB4BC8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86D92">
        <w:rPr>
          <w:rFonts w:ascii="Times New Roman" w:hAnsi="Times New Roman" w:cs="Times New Roman"/>
          <w:b/>
          <w:sz w:val="24"/>
          <w:szCs w:val="24"/>
        </w:rPr>
        <w:t>. Награды, звания:</w:t>
      </w:r>
      <w:r w:rsidRPr="00886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D92">
        <w:rPr>
          <w:rFonts w:ascii="Times New Roman" w:hAnsi="Times New Roman" w:cs="Times New Roman"/>
          <w:sz w:val="24"/>
          <w:szCs w:val="24"/>
        </w:rPr>
        <w:t>Не имеет</w:t>
      </w:r>
    </w:p>
    <w:p w:rsidR="00EB4BC8" w:rsidRPr="00886D92" w:rsidRDefault="00EB4BC8" w:rsidP="00EB4BC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D92">
        <w:rPr>
          <w:rFonts w:ascii="Times New Roman" w:hAnsi="Times New Roman" w:cs="Times New Roman"/>
          <w:i/>
          <w:sz w:val="24"/>
          <w:szCs w:val="24"/>
        </w:rPr>
        <w:t> </w:t>
      </w:r>
    </w:p>
    <w:p w:rsidR="00EB4BC8" w:rsidRPr="00886D92" w:rsidRDefault="00EB4BC8" w:rsidP="00EB4BC8">
      <w:pPr>
        <w:spacing w:line="36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ind w:left="709"/>
      </w:pPr>
    </w:p>
    <w:p w:rsidR="00EB4BC8" w:rsidRDefault="00EB4BC8" w:rsidP="00EB4BC8">
      <w:pPr>
        <w:spacing w:line="360" w:lineRule="auto"/>
        <w:rPr>
          <w:b/>
        </w:rPr>
      </w:pPr>
    </w:p>
    <w:p w:rsidR="00EB4BC8" w:rsidRDefault="00EB4BC8" w:rsidP="00EB4BC8">
      <w:pPr>
        <w:spacing w:line="360" w:lineRule="auto"/>
        <w:rPr>
          <w:b/>
        </w:rPr>
      </w:pPr>
    </w:p>
    <w:p w:rsidR="00516F30" w:rsidRDefault="00516F30" w:rsidP="00EB4BC8">
      <w:pPr>
        <w:spacing w:line="360" w:lineRule="auto"/>
        <w:rPr>
          <w:b/>
        </w:rPr>
      </w:pPr>
    </w:p>
    <w:p w:rsidR="00516F30" w:rsidRDefault="00516F30" w:rsidP="00EB4BC8">
      <w:pPr>
        <w:spacing w:line="360" w:lineRule="auto"/>
        <w:rPr>
          <w:b/>
        </w:rPr>
      </w:pPr>
    </w:p>
    <w:p w:rsidR="00EB4BC8" w:rsidRPr="00720369" w:rsidRDefault="00720369" w:rsidP="0072036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369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EB4BC8" w:rsidRPr="00EB4BC8" w:rsidRDefault="00EB4BC8" w:rsidP="00D966D2">
      <w:pPr>
        <w:pStyle w:val="a5"/>
        <w:spacing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B4BC8">
        <w:rPr>
          <w:rFonts w:ascii="Times New Roman" w:hAnsi="Times New Roman" w:cs="Times New Roman"/>
          <w:sz w:val="24"/>
          <w:szCs w:val="24"/>
        </w:rPr>
        <w:t>В должности педагога-воспитателя я работаю с 2007 года. За прошедший период я поработала с детьми разного возраста: от 2 до 7 лет. Из года в год, от независящих от меня причин, большинство вверенных мне детей, менялось по возрасту в меньшую либо большую степень. Поэтому, за истекшее время меня интересовали самые различные педагогические технологии воспитания и обучения подрастающего поколения. Особенно близко пришлось познакомиться с технологиями дифференцированного и развивающего обучения, учитывающие индивидуальные и возрастные особенности детей.</w:t>
      </w:r>
    </w:p>
    <w:p w:rsidR="00EB4BC8" w:rsidRPr="00EB4BC8" w:rsidRDefault="00EB4BC8" w:rsidP="00D966D2">
      <w:pPr>
        <w:pStyle w:val="a5"/>
        <w:spacing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B4BC8">
        <w:rPr>
          <w:rFonts w:ascii="Times New Roman" w:hAnsi="Times New Roman" w:cs="Times New Roman"/>
          <w:sz w:val="24"/>
          <w:szCs w:val="24"/>
        </w:rPr>
        <w:t xml:space="preserve">В начале моего воспитательского труда,  я увлеклась методикой М.Монтессори. В то время у меня была разновозрастная группа ребят, поэтому как нельзя, кстати, пришелся этот метод. Да и как иначе, если одним из неприемлемых принципов этой педагогики является именно разновозрастность детей, когда младшие тянутся за старшими, а старшие привыкают заботиться о малышах.  Я  три года своей работы посвятила этой методике. А многие ее принципы оказались очень близки моему темпераменту. Именно в этот временной отрезок я впервые почувствовала себя феей: когда из обыденных вещей создавались уникальные произведения, групповая комната превращалась в исследовательскую лабораторию, а бытовые предметы представлялись как редкостные экземпляры…  </w:t>
      </w:r>
    </w:p>
    <w:p w:rsidR="00EB4BC8" w:rsidRPr="00EB4BC8" w:rsidRDefault="00EB4BC8" w:rsidP="00D966D2">
      <w:pPr>
        <w:pStyle w:val="a5"/>
        <w:spacing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B4BC8">
        <w:rPr>
          <w:rFonts w:ascii="Times New Roman" w:hAnsi="Times New Roman" w:cs="Times New Roman"/>
          <w:sz w:val="24"/>
          <w:szCs w:val="24"/>
        </w:rPr>
        <w:t>Уж здесь я излила на своих сорванцов всю накопившуюся во мне энергию творчества. Результатом моей работы стали пять сертификатов:</w:t>
      </w:r>
    </w:p>
    <w:p w:rsidR="00EB4BC8" w:rsidRPr="00EB4BC8" w:rsidRDefault="00EB4BC8" w:rsidP="00D966D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B4BC8">
        <w:rPr>
          <w:sz w:val="24"/>
          <w:szCs w:val="24"/>
        </w:rPr>
        <w:t>Сертификат за участие в семинаре «Педагогический метод Марии Монтессори- теория и практика» 2008 г.</w:t>
      </w:r>
    </w:p>
    <w:p w:rsidR="00EB4BC8" w:rsidRPr="00EB4BC8" w:rsidRDefault="00EB4BC8" w:rsidP="00D966D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B4BC8">
        <w:rPr>
          <w:sz w:val="24"/>
          <w:szCs w:val="24"/>
        </w:rPr>
        <w:t>Сертификат за участие в семинаре: «Специфика Монтессори услуг, особенности формировании заказа»</w:t>
      </w:r>
      <w:r w:rsidR="00192B1A">
        <w:rPr>
          <w:sz w:val="24"/>
          <w:szCs w:val="24"/>
        </w:rPr>
        <w:t xml:space="preserve"> 2009 г.</w:t>
      </w:r>
    </w:p>
    <w:p w:rsidR="00EB4BC8" w:rsidRPr="00EB4BC8" w:rsidRDefault="00EB4BC8" w:rsidP="00D966D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B4BC8">
        <w:rPr>
          <w:sz w:val="24"/>
          <w:szCs w:val="24"/>
        </w:rPr>
        <w:t>Сертификат за участие в семинаре: «Особенности методики М.Монтессори – обучение письму и чтению»</w:t>
      </w:r>
      <w:r w:rsidR="00192B1A">
        <w:rPr>
          <w:sz w:val="24"/>
          <w:szCs w:val="24"/>
        </w:rPr>
        <w:t xml:space="preserve"> 2010 г. </w:t>
      </w:r>
    </w:p>
    <w:p w:rsidR="00EB4BC8" w:rsidRPr="00EB4BC8" w:rsidRDefault="00EB4BC8" w:rsidP="00D966D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B4BC8">
        <w:rPr>
          <w:sz w:val="24"/>
          <w:szCs w:val="24"/>
        </w:rPr>
        <w:t>Сертификат за участие в семинаре: «Инновационные образовательные технологии          в дошкольном образовании» 2011г.</w:t>
      </w:r>
    </w:p>
    <w:p w:rsidR="00EB4BC8" w:rsidRPr="00EB4BC8" w:rsidRDefault="00EB4BC8" w:rsidP="00D966D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B4BC8">
        <w:rPr>
          <w:sz w:val="24"/>
          <w:szCs w:val="24"/>
        </w:rPr>
        <w:t>Сертификат за участие в  Городских Педагогических чтениях: «Развитие социальных компетенций в монтессори-группе дошкольников»2012г.</w:t>
      </w:r>
    </w:p>
    <w:p w:rsidR="00EB4BC8" w:rsidRPr="00EB4BC8" w:rsidRDefault="00535E16" w:rsidP="00D966D2">
      <w:pPr>
        <w:pStyle w:val="a5"/>
        <w:spacing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как бы сильно я не любила этот</w:t>
      </w:r>
      <w:r w:rsidR="00EB4BC8" w:rsidRPr="00EB4BC8">
        <w:rPr>
          <w:rFonts w:ascii="Times New Roman" w:hAnsi="Times New Roman" w:cs="Times New Roman"/>
          <w:sz w:val="24"/>
          <w:szCs w:val="24"/>
        </w:rPr>
        <w:t xml:space="preserve"> метод, предложенный М.Монтессори, вскоре я обнаружила один существенный недостаток – полное несоотношение с традиционной системой образования, что впоследствии грозит дезадаптацией при классической модели обучения. </w:t>
      </w:r>
    </w:p>
    <w:p w:rsidR="00EB4BC8" w:rsidRPr="00EB4BC8" w:rsidRDefault="00EB4BC8" w:rsidP="00D966D2">
      <w:pPr>
        <w:pStyle w:val="a5"/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B4BC8">
        <w:rPr>
          <w:rFonts w:ascii="Times New Roman" w:hAnsi="Times New Roman" w:cs="Times New Roman"/>
          <w:sz w:val="24"/>
          <w:szCs w:val="24"/>
        </w:rPr>
        <w:lastRenderedPageBreak/>
        <w:t xml:space="preserve">В 2010 году директором было предложено взять  на воспитание детей старшего возраста, что я с удовольствием и сделала. Почему с удовольствием?  Да потому, что давно взращивала в себе мысль об использовании на занятиях поисково-исследовательской деятельности. Для начала я познакомилась с трудами классиков педагогики и современными авторами. А книги Е. Марудовой «Ознакомление дошкольников с окружающим миром. Экспериментирование», серия книг Н.М. Зубковой и  О.М. Зыковой </w:t>
      </w:r>
      <w:r w:rsidRPr="00EB4BC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«Экспериментирование с живой и неживой природой»</w:t>
      </w:r>
      <w:r w:rsidRPr="00EB4BC8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lang w:eastAsia="en-US"/>
        </w:rPr>
        <w:t xml:space="preserve"> </w:t>
      </w:r>
      <w:r w:rsidRPr="00EB4BC8">
        <w:rPr>
          <w:rFonts w:ascii="Times New Roman" w:hAnsi="Times New Roman" w:cs="Times New Roman"/>
          <w:sz w:val="24"/>
          <w:szCs w:val="24"/>
        </w:rPr>
        <w:t>стали и вовсе настольными!  Следующим моим шагом было убедить и привлечь к помощи родителей воспитанников. С их помощью были подобраны детские книги познавательного характера, а также создан в группе экспериментальный уголок.</w:t>
      </w:r>
    </w:p>
    <w:p w:rsidR="00EB4BC8" w:rsidRPr="00EB4BC8" w:rsidRDefault="00EB4BC8" w:rsidP="00D966D2">
      <w:pPr>
        <w:pStyle w:val="a5"/>
        <w:tabs>
          <w:tab w:val="left" w:pos="709"/>
        </w:tabs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B4BC8">
        <w:rPr>
          <w:rFonts w:ascii="Times New Roman" w:hAnsi="Times New Roman" w:cs="Times New Roman"/>
          <w:sz w:val="24"/>
          <w:szCs w:val="24"/>
        </w:rPr>
        <w:t xml:space="preserve">Естественно, для эффективного результата, в период с 2010 года, мною была выбрана </w:t>
      </w:r>
      <w:r w:rsidRPr="00EB4BC8">
        <w:rPr>
          <w:rFonts w:ascii="Times New Roman" w:hAnsi="Times New Roman" w:cs="Times New Roman"/>
          <w:color w:val="000000"/>
          <w:sz w:val="24"/>
          <w:szCs w:val="24"/>
        </w:rPr>
        <w:t>тема самообразования «Развитие познавательной активности способом экспериментирования в старшем дошкольном возрасте</w:t>
      </w:r>
      <w:r w:rsidRPr="00EB4BC8">
        <w:rPr>
          <w:rFonts w:ascii="Times New Roman" w:hAnsi="Times New Roman" w:cs="Times New Roman"/>
          <w:sz w:val="24"/>
          <w:szCs w:val="24"/>
        </w:rPr>
        <w:t xml:space="preserve">», нашедшая применение в дальнейшей работе. </w:t>
      </w:r>
    </w:p>
    <w:p w:rsidR="00EB4BC8" w:rsidRPr="00EB4BC8" w:rsidRDefault="00EB4BC8" w:rsidP="00D966D2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BC8">
        <w:rPr>
          <w:rFonts w:ascii="Times New Roman" w:hAnsi="Times New Roman" w:cs="Times New Roman"/>
          <w:bCs/>
          <w:sz w:val="24"/>
          <w:szCs w:val="24"/>
        </w:rPr>
        <w:t>Данное портфолио представляют собой собрание методических и аналитических материалов, раскрывающих содержание и продуктивность моей педагогической деятельности на протяжении последних полутора  лет  работы.</w:t>
      </w:r>
    </w:p>
    <w:p w:rsidR="00EB4BC8" w:rsidRPr="00EB4BC8" w:rsidRDefault="00EB4BC8" w:rsidP="00D96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C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Обоснованность включенных в портфолио материалов, обусловливается тем, что во-первых,  результаты моей работы имеют </w:t>
      </w:r>
      <w:r w:rsidRPr="00535E16">
        <w:rPr>
          <w:rFonts w:ascii="Times New Roman" w:hAnsi="Times New Roman" w:cs="Times New Roman"/>
          <w:noProof/>
          <w:sz w:val="24"/>
          <w:szCs w:val="24"/>
        </w:rPr>
        <w:t>поступ</w:t>
      </w:r>
      <w:r w:rsidR="00056B0E" w:rsidRPr="00535E16">
        <w:rPr>
          <w:rFonts w:ascii="Times New Roman" w:hAnsi="Times New Roman" w:cs="Times New Roman"/>
          <w:noProof/>
          <w:sz w:val="24"/>
          <w:szCs w:val="24"/>
        </w:rPr>
        <w:t>ательно</w:t>
      </w:r>
      <w:r w:rsidRPr="00EB4BC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-возрастающую результативность, во-вторых, могут </w:t>
      </w:r>
      <w:r w:rsidRPr="00EB4BC8">
        <w:rPr>
          <w:rFonts w:ascii="Times New Roman" w:hAnsi="Times New Roman" w:cs="Times New Roman"/>
          <w:sz w:val="24"/>
          <w:szCs w:val="24"/>
        </w:rPr>
        <w:t xml:space="preserve">представлять интерес для педагогов-воспитателей и родителей детей старшего дошкольного возраста.  </w:t>
      </w:r>
    </w:p>
    <w:p w:rsidR="00D966D2" w:rsidRDefault="00D966D2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F30" w:rsidRPr="00332BB5" w:rsidRDefault="00516F30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369" w:rsidRDefault="00720369" w:rsidP="0072036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72036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педагогической деятельности</w:t>
      </w:r>
    </w:p>
    <w:p w:rsidR="00EB4BC8" w:rsidRPr="00BB77D8" w:rsidRDefault="00EB4BC8" w:rsidP="00EB4B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B77D8">
        <w:rPr>
          <w:rFonts w:ascii="Times New Roman" w:hAnsi="Times New Roman" w:cs="Times New Roman"/>
          <w:sz w:val="24"/>
          <w:szCs w:val="24"/>
          <w:lang w:bidi="en-US"/>
        </w:rPr>
        <w:t>Предназначение педагога в современном до</w:t>
      </w:r>
      <w:r>
        <w:rPr>
          <w:rFonts w:ascii="Times New Roman" w:hAnsi="Times New Roman" w:cs="Times New Roman"/>
          <w:sz w:val="24"/>
          <w:szCs w:val="24"/>
          <w:lang w:bidi="en-US"/>
        </w:rPr>
        <w:t>школьном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образовании – особое,</w:t>
      </w:r>
      <w:r w:rsidRPr="00BB77D8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нужно дать не только различную информацию, но и  включить 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>его в разнообразную, значимую деятельность.</w:t>
      </w:r>
    </w:p>
    <w:p w:rsidR="00EB4BC8" w:rsidRPr="00BB77D8" w:rsidRDefault="00EB4BC8" w:rsidP="00EB4B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bidi="en-US"/>
        </w:rPr>
        <w:t>а современном этапе развития дошколь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>ного образ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ования детей, в условиях его 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включения в общеобразовательный процесс,  основными задачами </w:t>
      </w:r>
      <w:r>
        <w:rPr>
          <w:rFonts w:ascii="Times New Roman" w:hAnsi="Times New Roman" w:cs="Times New Roman"/>
          <w:sz w:val="24"/>
          <w:szCs w:val="24"/>
          <w:lang w:bidi="en-US"/>
        </w:rPr>
        <w:t>исследовательс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кой деятельности в </w:t>
      </w:r>
      <w:r>
        <w:rPr>
          <w:rFonts w:ascii="Times New Roman" w:hAnsi="Times New Roman" w:cs="Times New Roman"/>
          <w:sz w:val="24"/>
          <w:szCs w:val="24"/>
          <w:lang w:bidi="en-US"/>
        </w:rPr>
        <w:t>ДОУ,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является, прежде всего, обучение детей навыкам сам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оопределения 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>и развития, формировани</w:t>
      </w:r>
      <w:r>
        <w:rPr>
          <w:rFonts w:ascii="Times New Roman" w:hAnsi="Times New Roman" w:cs="Times New Roman"/>
          <w:sz w:val="24"/>
          <w:szCs w:val="24"/>
          <w:lang w:bidi="en-US"/>
        </w:rPr>
        <w:t>я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 культуры общения,  </w:t>
      </w:r>
      <w:r w:rsidRPr="00BB77D8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77D8">
        <w:rPr>
          <w:rFonts w:ascii="Times New Roman" w:hAnsi="Times New Roman" w:cs="Times New Roman"/>
          <w:sz w:val="24"/>
          <w:szCs w:val="24"/>
        </w:rPr>
        <w:t xml:space="preserve"> у  детей логического мышления, творческого и познавательного 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BC8" w:rsidRDefault="00EB4BC8" w:rsidP="00EB4B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Для эффективного решения поставленных задач,  я организую свою педагогическую деятельность на системной основе, которая строится в соответствии с такими принципами педагогики как  взаимодействие и сотворчество. </w:t>
      </w:r>
    </w:p>
    <w:p w:rsidR="00390AD7" w:rsidRPr="00FE201A" w:rsidRDefault="00390AD7" w:rsidP="00390AD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раз, и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зучая новую тему,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структуру: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постановка, формулирование проблемы (познавательной задачи);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выдвижение предположений, отбор способов проверки, выдвинутых детьми;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проверка гипотез;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подведение итогов, вывод;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ксация результатов;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положительной мотивации деятельности детей использую различные стимулы: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внешние стимулы (новизна, необычность объекта);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тайна, сюрприз;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мотив помощи;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познавательный момент (почему так?);</w:t>
      </w:r>
      <w:r w:rsidRPr="0078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ситуация выбора.</w:t>
      </w:r>
    </w:p>
    <w:p w:rsidR="00390AD7" w:rsidRDefault="00390AD7" w:rsidP="00390AD7">
      <w:pPr>
        <w:tabs>
          <w:tab w:val="left" w:pos="572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На начальном этапе обучения, я внедряю в педагогическую практику объяснительно-иллюстративный метод, при котором используется метод наглядности. При этом методе используются  аудио и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видеоматериалы. </w:t>
      </w:r>
    </w:p>
    <w:p w:rsidR="00390AD7" w:rsidRDefault="00390AD7" w:rsidP="00390AD7">
      <w:pPr>
        <w:tabs>
          <w:tab w:val="left" w:pos="572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Затем на следующем этапе 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>заняти</w:t>
      </w:r>
      <w:r>
        <w:rPr>
          <w:rFonts w:ascii="Times New Roman" w:hAnsi="Times New Roman" w:cs="Times New Roman"/>
          <w:sz w:val="24"/>
          <w:szCs w:val="24"/>
          <w:lang w:bidi="en-US"/>
        </w:rPr>
        <w:t>я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>, происходит нацеливание  детей на творческий подход к изучению заданий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Именно н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>а этой стадии</w:t>
      </w:r>
      <w:r w:rsidRPr="00BB77D8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применяю элементы п</w:t>
      </w:r>
      <w:r>
        <w:rPr>
          <w:rFonts w:ascii="Times New Roman" w:hAnsi="Times New Roman" w:cs="Times New Roman"/>
          <w:sz w:val="24"/>
          <w:szCs w:val="24"/>
          <w:lang w:bidi="en-US"/>
        </w:rPr>
        <w:t>роектно-конструкторского метода, который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формирует у </w:t>
      </w:r>
      <w:r>
        <w:rPr>
          <w:rFonts w:ascii="Times New Roman" w:hAnsi="Times New Roman" w:cs="Times New Roman"/>
          <w:sz w:val="24"/>
          <w:szCs w:val="24"/>
          <w:lang w:bidi="en-US"/>
        </w:rPr>
        <w:t>детей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навыки исследования, активизирует их мыслительную деятельность, способствует применению полученных знаний, умений и  навыков  на практике</w:t>
      </w:r>
    </w:p>
    <w:p w:rsidR="00390AD7" w:rsidRPr="00BB77D8" w:rsidRDefault="00390AD7" w:rsidP="00390AD7">
      <w:pPr>
        <w:tabs>
          <w:tab w:val="left" w:pos="572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lastRenderedPageBreak/>
        <w:t xml:space="preserve">На завершающем этапе освоения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Pr="00BB77D8">
        <w:rPr>
          <w:rFonts w:ascii="Times New Roman" w:hAnsi="Times New Roman" w:cs="Times New Roman"/>
          <w:sz w:val="24"/>
          <w:szCs w:val="24"/>
        </w:rPr>
        <w:t xml:space="preserve">, приоритетным направлением работы является познавательно – коммуникативная деятельность, при которой у детей вырабатывается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Pr="00BB77D8">
        <w:rPr>
          <w:rFonts w:ascii="Times New Roman" w:hAnsi="Times New Roman" w:cs="Times New Roman"/>
          <w:sz w:val="24"/>
          <w:szCs w:val="24"/>
        </w:rPr>
        <w:t xml:space="preserve">интерес к </w:t>
      </w:r>
      <w:r>
        <w:rPr>
          <w:rFonts w:ascii="Times New Roman" w:hAnsi="Times New Roman" w:cs="Times New Roman"/>
          <w:sz w:val="24"/>
          <w:szCs w:val="24"/>
        </w:rPr>
        <w:t>обучению</w:t>
      </w:r>
      <w:r w:rsidRPr="00BB77D8">
        <w:rPr>
          <w:rFonts w:ascii="Times New Roman" w:hAnsi="Times New Roman" w:cs="Times New Roman"/>
          <w:sz w:val="24"/>
          <w:szCs w:val="24"/>
        </w:rPr>
        <w:t>, желание показать свои обретенные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проявить себя индивидуально.</w:t>
      </w:r>
      <w:r w:rsidRPr="00BB7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D7" w:rsidRDefault="00390AD7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  <w:lang w:bidi="en-US"/>
        </w:rPr>
        <w:t>Качественный результат</w:t>
      </w:r>
      <w:r w:rsidRPr="00BB77D8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обучения зависит от выбранной педагогом методики преподавания. </w:t>
      </w:r>
      <w:r w:rsidRPr="00BB77D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своей повседневной работе</w:t>
      </w:r>
      <w:r w:rsidRPr="00BB77D8">
        <w:rPr>
          <w:rFonts w:ascii="Times New Roman" w:hAnsi="Times New Roman" w:cs="Times New Roman"/>
          <w:sz w:val="24"/>
          <w:szCs w:val="24"/>
        </w:rPr>
        <w:t xml:space="preserve"> я применяю современные методики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77D8">
        <w:rPr>
          <w:rFonts w:ascii="Times New Roman" w:hAnsi="Times New Roman" w:cs="Times New Roman"/>
          <w:sz w:val="24"/>
          <w:szCs w:val="24"/>
        </w:rPr>
        <w:t>приёмы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и упражнения, призванные развивать и активизировать мыслительно-познавательные процессы.</w:t>
      </w: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30" w:rsidRDefault="00516F30" w:rsidP="00390A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A3C" w:rsidRPr="00620A3C" w:rsidRDefault="00620A3C" w:rsidP="00620A3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3C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воспитанниками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0AD7" w:rsidRPr="00BB77D8" w:rsidRDefault="00390AD7" w:rsidP="00516F30">
      <w:pPr>
        <w:tabs>
          <w:tab w:val="left" w:pos="1455"/>
          <w:tab w:val="left" w:pos="57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B4BC8">
        <w:rPr>
          <w:rFonts w:ascii="Times New Roman" w:hAnsi="Times New Roman" w:cs="Times New Roman"/>
          <w:sz w:val="24"/>
          <w:szCs w:val="24"/>
          <w:lang w:bidi="en-US"/>
        </w:rPr>
        <w:t>В работе с детьми</w:t>
      </w:r>
      <w:r w:rsidRPr="00EB4BC8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EB4BC8">
        <w:rPr>
          <w:rFonts w:ascii="Times New Roman" w:hAnsi="Times New Roman" w:cs="Times New Roman"/>
          <w:sz w:val="24"/>
          <w:szCs w:val="24"/>
          <w:lang w:bidi="en-US"/>
        </w:rPr>
        <w:t xml:space="preserve"> я вариативно использую комплекс методов: беседа, диалог, импровизация,   ситуаций творческого поиска, создание проблемных воспитывающих ситуаций.</w:t>
      </w:r>
    </w:p>
    <w:p w:rsidR="00EB4BC8" w:rsidRDefault="00EB4BC8" w:rsidP="00516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B77D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развития у</w:t>
      </w:r>
      <w:r w:rsidRPr="00BB77D8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познавательного интереса,  нами был</w:t>
      </w:r>
      <w:r w:rsidRPr="00BB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выбран проектный метод. 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>Кажд</w:t>
      </w:r>
      <w:r>
        <w:rPr>
          <w:rFonts w:ascii="Times New Roman" w:hAnsi="Times New Roman" w:cs="Times New Roman"/>
          <w:sz w:val="24"/>
          <w:szCs w:val="24"/>
          <w:lang w:bidi="en-US"/>
        </w:rPr>
        <w:t>ая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образовательная деятельность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спланирован</w:t>
      </w:r>
      <w:r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 так, чтобы каждый ребенок в отдельности, и коллектив в целом, </w:t>
      </w:r>
      <w:r w:rsidRPr="00B6677F">
        <w:rPr>
          <w:rFonts w:ascii="Times New Roman" w:hAnsi="Times New Roman" w:cs="Times New Roman"/>
          <w:sz w:val="24"/>
          <w:szCs w:val="24"/>
          <w:lang w:bidi="en-US"/>
        </w:rPr>
        <w:t xml:space="preserve">ощущал  результаты своего труда. </w:t>
      </w:r>
    </w:p>
    <w:p w:rsidR="00D966D2" w:rsidRDefault="00D966D2" w:rsidP="006864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В прошлом году мы впервые применили </w:t>
      </w:r>
      <w:r w:rsidR="00B4028B">
        <w:rPr>
          <w:rFonts w:ascii="Times New Roman" w:hAnsi="Times New Roman" w:cs="Times New Roman"/>
          <w:sz w:val="24"/>
          <w:szCs w:val="24"/>
          <w:lang w:bidi="en-US"/>
        </w:rPr>
        <w:t xml:space="preserve">в работе с детьми метод проектирования. При изучении темы «Деревья», дети искали и устанавливали взаимосвязи между высотой дерева и  районом его произрастания. Дети с помощью родителей готовили мини-доклады на эту тему.  Поскольку, воспитанникам пришлась по душе данная деятельность, мы приняли решение о более глубоком внедрении в педагогическую работу исследовательской деятельности.  </w:t>
      </w:r>
    </w:p>
    <w:p w:rsidR="00686458" w:rsidRDefault="00686458" w:rsidP="00686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В октябре 2012г. дети занимались проектной деятельностью на тему </w:t>
      </w:r>
      <w:r w:rsidRPr="006C77D2">
        <w:rPr>
          <w:rFonts w:ascii="Times New Roman" w:hAnsi="Times New Roman" w:cs="Times New Roman"/>
          <w:sz w:val="24"/>
          <w:szCs w:val="24"/>
        </w:rPr>
        <w:t>«Животные Красной Книги»</w:t>
      </w:r>
      <w:r>
        <w:rPr>
          <w:rFonts w:ascii="Times New Roman" w:hAnsi="Times New Roman" w:cs="Times New Roman"/>
          <w:sz w:val="24"/>
          <w:szCs w:val="24"/>
        </w:rPr>
        <w:t>.  Цель данного м</w:t>
      </w:r>
      <w:r w:rsidRPr="006C77D2">
        <w:rPr>
          <w:rFonts w:ascii="Times New Roman" w:hAnsi="Times New Roman" w:cs="Times New Roman"/>
          <w:sz w:val="24"/>
          <w:szCs w:val="24"/>
        </w:rPr>
        <w:t>ини-проект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6458">
        <w:rPr>
          <w:rFonts w:ascii="Times New Roman" w:hAnsi="Times New Roman" w:cs="Times New Roman"/>
          <w:sz w:val="24"/>
          <w:szCs w:val="24"/>
        </w:rPr>
        <w:t>расширить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вымирающих видах животных.</w:t>
      </w:r>
    </w:p>
    <w:p w:rsidR="00B4028B" w:rsidRPr="003D6EA6" w:rsidRDefault="003D6EA6" w:rsidP="00516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</w:t>
      </w:r>
      <w:r w:rsidR="00686458">
        <w:rPr>
          <w:rFonts w:ascii="Times New Roman" w:hAnsi="Times New Roman" w:cs="Times New Roman"/>
          <w:sz w:val="24"/>
          <w:szCs w:val="24"/>
          <w:lang w:bidi="en-US"/>
        </w:rPr>
        <w:t>А в</w:t>
      </w:r>
      <w:r w:rsidR="00B4028B">
        <w:rPr>
          <w:rFonts w:ascii="Times New Roman" w:hAnsi="Times New Roman" w:cs="Times New Roman"/>
          <w:sz w:val="24"/>
          <w:szCs w:val="24"/>
          <w:lang w:bidi="en-US"/>
        </w:rPr>
        <w:t xml:space="preserve"> ноябре ребятам было предложено поуча</w:t>
      </w:r>
      <w:r w:rsidR="00686458">
        <w:rPr>
          <w:rFonts w:ascii="Times New Roman" w:hAnsi="Times New Roman" w:cs="Times New Roman"/>
          <w:sz w:val="24"/>
          <w:szCs w:val="24"/>
          <w:lang w:bidi="en-US"/>
        </w:rPr>
        <w:t>ствовать в</w:t>
      </w:r>
      <w:r w:rsidR="00720369">
        <w:rPr>
          <w:rFonts w:ascii="Times New Roman" w:hAnsi="Times New Roman" w:cs="Times New Roman"/>
          <w:sz w:val="24"/>
          <w:szCs w:val="24"/>
          <w:lang w:bidi="en-US"/>
        </w:rPr>
        <w:t xml:space="preserve"> экологическом </w:t>
      </w:r>
      <w:r w:rsidR="0068645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4028B">
        <w:rPr>
          <w:rFonts w:ascii="Times New Roman" w:hAnsi="Times New Roman" w:cs="Times New Roman"/>
          <w:sz w:val="24"/>
          <w:szCs w:val="24"/>
          <w:lang w:bidi="en-US"/>
        </w:rPr>
        <w:t xml:space="preserve">проекте ДОУ </w:t>
      </w:r>
      <w:r w:rsidR="00B4028B" w:rsidRPr="00B4028B">
        <w:rPr>
          <w:rFonts w:ascii="Times New Roman" w:hAnsi="Times New Roman" w:cs="Times New Roman"/>
          <w:sz w:val="24"/>
          <w:szCs w:val="24"/>
        </w:rPr>
        <w:t>«</w:t>
      </w:r>
      <w:r w:rsidR="008426E7">
        <w:rPr>
          <w:rFonts w:ascii="Times New Roman" w:hAnsi="Times New Roman" w:cs="Times New Roman"/>
          <w:sz w:val="24"/>
          <w:szCs w:val="24"/>
        </w:rPr>
        <w:t>Ёлочка- пушистая</w:t>
      </w:r>
      <w:r w:rsidR="00DF5FCD">
        <w:rPr>
          <w:rFonts w:ascii="Times New Roman" w:hAnsi="Times New Roman" w:cs="Times New Roman"/>
          <w:sz w:val="24"/>
          <w:szCs w:val="24"/>
        </w:rPr>
        <w:t xml:space="preserve"> иголочка</w:t>
      </w:r>
      <w:r w:rsidR="00B4028B" w:rsidRPr="00B4028B">
        <w:rPr>
          <w:rFonts w:ascii="Times New Roman" w:hAnsi="Times New Roman" w:cs="Times New Roman"/>
          <w:sz w:val="24"/>
          <w:szCs w:val="24"/>
        </w:rPr>
        <w:t>»</w:t>
      </w:r>
      <w:r w:rsidR="00B4028B">
        <w:rPr>
          <w:rFonts w:ascii="Times New Roman" w:hAnsi="Times New Roman" w:cs="Times New Roman"/>
          <w:sz w:val="24"/>
          <w:szCs w:val="24"/>
        </w:rPr>
        <w:t xml:space="preserve">. </w:t>
      </w:r>
      <w:r w:rsidR="006C77D2">
        <w:rPr>
          <w:rFonts w:ascii="Times New Roman" w:hAnsi="Times New Roman" w:cs="Times New Roman"/>
          <w:sz w:val="24"/>
          <w:szCs w:val="24"/>
        </w:rPr>
        <w:t xml:space="preserve"> На данное предложение с удовольствием откликнулись как воспитанники группы, так и их родители. </w:t>
      </w:r>
      <w:r w:rsidR="008426E7">
        <w:rPr>
          <w:rFonts w:ascii="Times New Roman" w:hAnsi="Times New Roman" w:cs="Times New Roman"/>
          <w:sz w:val="24"/>
          <w:szCs w:val="24"/>
        </w:rPr>
        <w:t>Цель экологического проекта:</w:t>
      </w:r>
      <w:r w:rsidR="008426E7" w:rsidRPr="008426E7">
        <w:rPr>
          <w:rFonts w:ascii="Times New Roman" w:hAnsi="Times New Roman" w:cs="Times New Roman"/>
          <w:sz w:val="24"/>
          <w:szCs w:val="24"/>
        </w:rPr>
        <w:t xml:space="preserve"> </w:t>
      </w:r>
      <w:r w:rsidR="008426E7" w:rsidRPr="008426E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природным богатствам,</w:t>
      </w:r>
      <w:r w:rsidR="0084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E7" w:rsidRPr="0084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активности и природоохранной деятельности. </w:t>
      </w:r>
    </w:p>
    <w:p w:rsidR="006C77D2" w:rsidRPr="006C77D2" w:rsidRDefault="00686458" w:rsidP="006864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дети изучали свойства снега и льда,  развивая познавательную деятельность в </w:t>
      </w:r>
      <w:r w:rsidR="006C77D2" w:rsidRPr="006C77D2">
        <w:rPr>
          <w:rFonts w:ascii="Times New Roman" w:hAnsi="Times New Roman" w:cs="Times New Roman"/>
          <w:sz w:val="24"/>
          <w:szCs w:val="24"/>
        </w:rPr>
        <w:t>мини-проект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77D2" w:rsidRPr="006C77D2">
        <w:rPr>
          <w:rFonts w:ascii="Times New Roman" w:hAnsi="Times New Roman" w:cs="Times New Roman"/>
          <w:sz w:val="24"/>
          <w:szCs w:val="24"/>
        </w:rPr>
        <w:t xml:space="preserve"> «Снег и лед»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BC8" w:rsidRPr="00B955EE" w:rsidRDefault="006C77D2" w:rsidP="00B955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ближайшие  планы по развитию исследовательской деятельности дошкольников старшего возраста, входит ряд мероприятий, связанных с проектной деятельностью. Например,  </w:t>
      </w:r>
      <w:r>
        <w:rPr>
          <w:rFonts w:ascii="Times New Roman" w:hAnsi="Times New Roman" w:cs="Times New Roman"/>
        </w:rPr>
        <w:t>м</w:t>
      </w:r>
      <w:r w:rsidRPr="006C77D2">
        <w:rPr>
          <w:rFonts w:ascii="Times New Roman" w:hAnsi="Times New Roman" w:cs="Times New Roman"/>
        </w:rPr>
        <w:t>ини-проект</w:t>
      </w:r>
      <w:r>
        <w:rPr>
          <w:rFonts w:ascii="Times New Roman" w:hAnsi="Times New Roman" w:cs="Times New Roman"/>
        </w:rPr>
        <w:t xml:space="preserve"> </w:t>
      </w:r>
      <w:r w:rsidR="00686458">
        <w:rPr>
          <w:rFonts w:ascii="Times New Roman" w:hAnsi="Times New Roman" w:cs="Times New Roman"/>
        </w:rPr>
        <w:t xml:space="preserve"> </w:t>
      </w:r>
      <w:r w:rsidRPr="006C77D2">
        <w:rPr>
          <w:rFonts w:ascii="Times New Roman" w:hAnsi="Times New Roman" w:cs="Times New Roman"/>
        </w:rPr>
        <w:t>«Лекарственные растения»</w:t>
      </w:r>
      <w:r w:rsidR="00390AD7">
        <w:rPr>
          <w:rFonts w:ascii="Times New Roman" w:hAnsi="Times New Roman" w:cs="Times New Roman"/>
        </w:rPr>
        <w:t>, целью  которого является классификация подвидов растений.</w:t>
      </w:r>
      <w:bookmarkStart w:id="1" w:name="_GoBack"/>
      <w:bookmarkEnd w:id="1"/>
    </w:p>
    <w:p w:rsidR="00EB4BC8" w:rsidRDefault="00EB4BC8" w:rsidP="00390AD7">
      <w:pPr>
        <w:tabs>
          <w:tab w:val="left" w:pos="57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>Ведущий замысел воспитательной системы состоит в создании атмосферы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77D8">
        <w:rPr>
          <w:rFonts w:ascii="Times New Roman" w:hAnsi="Times New Roman" w:cs="Times New Roman"/>
          <w:sz w:val="24"/>
          <w:szCs w:val="24"/>
        </w:rPr>
        <w:t xml:space="preserve"> способствующей индивидуальному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BB77D8">
        <w:rPr>
          <w:rFonts w:ascii="Times New Roman" w:hAnsi="Times New Roman" w:cs="Times New Roman"/>
          <w:sz w:val="24"/>
          <w:szCs w:val="24"/>
        </w:rPr>
        <w:t xml:space="preserve">у. Главным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BB77D8">
        <w:rPr>
          <w:rFonts w:ascii="Times New Roman" w:hAnsi="Times New Roman" w:cs="Times New Roman"/>
          <w:sz w:val="24"/>
          <w:szCs w:val="24"/>
        </w:rPr>
        <w:t xml:space="preserve">целевым ориентиром является содействие формированию у детей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 w:rsidRPr="00BB77D8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EB4BC8" w:rsidRDefault="00EB4BC8" w:rsidP="00390AD7">
      <w:pPr>
        <w:tabs>
          <w:tab w:val="left" w:pos="57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>Достижение данной цели становится возможным, когда решены следующие задачи:</w:t>
      </w:r>
    </w:p>
    <w:p w:rsidR="00390AD7" w:rsidRPr="00390AD7" w:rsidRDefault="00390AD7" w:rsidP="00390AD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D7">
        <w:rPr>
          <w:rFonts w:ascii="Times New Roman" w:hAnsi="Times New Roman" w:cs="Times New Roman"/>
          <w:sz w:val="24"/>
          <w:szCs w:val="24"/>
        </w:rPr>
        <w:t xml:space="preserve">- </w:t>
      </w:r>
      <w:r w:rsidRPr="00390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современных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технологий;</w:t>
      </w:r>
    </w:p>
    <w:p w:rsidR="00EB4BC8" w:rsidRPr="00BB77D8" w:rsidRDefault="00EB4BC8" w:rsidP="00390AD7">
      <w:pPr>
        <w:tabs>
          <w:tab w:val="left" w:pos="57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>- формирование благоприятной среды развития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BB77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4BC8" w:rsidRPr="00BB77D8" w:rsidRDefault="00EB4BC8" w:rsidP="00390AD7">
      <w:pPr>
        <w:tabs>
          <w:tab w:val="left" w:pos="57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BB77D8">
        <w:rPr>
          <w:rFonts w:ascii="Times New Roman" w:hAnsi="Times New Roman" w:cs="Times New Roman"/>
          <w:sz w:val="24"/>
          <w:szCs w:val="24"/>
        </w:rPr>
        <w:t>современны</w:t>
      </w:r>
      <w:r>
        <w:rPr>
          <w:rFonts w:ascii="Times New Roman" w:hAnsi="Times New Roman" w:cs="Times New Roman"/>
          <w:sz w:val="24"/>
          <w:szCs w:val="24"/>
        </w:rPr>
        <w:t>х методик;</w:t>
      </w:r>
    </w:p>
    <w:p w:rsidR="00E80DB7" w:rsidRPr="009B1E35" w:rsidRDefault="00EB4BC8" w:rsidP="009B1E35">
      <w:pPr>
        <w:tabs>
          <w:tab w:val="left" w:pos="57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 xml:space="preserve"> - 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BB77D8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BB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E80DB7" w:rsidRPr="002039F1" w:rsidRDefault="00E80DB7" w:rsidP="00E80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Применение современных технологий.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5"/>
        <w:gridCol w:w="2218"/>
        <w:gridCol w:w="4380"/>
      </w:tblGrid>
      <w:tr w:rsidR="00720369" w:rsidRPr="002039F1" w:rsidTr="00390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технологии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 частично или полностью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оснащение</w:t>
            </w:r>
          </w:p>
        </w:tc>
      </w:tr>
      <w:tr w:rsidR="00720369" w:rsidRPr="002039F1" w:rsidTr="00390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Д.Б.Горовикова, М.И.Лисина, С.Л.Новоселова, Н.Н.Поддъяков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720369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8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астично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экспериментирования (цифровой микроскоп, колбы…)</w:t>
            </w:r>
          </w:p>
        </w:tc>
      </w:tr>
      <w:tr w:rsidR="00720369" w:rsidRPr="002039F1" w:rsidTr="00390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E80DB7" w:rsidRDefault="00E80DB7" w:rsidP="0039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Информационно-коммуникативный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экспериментирования цифровой микроскоп, ноутбук, слайд</w:t>
            </w:r>
            <w:r w:rsidR="0039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экран..</w:t>
            </w:r>
          </w:p>
        </w:tc>
      </w:tr>
      <w:tr w:rsidR="00720369" w:rsidRPr="002039F1" w:rsidTr="00390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E80DB7" w:rsidRDefault="00E80DB7" w:rsidP="0039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игры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vAlign w:val="center"/>
            <w:hideMark/>
          </w:tcPr>
          <w:p w:rsidR="00E80DB7" w:rsidRDefault="00E80DB7" w:rsidP="00390AD7">
            <w:pPr>
              <w:jc w:val="center"/>
            </w:pPr>
            <w:r w:rsidRPr="00F2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экспериментирования цифровой микроскоп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картотека игр</w:t>
            </w:r>
          </w:p>
        </w:tc>
      </w:tr>
      <w:tr w:rsidR="00720369" w:rsidRPr="002039F1" w:rsidTr="00390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E80DB7" w:rsidRDefault="00E80DB7" w:rsidP="0039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vAlign w:val="center"/>
            <w:hideMark/>
          </w:tcPr>
          <w:p w:rsidR="00E80DB7" w:rsidRDefault="00E80DB7" w:rsidP="00390AD7">
            <w:pPr>
              <w:jc w:val="center"/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экспериментирования цифровой микроскоп, ноутбук, слайд</w:t>
            </w:r>
            <w:r w:rsidR="0039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экран..</w:t>
            </w:r>
          </w:p>
        </w:tc>
      </w:tr>
      <w:tr w:rsidR="00720369" w:rsidRPr="002039F1" w:rsidTr="00390AD7">
        <w:trPr>
          <w:tblCellSpacing w:w="7" w:type="dxa"/>
        </w:trPr>
        <w:tc>
          <w:tcPr>
            <w:tcW w:w="0" w:type="auto"/>
            <w:vAlign w:val="center"/>
            <w:hideMark/>
          </w:tcPr>
          <w:p w:rsidR="00E80DB7" w:rsidRDefault="00E80DB7" w:rsidP="0039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E80DB7" w:rsidRPr="002039F1" w:rsidRDefault="00E80DB7" w:rsidP="0039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vAlign w:val="center"/>
            <w:hideMark/>
          </w:tcPr>
          <w:p w:rsidR="00E80DB7" w:rsidRDefault="00E80DB7" w:rsidP="00390AD7">
            <w:pPr>
              <w:jc w:val="center"/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экспериментирования цифровой микроскоп, ноутбук, слайд</w:t>
            </w:r>
            <w:r w:rsidR="0039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экспериментальная лаборатория.</w:t>
            </w: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0DB7" w:rsidRDefault="00E80DB7" w:rsidP="00E80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AD7" w:rsidRPr="00BB77D8" w:rsidRDefault="00390AD7" w:rsidP="00390AD7">
      <w:pPr>
        <w:tabs>
          <w:tab w:val="left" w:pos="57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 xml:space="preserve">Приоритетным видом деятельности обучения и воспитания является </w:t>
      </w:r>
      <w:r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  <w:r w:rsidRPr="00BB77D8">
        <w:rPr>
          <w:rFonts w:ascii="Times New Roman" w:hAnsi="Times New Roman" w:cs="Times New Roman"/>
          <w:sz w:val="24"/>
          <w:szCs w:val="24"/>
        </w:rPr>
        <w:t xml:space="preserve"> В качестве критериев эффективности функционирования учебно-воспитательной системы в </w:t>
      </w:r>
      <w:r>
        <w:rPr>
          <w:rFonts w:ascii="Times New Roman" w:hAnsi="Times New Roman" w:cs="Times New Roman"/>
          <w:sz w:val="24"/>
          <w:szCs w:val="24"/>
        </w:rPr>
        <w:t>группе, выбра</w:t>
      </w:r>
      <w:r w:rsidRPr="00BB77D8">
        <w:rPr>
          <w:rFonts w:ascii="Times New Roman" w:hAnsi="Times New Roman" w:cs="Times New Roman"/>
          <w:sz w:val="24"/>
          <w:szCs w:val="24"/>
        </w:rPr>
        <w:t>ны критерии, позволяющие оценить результаты деятельности по достижению поставленной цели. К числу критериев отн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77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77D8">
        <w:rPr>
          <w:rFonts w:ascii="Times New Roman" w:hAnsi="Times New Roman" w:cs="Times New Roman"/>
          <w:sz w:val="24"/>
          <w:szCs w:val="24"/>
        </w:rPr>
        <w:t xml:space="preserve">тся:  </w:t>
      </w:r>
    </w:p>
    <w:p w:rsidR="00390AD7" w:rsidRPr="00E80DB7" w:rsidRDefault="00390AD7" w:rsidP="00390AD7">
      <w:pPr>
        <w:pStyle w:val="a6"/>
        <w:numPr>
          <w:ilvl w:val="0"/>
          <w:numId w:val="16"/>
        </w:numPr>
        <w:tabs>
          <w:tab w:val="left" w:pos="5729"/>
        </w:tabs>
        <w:spacing w:line="360" w:lineRule="auto"/>
        <w:rPr>
          <w:sz w:val="24"/>
          <w:szCs w:val="24"/>
        </w:rPr>
      </w:pPr>
      <w:r w:rsidRPr="00E80DB7">
        <w:rPr>
          <w:sz w:val="24"/>
          <w:szCs w:val="24"/>
        </w:rPr>
        <w:t xml:space="preserve">развитость познавательного потенциала ребенка;  </w:t>
      </w:r>
    </w:p>
    <w:p w:rsidR="00390AD7" w:rsidRPr="00E80DB7" w:rsidRDefault="00390AD7" w:rsidP="00390AD7">
      <w:pPr>
        <w:pStyle w:val="a6"/>
        <w:numPr>
          <w:ilvl w:val="0"/>
          <w:numId w:val="16"/>
        </w:numPr>
        <w:tabs>
          <w:tab w:val="left" w:pos="5729"/>
        </w:tabs>
        <w:spacing w:line="360" w:lineRule="auto"/>
        <w:rPr>
          <w:sz w:val="24"/>
          <w:szCs w:val="24"/>
        </w:rPr>
      </w:pPr>
      <w:r w:rsidRPr="00E80DB7">
        <w:rPr>
          <w:sz w:val="24"/>
          <w:szCs w:val="24"/>
        </w:rPr>
        <w:t xml:space="preserve">формирование коммуникативных навыков;  </w:t>
      </w:r>
    </w:p>
    <w:p w:rsidR="00390AD7" w:rsidRDefault="00390AD7" w:rsidP="00390AD7">
      <w:pPr>
        <w:pStyle w:val="a6"/>
        <w:numPr>
          <w:ilvl w:val="0"/>
          <w:numId w:val="16"/>
        </w:numPr>
        <w:tabs>
          <w:tab w:val="left" w:pos="5729"/>
        </w:tabs>
        <w:spacing w:line="360" w:lineRule="auto"/>
        <w:rPr>
          <w:sz w:val="24"/>
          <w:szCs w:val="24"/>
        </w:rPr>
      </w:pPr>
      <w:r w:rsidRPr="00E80DB7">
        <w:rPr>
          <w:sz w:val="24"/>
          <w:szCs w:val="24"/>
        </w:rPr>
        <w:t>сформированность первичных умений самопознания, самоанализа и саморазвития.</w:t>
      </w:r>
    </w:p>
    <w:p w:rsidR="00B71D70" w:rsidRDefault="00B71D70" w:rsidP="00516F30">
      <w:pPr>
        <w:tabs>
          <w:tab w:val="left" w:pos="57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70">
        <w:rPr>
          <w:rFonts w:ascii="Times New Roman" w:hAnsi="Times New Roman" w:cs="Times New Roman"/>
          <w:sz w:val="24"/>
          <w:szCs w:val="24"/>
        </w:rPr>
        <w:t xml:space="preserve">Все вышеизложенное  подтверждают диагностические результаты воспитанников </w:t>
      </w:r>
      <w:r w:rsidR="00174837">
        <w:rPr>
          <w:rFonts w:ascii="Times New Roman" w:hAnsi="Times New Roman" w:cs="Times New Roman"/>
          <w:sz w:val="24"/>
          <w:szCs w:val="24"/>
        </w:rPr>
        <w:t xml:space="preserve">по </w:t>
      </w:r>
      <w:r w:rsidRPr="00174837">
        <w:rPr>
          <w:rFonts w:ascii="Times New Roman" w:hAnsi="Times New Roman" w:cs="Times New Roman"/>
          <w:sz w:val="24"/>
          <w:szCs w:val="24"/>
        </w:rPr>
        <w:t>формированию интереса  исследовательской деятельности</w:t>
      </w:r>
      <w:r w:rsidR="00174837">
        <w:rPr>
          <w:sz w:val="24"/>
          <w:szCs w:val="24"/>
        </w:rPr>
        <w:t xml:space="preserve"> </w:t>
      </w:r>
      <w:r w:rsidR="00174837" w:rsidRPr="00B71D70">
        <w:rPr>
          <w:rFonts w:ascii="Times New Roman" w:hAnsi="Times New Roman" w:cs="Times New Roman"/>
          <w:sz w:val="24"/>
          <w:szCs w:val="24"/>
        </w:rPr>
        <w:t>(см. таблицу)</w:t>
      </w:r>
    </w:p>
    <w:p w:rsidR="00001903" w:rsidRDefault="00001903" w:rsidP="00516F30">
      <w:pPr>
        <w:tabs>
          <w:tab w:val="left" w:pos="57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3" w:rsidRDefault="00001903" w:rsidP="00516F30">
      <w:pPr>
        <w:tabs>
          <w:tab w:val="left" w:pos="57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3" w:rsidRPr="00174837" w:rsidRDefault="00001903" w:rsidP="00516F30">
      <w:pPr>
        <w:tabs>
          <w:tab w:val="left" w:pos="57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1384"/>
        <w:gridCol w:w="1134"/>
        <w:gridCol w:w="851"/>
        <w:gridCol w:w="1134"/>
        <w:gridCol w:w="992"/>
        <w:gridCol w:w="1134"/>
        <w:gridCol w:w="1134"/>
        <w:gridCol w:w="992"/>
        <w:gridCol w:w="851"/>
      </w:tblGrid>
      <w:tr w:rsidR="00B71D70" w:rsidTr="00174837">
        <w:tc>
          <w:tcPr>
            <w:tcW w:w="1384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B71D70" w:rsidRDefault="008426E7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B71D70">
              <w:rPr>
                <w:b/>
              </w:rPr>
              <w:t>ритерии</w:t>
            </w:r>
          </w:p>
        </w:tc>
      </w:tr>
      <w:tr w:rsidR="00174837" w:rsidTr="00174837">
        <w:tc>
          <w:tcPr>
            <w:tcW w:w="1384" w:type="dxa"/>
            <w:vMerge w:val="restart"/>
            <w:vAlign w:val="center"/>
          </w:tcPr>
          <w:p w:rsidR="00B71D70" w:rsidRPr="009E1FD5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  <w:tc>
          <w:tcPr>
            <w:tcW w:w="1985" w:type="dxa"/>
            <w:gridSpan w:val="2"/>
            <w:vAlign w:val="center"/>
          </w:tcPr>
          <w:p w:rsidR="00B71D70" w:rsidRPr="009E1FD5" w:rsidRDefault="00B71D70" w:rsidP="00720369">
            <w:pPr>
              <w:pStyle w:val="a4"/>
              <w:jc w:val="center"/>
              <w:rPr>
                <w:b/>
              </w:rPr>
            </w:pPr>
            <w:r w:rsidRPr="009E1FD5">
              <w:rPr>
                <w:b/>
              </w:rPr>
              <w:t>Скорость ответа на проблемный вопрос</w:t>
            </w:r>
          </w:p>
        </w:tc>
        <w:tc>
          <w:tcPr>
            <w:tcW w:w="2126" w:type="dxa"/>
            <w:gridSpan w:val="2"/>
            <w:vAlign w:val="center"/>
          </w:tcPr>
          <w:p w:rsidR="00B71D70" w:rsidRPr="00AC2BC3" w:rsidRDefault="00B71D70" w:rsidP="00720369">
            <w:pPr>
              <w:pStyle w:val="a4"/>
              <w:jc w:val="center"/>
              <w:rPr>
                <w:b/>
              </w:rPr>
            </w:pPr>
            <w:r w:rsidRPr="00AC2BC3">
              <w:rPr>
                <w:b/>
              </w:rPr>
              <w:t xml:space="preserve">Быстрое нахождение </w:t>
            </w:r>
            <w:r w:rsidR="00EA1ECD">
              <w:rPr>
                <w:b/>
              </w:rPr>
              <w:t xml:space="preserve">решения </w:t>
            </w:r>
            <w:r w:rsidRPr="00AC2BC3">
              <w:rPr>
                <w:b/>
              </w:rPr>
              <w:t>задач</w:t>
            </w:r>
          </w:p>
        </w:tc>
        <w:tc>
          <w:tcPr>
            <w:tcW w:w="2268" w:type="dxa"/>
            <w:gridSpan w:val="2"/>
            <w:vAlign w:val="center"/>
          </w:tcPr>
          <w:p w:rsidR="00B71D70" w:rsidRPr="00AC2BC3" w:rsidRDefault="00B71D70" w:rsidP="00720369">
            <w:pPr>
              <w:pStyle w:val="a4"/>
              <w:jc w:val="center"/>
              <w:rPr>
                <w:b/>
              </w:rPr>
            </w:pPr>
            <w:r w:rsidRPr="00AC2BC3">
              <w:rPr>
                <w:b/>
              </w:rPr>
              <w:t>Нахождение новых способов решения задач</w:t>
            </w:r>
          </w:p>
        </w:tc>
        <w:tc>
          <w:tcPr>
            <w:tcW w:w="1843" w:type="dxa"/>
            <w:gridSpan w:val="2"/>
            <w:vAlign w:val="center"/>
          </w:tcPr>
          <w:p w:rsidR="00B71D70" w:rsidRPr="00AC2BC3" w:rsidRDefault="00B71D70" w:rsidP="00720369">
            <w:pPr>
              <w:pStyle w:val="a4"/>
              <w:jc w:val="center"/>
              <w:rPr>
                <w:b/>
              </w:rPr>
            </w:pPr>
            <w:r w:rsidRPr="00AC2BC3">
              <w:rPr>
                <w:b/>
              </w:rPr>
              <w:t>Реакция на помощь в решении задач</w:t>
            </w:r>
          </w:p>
        </w:tc>
      </w:tr>
      <w:tr w:rsidR="00B71D70" w:rsidTr="00174837">
        <w:tc>
          <w:tcPr>
            <w:tcW w:w="1384" w:type="dxa"/>
            <w:vMerge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Н.г.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К.г.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Н.г.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К.г.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Н.г.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К.г.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Н.г.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К.г.</w:t>
            </w:r>
          </w:p>
        </w:tc>
      </w:tr>
      <w:tr w:rsidR="00B71D70" w:rsidTr="00174837">
        <w:tc>
          <w:tcPr>
            <w:tcW w:w="1384" w:type="dxa"/>
            <w:vAlign w:val="center"/>
          </w:tcPr>
          <w:p w:rsidR="00B71D70" w:rsidRPr="00F103AA" w:rsidRDefault="00B71D70" w:rsidP="00720369">
            <w:pPr>
              <w:pStyle w:val="a4"/>
              <w:jc w:val="center"/>
              <w:rPr>
                <w:b/>
              </w:rPr>
            </w:pPr>
            <w:r w:rsidRPr="00F103AA">
              <w:rPr>
                <w:b/>
              </w:rPr>
              <w:t>Выс.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1-4%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2-8%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2-8%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2-8%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1-4%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2-8%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1-4%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2-8%</w:t>
            </w:r>
          </w:p>
        </w:tc>
      </w:tr>
      <w:tr w:rsidR="00B71D70" w:rsidTr="00174837">
        <w:tc>
          <w:tcPr>
            <w:tcW w:w="1384" w:type="dxa"/>
            <w:vAlign w:val="center"/>
          </w:tcPr>
          <w:p w:rsidR="00B71D70" w:rsidRPr="00F103AA" w:rsidRDefault="00B71D70" w:rsidP="00720369">
            <w:pPr>
              <w:pStyle w:val="a4"/>
              <w:jc w:val="center"/>
              <w:rPr>
                <w:b/>
              </w:rPr>
            </w:pPr>
            <w:r w:rsidRPr="00F103AA">
              <w:rPr>
                <w:b/>
              </w:rPr>
              <w:t>Ср.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13-56%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15-65%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11-47%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14-32%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9-20%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12-33%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8-31%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11-47%</w:t>
            </w:r>
          </w:p>
        </w:tc>
      </w:tr>
      <w:tr w:rsidR="00B71D70" w:rsidTr="00174837">
        <w:tc>
          <w:tcPr>
            <w:tcW w:w="1384" w:type="dxa"/>
            <w:vAlign w:val="center"/>
          </w:tcPr>
          <w:p w:rsidR="00B71D70" w:rsidRPr="00F103AA" w:rsidRDefault="00B71D70" w:rsidP="00720369">
            <w:pPr>
              <w:pStyle w:val="a4"/>
              <w:jc w:val="center"/>
              <w:rPr>
                <w:b/>
              </w:rPr>
            </w:pPr>
            <w:r w:rsidRPr="00F103AA">
              <w:rPr>
                <w:b/>
              </w:rPr>
              <w:t>Низ.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9-39%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6-26%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10- 43%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7-16%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13-29%</w:t>
            </w:r>
          </w:p>
        </w:tc>
        <w:tc>
          <w:tcPr>
            <w:tcW w:w="1134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9-20%</w:t>
            </w:r>
          </w:p>
        </w:tc>
        <w:tc>
          <w:tcPr>
            <w:tcW w:w="992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14-32%</w:t>
            </w:r>
          </w:p>
        </w:tc>
        <w:tc>
          <w:tcPr>
            <w:tcW w:w="851" w:type="dxa"/>
            <w:vAlign w:val="center"/>
          </w:tcPr>
          <w:p w:rsidR="00B71D70" w:rsidRDefault="00B71D70" w:rsidP="00720369">
            <w:pPr>
              <w:pStyle w:val="a4"/>
              <w:jc w:val="center"/>
            </w:pPr>
            <w:r>
              <w:t>10-43%</w:t>
            </w:r>
          </w:p>
        </w:tc>
      </w:tr>
    </w:tbl>
    <w:p w:rsidR="00B71D70" w:rsidRDefault="00B71D70" w:rsidP="00516F30">
      <w:pPr>
        <w:pStyle w:val="a4"/>
        <w:spacing w:before="240" w:beforeAutospacing="0" w:after="0" w:afterAutospacing="0" w:line="360" w:lineRule="auto"/>
        <w:ind w:firstLine="567"/>
        <w:jc w:val="both"/>
      </w:pPr>
      <w:r>
        <w:t>Диагностика развития способностей к исследовательской деятельности детей, разработанная А. И. Савенковым («Развитие умений делать выводы и умозаключения», «Угадай предмет», «Развитие навыков экспериментирования», «Развитие умений задавать вопросы») проводилась в 2011-2012г.г. на детях старшего возраста.</w:t>
      </w:r>
    </w:p>
    <w:p w:rsidR="00B71D70" w:rsidRPr="003D6EA6" w:rsidRDefault="00B71D70" w:rsidP="00516F30">
      <w:pPr>
        <w:pStyle w:val="a4"/>
        <w:spacing w:before="0" w:beforeAutospacing="0" w:after="0" w:afterAutospacing="0" w:line="360" w:lineRule="auto"/>
        <w:jc w:val="both"/>
      </w:pPr>
      <w:r w:rsidRPr="003D6EA6">
        <w:t>Результаты на начало года получились следующие: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Дети старшей группы недостаточно владеют разнообразными способами познания окружающего мира;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• Испытывают затруднения производить мыслительные операции: анализировать, сравнивать, группировать;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• У детей есть желание к проектной деятельности, но уровень активности, самостоятельности, творчества в решении задач низок;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• Отмечается бедное творческое мышление, воображение, слабо развиты коммуникативные умения и навыки, заниженная самооценка;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 xml:space="preserve">• Слабое формирование предпосылок поисковой деятельности, интеллектуальной инициативы. </w:t>
      </w:r>
    </w:p>
    <w:p w:rsidR="00B71D70" w:rsidRPr="003D6EA6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 w:rsidRPr="003D6EA6">
        <w:t>Результаты на конец года дали нижеприведенные итоги: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 w:rsidRPr="002D067A">
        <w:t xml:space="preserve">Существенно выросли </w:t>
      </w:r>
      <w:r>
        <w:t>познавательные интересы и способности детей;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Ускорились такие мыслительные процессы, как быстрота реакции, неординарность и  креативность.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Повысился уровень творческого мышления, дети стали применять всевозможные способы познания окружающего мира;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Стали более самостоятельными и инициативными.</w:t>
      </w:r>
    </w:p>
    <w:p w:rsidR="00B71D70" w:rsidRDefault="00B71D70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Научились выслушивать мнение товарища, работать в команде,  делать умозаключения, стали более сплоченными</w:t>
      </w:r>
      <w:r w:rsidR="00174837">
        <w:t>.</w:t>
      </w:r>
    </w:p>
    <w:p w:rsidR="00B71D70" w:rsidRPr="00174837" w:rsidRDefault="00174837" w:rsidP="00174837">
      <w:pPr>
        <w:pStyle w:val="a4"/>
        <w:spacing w:before="0" w:beforeAutospacing="0" w:after="0" w:afterAutospacing="0" w:line="360" w:lineRule="auto"/>
        <w:ind w:firstLine="567"/>
        <w:jc w:val="both"/>
      </w:pPr>
      <w:r>
        <w:t>Данные итоги позволили говорить о неплохих достижениях детей ныне</w:t>
      </w:r>
      <w:r w:rsidR="008426E7">
        <w:t>шней группы «Ягодка»</w:t>
      </w:r>
      <w:r>
        <w:t>.</w:t>
      </w:r>
    </w:p>
    <w:p w:rsidR="00174837" w:rsidRPr="0001476C" w:rsidRDefault="00174837" w:rsidP="00174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Достижения воспитанников. </w:t>
      </w:r>
    </w:p>
    <w:tbl>
      <w:tblPr>
        <w:tblpPr w:leftFromText="180" w:rightFromText="180" w:vertAnchor="text" w:horzAnchor="page" w:tblpXSpec="center" w:tblpY="155"/>
        <w:tblW w:w="9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8"/>
        <w:gridCol w:w="2552"/>
        <w:gridCol w:w="1435"/>
        <w:gridCol w:w="2109"/>
        <w:gridCol w:w="2126"/>
      </w:tblGrid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открытого занятия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19. 12. 07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«В защиту ёлочки»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17.04.08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добра»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«В защиту ёлочки»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добра»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2009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«В защиту ёлочки»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25.11.10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«Покормите птиц зимой -2010»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25.12.10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«В защиту ёлочки»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-1</w:t>
            </w:r>
          </w:p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15.04.10-22.04.10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добра»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«Защитим птиц зимой -2011»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экологическая акция «Спасти и сохранить- 2011»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«Капельки -2011»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2-место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2011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добра»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18.03.12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детского творчества на волне города «Конкурс чтецов 2012»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2012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добра»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05.10.12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«Возроди - Кедр»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Региональный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15.12.12</w:t>
            </w:r>
          </w:p>
        </w:tc>
        <w:tc>
          <w:tcPr>
            <w:tcW w:w="2538" w:type="dxa"/>
            <w:hideMark/>
          </w:tcPr>
          <w:p w:rsidR="00174837" w:rsidRPr="00EB4BC8" w:rsidRDefault="00EA1ECD" w:rsidP="00EA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конкурс-выставка, посвящённый экологической акции</w:t>
            </w:r>
            <w:r w:rsidR="00174837" w:rsidRPr="00EB4BC8">
              <w:rPr>
                <w:rFonts w:ascii="Times New Roman" w:hAnsi="Times New Roman" w:cs="Times New Roman"/>
                <w:sz w:val="24"/>
                <w:szCs w:val="24"/>
              </w:rPr>
              <w:t xml:space="preserve"> «В защиту ёлочки»- игрушки, ёлочки своими руками из бросового материала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-1</w:t>
            </w:r>
          </w:p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место-2</w:t>
            </w:r>
          </w:p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3место-2</w:t>
            </w:r>
          </w:p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поощрительное место-1</w:t>
            </w:r>
          </w:p>
        </w:tc>
      </w:tr>
      <w:tr w:rsidR="00174837" w:rsidRPr="00EB4BC8" w:rsidTr="00720369">
        <w:trPr>
          <w:tblCellSpacing w:w="7" w:type="dxa"/>
        </w:trPr>
        <w:tc>
          <w:tcPr>
            <w:tcW w:w="1247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24.12.12</w:t>
            </w:r>
          </w:p>
        </w:tc>
        <w:tc>
          <w:tcPr>
            <w:tcW w:w="2538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снежных построек «Ёлочка – пушистая иголочка» </w:t>
            </w:r>
          </w:p>
        </w:tc>
        <w:tc>
          <w:tcPr>
            <w:tcW w:w="1421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9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05" w:type="dxa"/>
            <w:hideMark/>
          </w:tcPr>
          <w:p w:rsidR="00174837" w:rsidRPr="00EB4BC8" w:rsidRDefault="00174837" w:rsidP="0072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174837" w:rsidRDefault="00174837" w:rsidP="00174837"/>
    <w:p w:rsidR="003D0CD6" w:rsidRDefault="003D0CD6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001903" w:rsidRDefault="00001903" w:rsidP="00E80DB7">
      <w:pPr>
        <w:tabs>
          <w:tab w:val="left" w:pos="5729"/>
        </w:tabs>
        <w:spacing w:line="360" w:lineRule="auto"/>
        <w:rPr>
          <w:sz w:val="24"/>
          <w:szCs w:val="24"/>
        </w:rPr>
      </w:pPr>
    </w:p>
    <w:p w:rsidR="00620A3C" w:rsidRDefault="00620A3C" w:rsidP="00620A3C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0A3C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педагогами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77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DB7" w:rsidRDefault="00EB4BC8" w:rsidP="00DB1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B77D8">
        <w:rPr>
          <w:rFonts w:ascii="Times New Roman" w:hAnsi="Times New Roman" w:cs="Times New Roman"/>
          <w:bCs/>
          <w:sz w:val="24"/>
          <w:szCs w:val="24"/>
        </w:rPr>
        <w:t xml:space="preserve">Сама личность </w:t>
      </w:r>
      <w:r>
        <w:rPr>
          <w:rFonts w:ascii="Times New Roman" w:hAnsi="Times New Roman" w:cs="Times New Roman"/>
          <w:bCs/>
          <w:sz w:val="24"/>
          <w:szCs w:val="24"/>
        </w:rPr>
        <w:t>педагога</w:t>
      </w:r>
      <w:r w:rsidRPr="00BB77D8">
        <w:rPr>
          <w:rFonts w:ascii="Times New Roman" w:hAnsi="Times New Roman" w:cs="Times New Roman"/>
          <w:bCs/>
          <w:sz w:val="24"/>
          <w:szCs w:val="24"/>
        </w:rPr>
        <w:t xml:space="preserve">, его внутренний мир, оказывают большое влияние на формирование личности </w:t>
      </w:r>
      <w:r>
        <w:rPr>
          <w:rFonts w:ascii="Times New Roman" w:hAnsi="Times New Roman" w:cs="Times New Roman"/>
          <w:bCs/>
          <w:sz w:val="24"/>
          <w:szCs w:val="24"/>
        </w:rPr>
        <w:t>ребен</w:t>
      </w:r>
      <w:r w:rsidRPr="00BB77D8">
        <w:rPr>
          <w:rFonts w:ascii="Times New Roman" w:hAnsi="Times New Roman" w:cs="Times New Roman"/>
          <w:bCs/>
          <w:sz w:val="24"/>
          <w:szCs w:val="24"/>
        </w:rPr>
        <w:t>ка</w:t>
      </w:r>
      <w:r w:rsidRPr="00BB77D8">
        <w:rPr>
          <w:rFonts w:ascii="Times New Roman" w:hAnsi="Times New Roman" w:cs="Times New Roman"/>
          <w:sz w:val="24"/>
          <w:szCs w:val="24"/>
        </w:rPr>
        <w:t xml:space="preserve">, поэтому педагог должен быть интересен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BB77D8">
        <w:rPr>
          <w:rFonts w:ascii="Times New Roman" w:hAnsi="Times New Roman" w:cs="Times New Roman"/>
          <w:sz w:val="24"/>
          <w:szCs w:val="24"/>
        </w:rPr>
        <w:t xml:space="preserve">, постоянно развивать свой кругозор, совершенствовать профессиональное мастерство. </w:t>
      </w:r>
      <w:r w:rsidRPr="00BB77D8">
        <w:rPr>
          <w:rFonts w:ascii="Times New Roman" w:hAnsi="Times New Roman" w:cs="Times New Roman"/>
          <w:sz w:val="24"/>
          <w:szCs w:val="24"/>
          <w:lang w:bidi="en-US"/>
        </w:rPr>
        <w:t xml:space="preserve">Основой всей моей педагогической </w:t>
      </w:r>
      <w:r w:rsidRPr="007F4D8A">
        <w:rPr>
          <w:rFonts w:ascii="Times New Roman" w:hAnsi="Times New Roman" w:cs="Times New Roman"/>
          <w:sz w:val="24"/>
          <w:szCs w:val="24"/>
          <w:lang w:bidi="en-US"/>
        </w:rPr>
        <w:t>деятельности,  стала необходимость в постоянном самосовершенствовании и самообразовании.</w:t>
      </w:r>
    </w:p>
    <w:p w:rsidR="00EB4BC8" w:rsidRDefault="00EB4BC8" w:rsidP="00DB1AB6">
      <w:pPr>
        <w:pStyle w:val="a"/>
        <w:numPr>
          <w:ilvl w:val="0"/>
          <w:numId w:val="0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F4D8A">
        <w:rPr>
          <w:rFonts w:ascii="Times New Roman" w:hAnsi="Times New Roman" w:cs="Times New Roman"/>
          <w:sz w:val="24"/>
          <w:szCs w:val="24"/>
          <w:lang w:bidi="en-US"/>
        </w:rPr>
        <w:t xml:space="preserve">Через периодические издания методической литературы, Интернет-ресурсы,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знакомлюсь с </w:t>
      </w:r>
      <w:r w:rsidRPr="007F4D8A">
        <w:rPr>
          <w:rFonts w:ascii="Times New Roman" w:hAnsi="Times New Roman" w:cs="Times New Roman"/>
          <w:sz w:val="24"/>
          <w:szCs w:val="24"/>
          <w:lang w:bidi="en-US"/>
        </w:rPr>
        <w:t xml:space="preserve">педагогическими новинками, освещающими образование и достижениями в области </w:t>
      </w:r>
      <w:r w:rsidR="00E80DB7">
        <w:rPr>
          <w:rFonts w:ascii="Times New Roman" w:hAnsi="Times New Roman" w:cs="Times New Roman"/>
          <w:sz w:val="24"/>
          <w:szCs w:val="24"/>
          <w:lang w:bidi="en-US"/>
        </w:rPr>
        <w:t>опытно-исследовательской деятельности,</w:t>
      </w:r>
      <w:r w:rsidRPr="007F4D8A">
        <w:rPr>
          <w:rFonts w:ascii="Times New Roman" w:hAnsi="Times New Roman" w:cs="Times New Roman"/>
          <w:sz w:val="24"/>
          <w:szCs w:val="24"/>
          <w:lang w:bidi="en-US"/>
        </w:rPr>
        <w:t xml:space="preserve"> изучаю их и потом использую в своей работе. </w:t>
      </w:r>
      <w:r w:rsidRPr="007F4D8A">
        <w:rPr>
          <w:rFonts w:ascii="Times New Roman" w:hAnsi="Times New Roman" w:cs="Times New Roman"/>
          <w:sz w:val="24"/>
          <w:szCs w:val="24"/>
        </w:rPr>
        <w:t>Принимаю участие в педагогических советах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D8A">
        <w:rPr>
          <w:rFonts w:ascii="Times New Roman" w:hAnsi="Times New Roman" w:cs="Times New Roman"/>
          <w:sz w:val="24"/>
          <w:szCs w:val="24"/>
        </w:rPr>
        <w:t xml:space="preserve">ДОУ, </w:t>
      </w:r>
      <w:r w:rsidRPr="007F4D8A">
        <w:rPr>
          <w:rFonts w:ascii="Times New Roman" w:hAnsi="Times New Roman" w:cs="Times New Roman"/>
          <w:sz w:val="24"/>
          <w:szCs w:val="24"/>
          <w:lang w:bidi="en-US"/>
        </w:rPr>
        <w:t>посещаю открытые занятия своих коллег и делюсь педагогическим опытом на мастер-классах.</w:t>
      </w:r>
      <w:r w:rsidRPr="007F4D8A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</w:p>
    <w:p w:rsidR="00B057D0" w:rsidRPr="00B057D0" w:rsidRDefault="00B057D0" w:rsidP="00DB1AB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40B">
        <w:rPr>
          <w:rFonts w:ascii="Times New Roman" w:hAnsi="Times New Roman" w:cs="Times New Roman"/>
          <w:sz w:val="24"/>
          <w:szCs w:val="24"/>
        </w:rPr>
        <w:t>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27640B">
        <w:rPr>
          <w:rFonts w:ascii="Times New Roman" w:hAnsi="Times New Roman" w:cs="Times New Roman"/>
          <w:sz w:val="24"/>
          <w:szCs w:val="24"/>
        </w:rPr>
        <w:t xml:space="preserve">лет работы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764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40B">
        <w:rPr>
          <w:rFonts w:ascii="Times New Roman" w:hAnsi="Times New Roman" w:cs="Times New Roman"/>
          <w:sz w:val="24"/>
          <w:szCs w:val="24"/>
        </w:rPr>
        <w:t xml:space="preserve">активно участвую в инновационной деятельности учреждения, направленной на разработку теоретических и методологических основ использования системного и личностно-ориентированного подхода в процессе обучения и воспитания детей. Опытом работы активно делюсь с коллегами на </w:t>
      </w:r>
      <w:r>
        <w:rPr>
          <w:rFonts w:ascii="Times New Roman" w:hAnsi="Times New Roman" w:cs="Times New Roman"/>
          <w:sz w:val="24"/>
          <w:szCs w:val="24"/>
        </w:rPr>
        <w:t>пед. часах</w:t>
      </w:r>
      <w:r w:rsidRPr="0027640B">
        <w:rPr>
          <w:rFonts w:ascii="Times New Roman" w:hAnsi="Times New Roman" w:cs="Times New Roman"/>
          <w:sz w:val="24"/>
          <w:szCs w:val="24"/>
        </w:rPr>
        <w:t xml:space="preserve"> и  выступаю на педагогических советах учреждения. Для молодых педагогов провожу открытые </w:t>
      </w:r>
      <w:r>
        <w:rPr>
          <w:rFonts w:ascii="Times New Roman" w:hAnsi="Times New Roman" w:cs="Times New Roman"/>
          <w:sz w:val="24"/>
          <w:szCs w:val="24"/>
        </w:rPr>
        <w:t>занятия и</w:t>
      </w:r>
      <w:r w:rsidRPr="0027640B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BC8" w:rsidRPr="00BB77D8" w:rsidRDefault="00EB4BC8" w:rsidP="00DB1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bCs/>
          <w:iCs/>
          <w:sz w:val="24"/>
          <w:szCs w:val="24"/>
        </w:rPr>
        <w:t>Считаю достижением в своей педагогической деятельности:</w:t>
      </w:r>
    </w:p>
    <w:p w:rsidR="00EB4BC8" w:rsidRPr="00BB77D8" w:rsidRDefault="00EB4BC8" w:rsidP="00DB1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> 1.Создание хорошего психологического климата при организации познавательной деятельности.</w:t>
      </w:r>
    </w:p>
    <w:p w:rsidR="00EB4BC8" w:rsidRDefault="00EB4BC8" w:rsidP="00DB1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D8">
        <w:rPr>
          <w:rFonts w:ascii="Times New Roman" w:hAnsi="Times New Roman" w:cs="Times New Roman"/>
          <w:sz w:val="24"/>
          <w:szCs w:val="24"/>
        </w:rPr>
        <w:t xml:space="preserve"> 2.Использование различных методов  и приемо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B77D8">
        <w:rPr>
          <w:rFonts w:ascii="Times New Roman" w:hAnsi="Times New Roman" w:cs="Times New Roman"/>
          <w:sz w:val="24"/>
          <w:szCs w:val="24"/>
        </w:rPr>
        <w:t xml:space="preserve"> для усвоения новых тем</w:t>
      </w:r>
    </w:p>
    <w:p w:rsidR="00EB4BC8" w:rsidRDefault="00EB4BC8" w:rsidP="00DB1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BB77D8">
        <w:rPr>
          <w:rFonts w:ascii="Times New Roman" w:hAnsi="Times New Roman" w:cs="Times New Roman"/>
          <w:sz w:val="24"/>
          <w:szCs w:val="24"/>
        </w:rPr>
        <w:t>3.Выработка и формирование в</w:t>
      </w:r>
      <w:r>
        <w:rPr>
          <w:rFonts w:ascii="Times New Roman" w:hAnsi="Times New Roman" w:cs="Times New Roman"/>
          <w:sz w:val="24"/>
          <w:szCs w:val="24"/>
        </w:rPr>
        <w:t xml:space="preserve"> каждом</w:t>
      </w:r>
      <w:r w:rsidRPr="00BB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ребенке</w:t>
      </w:r>
      <w:r w:rsidRPr="00BB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познавательного интереса</w:t>
      </w:r>
    </w:p>
    <w:p w:rsidR="00E80DB7" w:rsidRPr="00BB77D8" w:rsidRDefault="00E80DB7" w:rsidP="00DB1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03" w:rsidRDefault="00001903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7D0" w:rsidRPr="009A425B" w:rsidRDefault="00B057D0" w:rsidP="00B057D0">
      <w:pPr>
        <w:tabs>
          <w:tab w:val="left" w:pos="57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25B">
        <w:rPr>
          <w:rFonts w:ascii="Times New Roman" w:hAnsi="Times New Roman" w:cs="Times New Roman"/>
          <w:sz w:val="24"/>
          <w:szCs w:val="24"/>
        </w:rPr>
        <w:lastRenderedPageBreak/>
        <w:t>Достижения педагога</w:t>
      </w:r>
      <w:r w:rsidR="00DB1AB6" w:rsidRPr="009A42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2750"/>
        <w:gridCol w:w="1958"/>
        <w:gridCol w:w="3231"/>
        <w:gridCol w:w="1632"/>
      </w:tblGrid>
      <w:tr w:rsidR="00B057D0" w:rsidRPr="00332BB5" w:rsidTr="00720369">
        <w:tc>
          <w:tcPr>
            <w:tcW w:w="2943" w:type="dxa"/>
          </w:tcPr>
          <w:p w:rsidR="00B057D0" w:rsidRPr="00332BB5" w:rsidRDefault="00B057D0" w:rsidP="0072036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32BB5">
              <w:rPr>
                <w:b/>
                <w:snapToGrid w:val="0"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1985" w:type="dxa"/>
          </w:tcPr>
          <w:p w:rsidR="00B057D0" w:rsidRPr="00332BB5" w:rsidRDefault="00B057D0" w:rsidP="0072036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32BB5">
              <w:rPr>
                <w:b/>
                <w:snapToGrid w:val="0"/>
                <w:sz w:val="24"/>
                <w:szCs w:val="24"/>
              </w:rPr>
              <w:t>Уровень представления</w:t>
            </w:r>
          </w:p>
        </w:tc>
        <w:tc>
          <w:tcPr>
            <w:tcW w:w="3402" w:type="dxa"/>
          </w:tcPr>
          <w:p w:rsidR="00B057D0" w:rsidRPr="00332BB5" w:rsidRDefault="00B057D0" w:rsidP="0072036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32BB5">
              <w:rPr>
                <w:b/>
                <w:snapToGrid w:val="0"/>
                <w:sz w:val="24"/>
                <w:szCs w:val="24"/>
              </w:rPr>
              <w:t>Тема</w:t>
            </w:r>
          </w:p>
        </w:tc>
        <w:tc>
          <w:tcPr>
            <w:tcW w:w="1667" w:type="dxa"/>
          </w:tcPr>
          <w:p w:rsidR="00B057D0" w:rsidRPr="00332BB5" w:rsidRDefault="00B057D0" w:rsidP="0072036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32BB5">
              <w:rPr>
                <w:b/>
                <w:snapToGrid w:val="0"/>
                <w:sz w:val="24"/>
                <w:szCs w:val="24"/>
              </w:rPr>
              <w:t>Дата проведения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Сообщение на педагогическом</w:t>
            </w:r>
            <w:r w:rsidRPr="00332BB5">
              <w:rPr>
                <w:snapToGrid w:val="0"/>
                <w:sz w:val="24"/>
                <w:szCs w:val="24"/>
              </w:rPr>
              <w:t xml:space="preserve"> часе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«Использование игровой системы сенсорного обучения, как средство инновационного подхода к развитию креативных способностей детей»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2008г.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«Развитие мелкой моторики по средствам материалов М.Монтессори»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2008г.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Открытое занятие, с использованием методики М.Монтессори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«Зима»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2008г.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z w:val="24"/>
                <w:szCs w:val="24"/>
              </w:rPr>
              <w:t>«Обучение письму и чтению по средствам методики М.Монтессори»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2009г.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Сообщение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«Вкладыши Монтессори»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2009г.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Открытое развлекательное мероприятие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«По малинку в сад пойдем»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2009г.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«Роль взрослого в монтессори-педагогике»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2010г.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Открытое занятие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«Морские обитатели»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2010г.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«Опыты со старшими дошкольниками»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2011г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Сообщение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НОУ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«Познавательно-исследовательская деятельность старших дошкольников»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2011г.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Сообщение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ИЧДОУ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«Метод проектов»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2012г.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Опыт работы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ИЧДОУ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«Формирование картотеки опытов»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2012г.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Сообщение на Пед. чтениях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Городской уровень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«Развитие социальных компетенций в монтессори-группе»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2012г.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ИЧДОУ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«Оборудование уголка-экспериментирования в группе»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2012г.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ИЧДОУ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«Сохраним елочки»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2012г.</w:t>
            </w:r>
          </w:p>
        </w:tc>
      </w:tr>
      <w:tr w:rsidR="00B057D0" w:rsidRPr="00332BB5" w:rsidTr="00720369">
        <w:tc>
          <w:tcPr>
            <w:tcW w:w="2943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ИЧДОУ</w:t>
            </w:r>
          </w:p>
        </w:tc>
        <w:tc>
          <w:tcPr>
            <w:tcW w:w="3402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«Изготовление елочных игрушек из бросового материала»</w:t>
            </w:r>
          </w:p>
        </w:tc>
        <w:tc>
          <w:tcPr>
            <w:tcW w:w="1667" w:type="dxa"/>
            <w:vAlign w:val="center"/>
          </w:tcPr>
          <w:p w:rsidR="00B057D0" w:rsidRPr="00332BB5" w:rsidRDefault="00B057D0" w:rsidP="00720369">
            <w:pPr>
              <w:jc w:val="center"/>
              <w:rPr>
                <w:snapToGrid w:val="0"/>
                <w:sz w:val="24"/>
                <w:szCs w:val="24"/>
              </w:rPr>
            </w:pPr>
            <w:r w:rsidRPr="00332BB5">
              <w:rPr>
                <w:snapToGrid w:val="0"/>
                <w:sz w:val="24"/>
                <w:szCs w:val="24"/>
              </w:rPr>
              <w:t>2012г.</w:t>
            </w:r>
          </w:p>
        </w:tc>
      </w:tr>
    </w:tbl>
    <w:p w:rsidR="00B057D0" w:rsidRDefault="00B057D0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A1ECD" w:rsidRDefault="00EA1ECD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A1ECD" w:rsidRDefault="00EA1ECD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A1ECD" w:rsidRDefault="00EA1ECD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A1ECD" w:rsidRDefault="00EA1ECD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1101"/>
        <w:gridCol w:w="1984"/>
        <w:gridCol w:w="1134"/>
        <w:gridCol w:w="1418"/>
        <w:gridCol w:w="1701"/>
        <w:gridCol w:w="1134"/>
        <w:gridCol w:w="1275"/>
      </w:tblGrid>
      <w:tr w:rsidR="00001903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b/>
                <w:bCs/>
                <w:sz w:val="24"/>
                <w:szCs w:val="24"/>
              </w:rPr>
              <w:t>Тема открытого занятия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b/>
                <w:bCs/>
                <w:sz w:val="24"/>
                <w:szCs w:val="24"/>
              </w:rPr>
            </w:pPr>
            <w:r w:rsidRPr="00BC6FB8">
              <w:rPr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b/>
                <w:bCs/>
                <w:sz w:val="24"/>
                <w:szCs w:val="24"/>
              </w:rPr>
            </w:pPr>
            <w:r w:rsidRPr="00BC6FB8">
              <w:rPr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9A425B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19. 12. 07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 мастерской Феи.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Средняя группа.</w:t>
            </w: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17.10.08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Осенний поход в парковую зону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Психолог</w:t>
            </w:r>
          </w:p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Эколог</w:t>
            </w:r>
          </w:p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логопед</w:t>
            </w: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гр. «Солнышко»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21.11.08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Консультация для педагогов</w:t>
            </w:r>
          </w:p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«Познавательно- исследовательская деятельность дошкольников»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001903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16.11.09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Нетрадиционное родительское собрание</w:t>
            </w:r>
          </w:p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«Развитие мелкой моторики через совместную художественную деятельность»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гр. «Солнышко»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001903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27.10.10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Открытое интегрированное занятие «Морские обитатели»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2-младшая группа</w:t>
            </w: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001903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25.11.10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Сообщение для педагогов</w:t>
            </w:r>
          </w:p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Мастер класс «Роль взрослого в Монтессори- педагогике 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001903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Февраль 2011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Городская экологическая акция «Защитим птиц зимой -2011»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001903" w:rsidTr="009A425B">
        <w:tc>
          <w:tcPr>
            <w:tcW w:w="11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Март</w:t>
            </w:r>
          </w:p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Городская экологическая акция «Спасти и сохранить- 2011»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001903" w:rsidRPr="00BC6FB8" w:rsidRDefault="00001903" w:rsidP="00001903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Апрель 2011</w:t>
            </w:r>
          </w:p>
        </w:tc>
        <w:tc>
          <w:tcPr>
            <w:tcW w:w="1984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Фестиваль детского творчества «Капельки -</w:t>
            </w:r>
            <w:r w:rsidRPr="009A425B">
              <w:rPr>
                <w:sz w:val="24"/>
                <w:szCs w:val="24"/>
              </w:rPr>
              <w:lastRenderedPageBreak/>
              <w:t>2011»</w:t>
            </w:r>
          </w:p>
        </w:tc>
        <w:tc>
          <w:tcPr>
            <w:tcW w:w="1134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1418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lastRenderedPageBreak/>
              <w:t>22.09.11</w:t>
            </w:r>
          </w:p>
        </w:tc>
        <w:tc>
          <w:tcPr>
            <w:tcW w:w="1984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Мастер класс</w:t>
            </w:r>
          </w:p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«Опыты с объектами неживой природы»</w:t>
            </w:r>
          </w:p>
        </w:tc>
        <w:tc>
          <w:tcPr>
            <w:tcW w:w="1134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9A425B" w:rsidRPr="009A425B" w:rsidRDefault="009A425B" w:rsidP="009A425B">
            <w:pPr>
              <w:jc w:val="center"/>
              <w:rPr>
                <w:sz w:val="24"/>
                <w:szCs w:val="24"/>
              </w:rPr>
            </w:pPr>
            <w:r w:rsidRPr="009A425B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20.10.11</w:t>
            </w:r>
          </w:p>
        </w:tc>
        <w:tc>
          <w:tcPr>
            <w:tcW w:w="198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Открытое занятие</w:t>
            </w:r>
          </w:p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«Лаборатория маленьких почемучек»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18.03.12</w:t>
            </w:r>
          </w:p>
        </w:tc>
        <w:tc>
          <w:tcPr>
            <w:tcW w:w="198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Фестиваль  детского творчества на волне города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15.11.12</w:t>
            </w:r>
          </w:p>
        </w:tc>
        <w:tc>
          <w:tcPr>
            <w:tcW w:w="198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Путешествие по Африке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15.12.12</w:t>
            </w:r>
          </w:p>
        </w:tc>
        <w:tc>
          <w:tcPr>
            <w:tcW w:w="198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Экологическая акция «Елочка-пушистая иголочка»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  <w:tr w:rsidR="009A425B" w:rsidTr="009A425B">
        <w:tc>
          <w:tcPr>
            <w:tcW w:w="11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24.12.12</w:t>
            </w:r>
          </w:p>
        </w:tc>
        <w:tc>
          <w:tcPr>
            <w:tcW w:w="198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Мастер класс «Ёлочка – пушистая иголочка» - игрушки своими руками из бросового материала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Родители ДОУ</w:t>
            </w:r>
          </w:p>
        </w:tc>
        <w:tc>
          <w:tcPr>
            <w:tcW w:w="1134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ДОУ.</w:t>
            </w:r>
          </w:p>
        </w:tc>
        <w:tc>
          <w:tcPr>
            <w:tcW w:w="1275" w:type="dxa"/>
          </w:tcPr>
          <w:p w:rsidR="009A425B" w:rsidRPr="00BC6FB8" w:rsidRDefault="009A425B" w:rsidP="009A425B">
            <w:pPr>
              <w:jc w:val="center"/>
              <w:rPr>
                <w:sz w:val="24"/>
                <w:szCs w:val="24"/>
              </w:rPr>
            </w:pPr>
            <w:r w:rsidRPr="00BC6FB8">
              <w:rPr>
                <w:sz w:val="24"/>
                <w:szCs w:val="24"/>
              </w:rPr>
              <w:t>Высокая.</w:t>
            </w:r>
          </w:p>
        </w:tc>
      </w:tr>
    </w:tbl>
    <w:p w:rsidR="00001903" w:rsidRDefault="00001903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A1ECD" w:rsidRDefault="00EA1ECD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4D" w:rsidRDefault="00C11B4D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B0E" w:rsidRPr="00620A3C" w:rsidRDefault="00620A3C" w:rsidP="00C11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3C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родителями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многое для ребенка зависит от складывающихся в ДОУ профессиональных и человеческих взаимоотношений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рослых: воспитателей, директора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узких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родителей - их отношении к самим себе, друг другу, ребенку. Все эти взрослые непосредственно причастны к созданию благоприятного климата для ребенка. Интересы ребенка могут пострадать, если отношения между работниками детского сада и родителями не сложились.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наметились новые подходы к педагогическому взаимодействию детского сада и семьи.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ст.18 Закона РФ «Об образовании» говорится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возрасте».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семейного воспитания требует иных взаимоотношений семьи и образовательных учреждений, а именно - сотрудничества, взаимодействия и доверительности.</w:t>
      </w:r>
    </w:p>
    <w:p w:rsidR="00056B0E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 семья должны стремиться к созданию единого пространства развития ребенка.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полноценного взаимодействия педагогов и родителей является одной из важнейших задач, стоящих перед коллективом детского сада. В течение двух последних лет коллектив вел активный поиск и внедрение таких форм взаимодействия с семьями воспитанников, которые бы позволили достичь реального сотрудничества.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начали с выявления трудностей возникающих у педагогов в работе с семьей и причин их возникновения. Причины возникающих трудностей по нашему мнению таковы:</w:t>
      </w:r>
    </w:p>
    <w:p w:rsidR="00056B0E" w:rsidRPr="004447A4" w:rsidRDefault="00056B0E" w:rsidP="00056B0E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статус профессии воспитателя в обществе;</w:t>
      </w:r>
    </w:p>
    <w:p w:rsidR="00056B0E" w:rsidRPr="004447A4" w:rsidRDefault="00056B0E" w:rsidP="00056B0E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психолого-педагогической культуры родителей;</w:t>
      </w:r>
    </w:p>
    <w:p w:rsidR="00056B0E" w:rsidRPr="009B06BA" w:rsidRDefault="00056B0E" w:rsidP="00056B0E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информированность воспитателей об условиях жизни ребенка дома и соответственно, родителей о жизни ребенка в детском саду.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таким образом, в  сентябре 2011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проведен опрос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детей,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ещающих старшую группу ИЧДОУ «Умка»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Большую активность проявили мамы детей (79%от числа опрошенных). 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сведений показал: 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родители перекладывают ответственность за воспитание детей на педагогов ДОУ;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большинство родителей</w:t>
      </w:r>
      <w:r w:rsidR="00C1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настроены позитивно,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демонстрируют готовность сотрудничать, но с оговоркой (дефицит времени); 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четкое представление о системе совместной работы родителей и педагогов.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родителей относительно результатов совместной деятельности выглядели следующим образом: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максимально полную информацию о своем ребенке хотели бы 68% опрошенных; 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быть участником образовательного процесса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–55%;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психолого- педагогическую консультацию по решению проблем- 36%;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определять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интересы,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детей – 21%;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возможность общения с родителями других детей – 28%.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свидетельствует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готовы к сотрудничеству и доверительности. Авторитет воспитателя в вопросах воспитания очень высок. 86% опрошенных родителей считают воспитателя наиболее важным источником информации по воспитанию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 они более всего доверяют. 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анкет позволила получить сведения о том, что ожидают родители от ДОУ, очертить круг вопросов, увидеть трудности и проблемы родителей в воспитании и развитии детей. И, кроме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понятно, что формы и методы работы с родителями, применяемые ранее (выступления на родительских собраниях, наглядная агитация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оказались недостаточно эффективными, не позволяющими родителям занять активную позицию в образовательном процессе ДОУ. </w:t>
      </w:r>
    </w:p>
    <w:p w:rsidR="00056B0E" w:rsidRPr="00352E8A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семьями воспитанников должна учитывать современные подходы к этой проблеме.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тенденция – использование активных и интерактивных форм и методов взаимодействия.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семьями удачно зарекомендовали себя такие формы работы как:</w:t>
      </w:r>
    </w:p>
    <w:p w:rsidR="00056B0E" w:rsidRPr="004447A4" w:rsidRDefault="00056B0E" w:rsidP="00056B0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журналы</w:t>
      </w:r>
    </w:p>
    <w:p w:rsidR="00056B0E" w:rsidRPr="004447A4" w:rsidRDefault="00056B0E" w:rsidP="00056B0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гостиные</w:t>
      </w:r>
    </w:p>
    <w:p w:rsidR="00056B0E" w:rsidRPr="004447A4" w:rsidRDefault="00056B0E" w:rsidP="00056B0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</w:t>
      </w:r>
    </w:p>
    <w:p w:rsidR="00056B0E" w:rsidRPr="004447A4" w:rsidRDefault="00056B0E" w:rsidP="00056B0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056B0E" w:rsidRPr="004447A4" w:rsidRDefault="00056B0E" w:rsidP="00056B0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клубы по интересам</w:t>
      </w:r>
    </w:p>
    <w:p w:rsidR="00056B0E" w:rsidRPr="004447A4" w:rsidRDefault="00056B0E" w:rsidP="00056B0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творчество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0355" cy="3869055"/>
            <wp:effectExtent l="19050" t="0" r="0" b="0"/>
            <wp:docPr id="2" name="Рисунок 2" descr="http://festival.1september.ru/articles/62323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3231/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38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работы с семьей необходимо помочь педагогам, провести с ними работу по повышению взаимодействия с родителями . Подготовка педагогического коллектива ДОУ к работе с родителями может быть эффективна только в том случае если она четко спланирована. Для этого нами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система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коллективом по взаимодействию с семьей.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этом направлении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чалась с того, ч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проанализировав работу в ДОУ по взаимодействию с семьей, выявили, что педагоги работу с семьей считают необходимой и трудоемкой, в то же время не все педагоги готовы 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должном уровне. Есть в ДОУ 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опыт педагогов, но есть и педагоги, общение которых с родителями строится на формальном уровне.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одной из функций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методической работы я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информационно-аналитическая на этом этапе после анализа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занялись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о передовом опыте, о новых направлениях работы.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постарались мобилизовать всех членов педагогического коллектива на активное участие в повышении квалификации в этом направлении, что явилось своеобразным стартовым стимулированием педагогов. Определив педагогов имеющих положительный опыт в работе с семьей и в работе по приобщению детей к культурным и духовным ценностям, выделили их в инициативную группу, ставшую опорой при разработке программы взаимодействия с семьей. Таким образом, был учтен такой важный фактор управления методической работой как моральное стимулирование.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работы стало оказание помощи педагогам через такие формы работы: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«Учимся сотрудн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ичать с родителями», «Опытно -экспериментальная деятельность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детей, родителей и педагогов», «Взаимодействие ДОУ с родителями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познавательно-экспериментальной деятельности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Педсоветы:</w:t>
      </w:r>
    </w:p>
    <w:p w:rsidR="00056B0E" w:rsidRPr="001B723A" w:rsidRDefault="00056B0E" w:rsidP="00056B0E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A">
        <w:rPr>
          <w:rFonts w:ascii="Times New Roman" w:hAnsi="Times New Roman" w:cs="Times New Roman"/>
          <w:sz w:val="24"/>
          <w:szCs w:val="24"/>
        </w:rPr>
        <w:t>«</w:t>
      </w:r>
      <w:r w:rsidRPr="001B723A">
        <w:rPr>
          <w:rFonts w:ascii="Times New Roman" w:eastAsia="Calibri" w:hAnsi="Times New Roman" w:cs="Times New Roman"/>
          <w:sz w:val="24"/>
          <w:szCs w:val="24"/>
        </w:rPr>
        <w:t>Роль экспериментов в умственном воспитании детей</w:t>
      </w:r>
      <w:r w:rsidRPr="001B72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6B0E" w:rsidRPr="004447A4" w:rsidRDefault="00056B0E" w:rsidP="00056B0E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«Опытно - экспериментальная деятельность</w:t>
      </w: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детей, родителей и педагогов»</w:t>
      </w:r>
    </w:p>
    <w:p w:rsidR="00056B0E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Семинары:</w:t>
      </w:r>
    </w:p>
    <w:p w:rsidR="00056B0E" w:rsidRPr="004447A4" w:rsidRDefault="00056B0E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ДОУ с родителями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познавательно-экспериментальной деятельности</w:t>
      </w:r>
      <w:r w:rsidR="001B72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27B6" w:rsidRDefault="00056B0E" w:rsidP="002E27B6">
      <w:pPr>
        <w:pStyle w:val="FR2"/>
        <w:numPr>
          <w:ilvl w:val="0"/>
          <w:numId w:val="20"/>
        </w:numPr>
        <w:spacing w:before="0" w:line="360" w:lineRule="auto"/>
        <w:ind w:right="0"/>
        <w:jc w:val="both"/>
        <w:rPr>
          <w:b w:val="0"/>
          <w:sz w:val="24"/>
          <w:szCs w:val="24"/>
        </w:rPr>
      </w:pPr>
      <w:r w:rsidRPr="005746B7">
        <w:rPr>
          <w:b w:val="0"/>
          <w:sz w:val="24"/>
          <w:szCs w:val="24"/>
        </w:rPr>
        <w:t>Так как одной из основных задач методической работы в ДОУ является изучение и распространение передового опыта,</w:t>
      </w:r>
      <w:r w:rsidR="001B723A">
        <w:rPr>
          <w:b w:val="0"/>
          <w:sz w:val="24"/>
          <w:szCs w:val="24"/>
        </w:rPr>
        <w:t xml:space="preserve"> </w:t>
      </w:r>
      <w:r w:rsidRPr="005746B7">
        <w:rPr>
          <w:b w:val="0"/>
          <w:sz w:val="24"/>
          <w:szCs w:val="24"/>
        </w:rPr>
        <w:t xml:space="preserve"> а в коллективе на момент начала углубленной работы в данном направлении были как педагоги, имеющие положительный опыт, так и молодые педагоги, только начавшие работу в детском саду, в </w:t>
      </w:r>
      <w:r w:rsidRPr="005746B7">
        <w:rPr>
          <w:b w:val="0"/>
          <w:sz w:val="24"/>
          <w:szCs w:val="24"/>
        </w:rPr>
        <w:lastRenderedPageBreak/>
        <w:t>распространении положительн</w:t>
      </w:r>
      <w:r>
        <w:rPr>
          <w:b w:val="0"/>
          <w:sz w:val="24"/>
          <w:szCs w:val="24"/>
        </w:rPr>
        <w:t>ого опыта в рамках своего доу</w:t>
      </w:r>
      <w:r w:rsidR="00EA1EC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я посчитала</w:t>
      </w:r>
      <w:r w:rsidRPr="005746B7">
        <w:rPr>
          <w:b w:val="0"/>
          <w:sz w:val="24"/>
          <w:szCs w:val="24"/>
        </w:rPr>
        <w:t xml:space="preserve"> возможным такую форму «наставничество». Познакомившись с имеющимся опытом коллег, сопоставив их опыт с тем, что они делают  разработ</w:t>
      </w:r>
      <w:r>
        <w:rPr>
          <w:b w:val="0"/>
          <w:sz w:val="24"/>
          <w:szCs w:val="24"/>
        </w:rPr>
        <w:t>ала совместно с заместителем директора по УВР</w:t>
      </w:r>
      <w:r w:rsidRPr="005746B7">
        <w:rPr>
          <w:b w:val="0"/>
          <w:sz w:val="24"/>
          <w:szCs w:val="24"/>
        </w:rPr>
        <w:t xml:space="preserve"> достаточно оригинальную систему  работы с родителями</w:t>
      </w:r>
      <w:r>
        <w:rPr>
          <w:b w:val="0"/>
          <w:sz w:val="24"/>
          <w:szCs w:val="24"/>
        </w:rPr>
        <w:t xml:space="preserve"> для моей группы. Так </w:t>
      </w:r>
      <w:r w:rsidRPr="005746B7">
        <w:rPr>
          <w:b w:val="0"/>
          <w:sz w:val="24"/>
          <w:szCs w:val="24"/>
        </w:rPr>
        <w:t xml:space="preserve"> появился уникальный семейный клуб « Мама, папа, сад и Я - вместе дружная семьЯ »</w:t>
      </w:r>
      <w:r>
        <w:rPr>
          <w:b w:val="0"/>
          <w:sz w:val="24"/>
          <w:szCs w:val="24"/>
        </w:rPr>
        <w:t xml:space="preserve"> </w:t>
      </w:r>
      <w:r w:rsidRPr="00ED71EC">
        <w:rPr>
          <w:b w:val="0"/>
          <w:sz w:val="24"/>
          <w:szCs w:val="24"/>
        </w:rPr>
        <w:t xml:space="preserve">через который проходит </w:t>
      </w:r>
      <w:r>
        <w:rPr>
          <w:b w:val="0"/>
          <w:sz w:val="24"/>
          <w:szCs w:val="24"/>
        </w:rPr>
        <w:t>совместное</w:t>
      </w:r>
      <w:r w:rsidRPr="00026292">
        <w:rPr>
          <w:b w:val="0"/>
          <w:sz w:val="24"/>
          <w:szCs w:val="24"/>
        </w:rPr>
        <w:t xml:space="preserve"> </w:t>
      </w:r>
      <w:r w:rsidRPr="00ED71EC">
        <w:rPr>
          <w:b w:val="0"/>
          <w:sz w:val="24"/>
          <w:szCs w:val="24"/>
        </w:rPr>
        <w:t>знакомство</w:t>
      </w:r>
      <w:r w:rsidR="000515FF">
        <w:rPr>
          <w:b w:val="0"/>
          <w:sz w:val="24"/>
          <w:szCs w:val="24"/>
        </w:rPr>
        <w:t xml:space="preserve"> ребенка+семьЯ</w:t>
      </w:r>
      <w:r w:rsidRPr="00ED71EC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 xml:space="preserve"> окружающим миром через опытно-экспериментальную деятельность</w:t>
      </w:r>
      <w:r w:rsidRPr="00ED71EC">
        <w:rPr>
          <w:b w:val="0"/>
          <w:sz w:val="24"/>
          <w:szCs w:val="24"/>
        </w:rPr>
        <w:t>.</w:t>
      </w:r>
      <w:r w:rsidR="000515FF">
        <w:rPr>
          <w:b w:val="0"/>
          <w:sz w:val="24"/>
          <w:szCs w:val="24"/>
        </w:rPr>
        <w:t xml:space="preserve"> </w:t>
      </w:r>
      <w:r w:rsidRPr="000515FF">
        <w:rPr>
          <w:b w:val="0"/>
          <w:sz w:val="24"/>
          <w:szCs w:val="24"/>
        </w:rPr>
        <w:t>Эта форма работы как своеобразный итог проведенной методической работы тоже позволила выявить как положительные, так и недостатки в работе.</w:t>
      </w:r>
      <w:r w:rsidRPr="004447A4">
        <w:rPr>
          <w:sz w:val="24"/>
          <w:szCs w:val="24"/>
        </w:rPr>
        <w:t xml:space="preserve"> </w:t>
      </w:r>
      <w:r w:rsidRPr="000515FF">
        <w:rPr>
          <w:b w:val="0"/>
          <w:sz w:val="24"/>
          <w:szCs w:val="24"/>
        </w:rPr>
        <w:t>Результатом проведенной методической работы стал созданный</w:t>
      </w:r>
      <w:r w:rsidR="000515FF">
        <w:rPr>
          <w:b w:val="0"/>
          <w:sz w:val="24"/>
          <w:szCs w:val="24"/>
        </w:rPr>
        <w:t xml:space="preserve"> семейный клуб</w:t>
      </w:r>
      <w:r w:rsidRPr="000515FF">
        <w:rPr>
          <w:b w:val="0"/>
          <w:sz w:val="24"/>
          <w:szCs w:val="24"/>
        </w:rPr>
        <w:t xml:space="preserve"> в ИЧДОУ</w:t>
      </w:r>
      <w:r w:rsidR="000515FF">
        <w:rPr>
          <w:b w:val="0"/>
          <w:sz w:val="24"/>
          <w:szCs w:val="24"/>
        </w:rPr>
        <w:t>, который создал</w:t>
      </w:r>
      <w:r w:rsidRPr="000515FF">
        <w:rPr>
          <w:b w:val="0"/>
          <w:sz w:val="24"/>
          <w:szCs w:val="24"/>
        </w:rPr>
        <w:t xml:space="preserve"> благоприятный климат, способствующий развитию творчества</w:t>
      </w:r>
      <w:r w:rsidR="000515FF">
        <w:rPr>
          <w:b w:val="0"/>
          <w:sz w:val="24"/>
          <w:szCs w:val="24"/>
        </w:rPr>
        <w:t xml:space="preserve"> родителей, детей и </w:t>
      </w:r>
      <w:r w:rsidRPr="000515FF">
        <w:rPr>
          <w:b w:val="0"/>
          <w:sz w:val="24"/>
          <w:szCs w:val="24"/>
        </w:rPr>
        <w:t xml:space="preserve"> педагогов. В результате проведенной работы творческой группой разработан</w:t>
      </w:r>
      <w:r w:rsidR="000515FF">
        <w:rPr>
          <w:b w:val="0"/>
          <w:sz w:val="24"/>
          <w:szCs w:val="24"/>
        </w:rPr>
        <w:t>о:</w:t>
      </w:r>
      <w:r w:rsidRPr="000515FF">
        <w:rPr>
          <w:b w:val="0"/>
          <w:sz w:val="24"/>
          <w:szCs w:val="24"/>
        </w:rPr>
        <w:t xml:space="preserve"> </w:t>
      </w:r>
    </w:p>
    <w:p w:rsidR="000515FF" w:rsidRDefault="00056B0E" w:rsidP="002E27B6">
      <w:pPr>
        <w:pStyle w:val="FR2"/>
        <w:numPr>
          <w:ilvl w:val="0"/>
          <w:numId w:val="20"/>
        </w:numPr>
        <w:spacing w:before="0" w:line="360" w:lineRule="auto"/>
        <w:ind w:right="0"/>
        <w:jc w:val="both"/>
        <w:rPr>
          <w:b w:val="0"/>
          <w:sz w:val="24"/>
          <w:szCs w:val="24"/>
        </w:rPr>
      </w:pPr>
      <w:r w:rsidRPr="000515FF">
        <w:rPr>
          <w:b w:val="0"/>
          <w:sz w:val="24"/>
          <w:szCs w:val="24"/>
        </w:rPr>
        <w:t xml:space="preserve">план- программа по взаимодействию с семьей, </w:t>
      </w:r>
    </w:p>
    <w:p w:rsidR="000515FF" w:rsidRDefault="000515FF" w:rsidP="002E27B6">
      <w:pPr>
        <w:pStyle w:val="FR2"/>
        <w:numPr>
          <w:ilvl w:val="0"/>
          <w:numId w:val="20"/>
        </w:numPr>
        <w:spacing w:before="0" w:line="360" w:lineRule="auto"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семейного клуба,</w:t>
      </w:r>
    </w:p>
    <w:p w:rsidR="000515FF" w:rsidRDefault="00056B0E" w:rsidP="002E27B6">
      <w:pPr>
        <w:pStyle w:val="FR2"/>
        <w:numPr>
          <w:ilvl w:val="0"/>
          <w:numId w:val="20"/>
        </w:numPr>
        <w:spacing w:before="0" w:line="360" w:lineRule="auto"/>
        <w:ind w:right="0"/>
        <w:jc w:val="both"/>
        <w:rPr>
          <w:b w:val="0"/>
          <w:sz w:val="24"/>
          <w:szCs w:val="24"/>
        </w:rPr>
      </w:pPr>
      <w:r w:rsidRPr="000515FF">
        <w:rPr>
          <w:b w:val="0"/>
          <w:sz w:val="24"/>
          <w:szCs w:val="24"/>
        </w:rPr>
        <w:t>рекомендации</w:t>
      </w:r>
      <w:r w:rsidR="000515FF">
        <w:rPr>
          <w:b w:val="0"/>
          <w:sz w:val="24"/>
          <w:szCs w:val="24"/>
        </w:rPr>
        <w:t xml:space="preserve"> для педагогов</w:t>
      </w:r>
      <w:r w:rsidR="002E27B6">
        <w:rPr>
          <w:b w:val="0"/>
          <w:sz w:val="24"/>
          <w:szCs w:val="24"/>
        </w:rPr>
        <w:t xml:space="preserve"> и </w:t>
      </w:r>
      <w:r w:rsidR="000515FF">
        <w:rPr>
          <w:b w:val="0"/>
          <w:sz w:val="24"/>
          <w:szCs w:val="24"/>
        </w:rPr>
        <w:t>родителей</w:t>
      </w:r>
    </w:p>
    <w:p w:rsidR="00056B0E" w:rsidRPr="000515FF" w:rsidRDefault="00056B0E" w:rsidP="002E27B6">
      <w:pPr>
        <w:pStyle w:val="FR2"/>
        <w:numPr>
          <w:ilvl w:val="0"/>
          <w:numId w:val="20"/>
        </w:numPr>
        <w:spacing w:before="0" w:line="360" w:lineRule="auto"/>
        <w:ind w:right="0"/>
        <w:jc w:val="both"/>
        <w:rPr>
          <w:b w:val="0"/>
          <w:sz w:val="24"/>
          <w:szCs w:val="24"/>
        </w:rPr>
      </w:pPr>
      <w:r w:rsidRPr="000515FF">
        <w:rPr>
          <w:b w:val="0"/>
          <w:sz w:val="24"/>
          <w:szCs w:val="24"/>
        </w:rPr>
        <w:t>практические материалы для педагогов и родителей.</w:t>
      </w:r>
    </w:p>
    <w:p w:rsidR="001B723A" w:rsidRDefault="001B723A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7" w:rsidRDefault="00156367" w:rsidP="00056B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0E" w:rsidRDefault="00056B0E" w:rsidP="00056B0E"/>
    <w:p w:rsidR="00B057D0" w:rsidRDefault="00B057D0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B057D0" w:rsidRDefault="00B057D0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B057D0" w:rsidRDefault="00B057D0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B057D0" w:rsidRPr="00BB77D8" w:rsidRDefault="00B057D0" w:rsidP="00EB4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B4BC8" w:rsidRDefault="00EB4BC8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C8" w:rsidRDefault="00EB4BC8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C8" w:rsidRDefault="00EB4BC8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C8" w:rsidRDefault="00EB4BC8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C8" w:rsidRDefault="00EB4BC8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C8" w:rsidRDefault="00EB4BC8" w:rsidP="00EB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4BC8" w:rsidSect="00516F30">
      <w:headerReference w:type="default" r:id="rId9"/>
      <w:footerReference w:type="default" r:id="rId10"/>
      <w:pgSz w:w="11906" w:h="16838"/>
      <w:pgMar w:top="814" w:right="850" w:bottom="1134" w:left="1701" w:header="426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6A" w:rsidRDefault="00920A6A" w:rsidP="00D26FB1">
      <w:pPr>
        <w:spacing w:after="0" w:line="240" w:lineRule="auto"/>
      </w:pPr>
      <w:r>
        <w:separator/>
      </w:r>
    </w:p>
  </w:endnote>
  <w:endnote w:type="continuationSeparator" w:id="0">
    <w:p w:rsidR="00920A6A" w:rsidRDefault="00920A6A" w:rsidP="00D2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0" w:rsidRDefault="00516F30" w:rsidP="00D26FB1">
    <w:pPr>
      <w:pStyle w:val="ae"/>
      <w:jc w:val="right"/>
    </w:pPr>
    <w:r>
      <w:t>Климова Татьяна Александровна</w:t>
    </w:r>
  </w:p>
  <w:p w:rsidR="00516F30" w:rsidRDefault="00516F30" w:rsidP="00D26FB1">
    <w:pPr>
      <w:pStyle w:val="ae"/>
      <w:jc w:val="right"/>
    </w:pPr>
  </w:p>
  <w:p w:rsidR="00516F30" w:rsidRDefault="00516F30" w:rsidP="00D26FB1">
    <w:pPr>
      <w:pStyle w:val="ae"/>
      <w:jc w:val="right"/>
    </w:pPr>
    <w:r>
      <w:t>Воспитатель ИЧДОУ «Умка»</w:t>
    </w:r>
  </w:p>
  <w:p w:rsidR="00516F30" w:rsidRDefault="00516F30" w:rsidP="00D26FB1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6A" w:rsidRDefault="00920A6A" w:rsidP="00D26FB1">
      <w:pPr>
        <w:spacing w:after="0" w:line="240" w:lineRule="auto"/>
      </w:pPr>
      <w:r>
        <w:separator/>
      </w:r>
    </w:p>
  </w:footnote>
  <w:footnote w:type="continuationSeparator" w:id="0">
    <w:p w:rsidR="00920A6A" w:rsidRDefault="00920A6A" w:rsidP="00D2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30" w:rsidRDefault="00516F30" w:rsidP="00D26FB1">
    <w:pPr>
      <w:pStyle w:val="ac"/>
      <w:jc w:val="right"/>
    </w:pPr>
    <w:r>
      <w:t>Номинация Воспитатель года 2013</w:t>
    </w:r>
  </w:p>
  <w:p w:rsidR="00516F30" w:rsidRDefault="00516F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89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7309BEC"/>
    <w:lvl w:ilvl="0">
      <w:numFmt w:val="decimal"/>
      <w:lvlText w:val="*"/>
      <w:lvlJc w:val="left"/>
    </w:lvl>
  </w:abstractNum>
  <w:abstractNum w:abstractNumId="2">
    <w:nsid w:val="01390640"/>
    <w:multiLevelType w:val="multilevel"/>
    <w:tmpl w:val="FEC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20E06"/>
    <w:multiLevelType w:val="hybridMultilevel"/>
    <w:tmpl w:val="58449A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0A2483"/>
    <w:multiLevelType w:val="multilevel"/>
    <w:tmpl w:val="FA9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016E1"/>
    <w:multiLevelType w:val="multilevel"/>
    <w:tmpl w:val="B59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52719"/>
    <w:multiLevelType w:val="hybridMultilevel"/>
    <w:tmpl w:val="423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0D14"/>
    <w:multiLevelType w:val="multilevel"/>
    <w:tmpl w:val="E252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C2DEB"/>
    <w:multiLevelType w:val="multilevel"/>
    <w:tmpl w:val="89A0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C0CD8"/>
    <w:multiLevelType w:val="multilevel"/>
    <w:tmpl w:val="FA84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1EB"/>
    <w:multiLevelType w:val="multilevel"/>
    <w:tmpl w:val="7AC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06076"/>
    <w:multiLevelType w:val="hybridMultilevel"/>
    <w:tmpl w:val="93687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DC1F39"/>
    <w:multiLevelType w:val="multilevel"/>
    <w:tmpl w:val="2B4A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9413D"/>
    <w:multiLevelType w:val="multilevel"/>
    <w:tmpl w:val="F12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43A42"/>
    <w:multiLevelType w:val="multilevel"/>
    <w:tmpl w:val="547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E302E"/>
    <w:multiLevelType w:val="multilevel"/>
    <w:tmpl w:val="041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C191C"/>
    <w:multiLevelType w:val="multilevel"/>
    <w:tmpl w:val="09FA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25B7A"/>
    <w:multiLevelType w:val="multilevel"/>
    <w:tmpl w:val="6464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458DC"/>
    <w:multiLevelType w:val="multilevel"/>
    <w:tmpl w:val="943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61E57"/>
    <w:multiLevelType w:val="multilevel"/>
    <w:tmpl w:val="3F3C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">
    <w:abstractNumId w:val="0"/>
  </w:num>
  <w:num w:numId="3">
    <w:abstractNumId w:val="17"/>
  </w:num>
  <w:num w:numId="4">
    <w:abstractNumId w:val="3"/>
  </w:num>
  <w:num w:numId="5">
    <w:abstractNumId w:val="16"/>
  </w:num>
  <w:num w:numId="6">
    <w:abstractNumId w:val="9"/>
  </w:num>
  <w:num w:numId="7">
    <w:abstractNumId w:val="19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804"/>
    <w:rsid w:val="00001903"/>
    <w:rsid w:val="000106CF"/>
    <w:rsid w:val="000515FF"/>
    <w:rsid w:val="00056B0E"/>
    <w:rsid w:val="00156367"/>
    <w:rsid w:val="00174837"/>
    <w:rsid w:val="00192B1A"/>
    <w:rsid w:val="001B723A"/>
    <w:rsid w:val="001F3DCF"/>
    <w:rsid w:val="00297BB8"/>
    <w:rsid w:val="002E27B6"/>
    <w:rsid w:val="002F0068"/>
    <w:rsid w:val="003300A0"/>
    <w:rsid w:val="00361A7D"/>
    <w:rsid w:val="0037685E"/>
    <w:rsid w:val="00390AD7"/>
    <w:rsid w:val="003D0CD6"/>
    <w:rsid w:val="003D6EA6"/>
    <w:rsid w:val="003E0A57"/>
    <w:rsid w:val="003E0AFE"/>
    <w:rsid w:val="004726C1"/>
    <w:rsid w:val="00502C14"/>
    <w:rsid w:val="00516F30"/>
    <w:rsid w:val="00535E16"/>
    <w:rsid w:val="00572F73"/>
    <w:rsid w:val="00620A3C"/>
    <w:rsid w:val="00671684"/>
    <w:rsid w:val="006845E3"/>
    <w:rsid w:val="00686458"/>
    <w:rsid w:val="006C77D2"/>
    <w:rsid w:val="00720369"/>
    <w:rsid w:val="00787198"/>
    <w:rsid w:val="008426E7"/>
    <w:rsid w:val="0087136B"/>
    <w:rsid w:val="008A100D"/>
    <w:rsid w:val="008E39B8"/>
    <w:rsid w:val="00920A6A"/>
    <w:rsid w:val="009535E8"/>
    <w:rsid w:val="00957EAB"/>
    <w:rsid w:val="009A425B"/>
    <w:rsid w:val="009B1E35"/>
    <w:rsid w:val="00A41A85"/>
    <w:rsid w:val="00B057D0"/>
    <w:rsid w:val="00B1529B"/>
    <w:rsid w:val="00B348C8"/>
    <w:rsid w:val="00B4028B"/>
    <w:rsid w:val="00B407C2"/>
    <w:rsid w:val="00B66EA1"/>
    <w:rsid w:val="00B71D70"/>
    <w:rsid w:val="00B84B89"/>
    <w:rsid w:val="00B955EE"/>
    <w:rsid w:val="00C11B4D"/>
    <w:rsid w:val="00C44AAC"/>
    <w:rsid w:val="00C840F6"/>
    <w:rsid w:val="00D26FB1"/>
    <w:rsid w:val="00D33524"/>
    <w:rsid w:val="00D966D2"/>
    <w:rsid w:val="00DB1AB6"/>
    <w:rsid w:val="00DF5FCD"/>
    <w:rsid w:val="00E07319"/>
    <w:rsid w:val="00E40804"/>
    <w:rsid w:val="00E73491"/>
    <w:rsid w:val="00E80DB7"/>
    <w:rsid w:val="00EA1ECD"/>
    <w:rsid w:val="00EB3A82"/>
    <w:rsid w:val="00EB4BC8"/>
    <w:rsid w:val="00EF52A5"/>
    <w:rsid w:val="00F47AC7"/>
    <w:rsid w:val="00FA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BC8"/>
  </w:style>
  <w:style w:type="paragraph" w:styleId="3">
    <w:name w:val="heading 3"/>
    <w:basedOn w:val="a0"/>
    <w:next w:val="a0"/>
    <w:link w:val="30"/>
    <w:qFormat/>
    <w:rsid w:val="00EB4BC8"/>
    <w:pPr>
      <w:keepNext/>
      <w:spacing w:before="24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B4B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B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B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EB4B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uiPriority w:val="59"/>
    <w:rsid w:val="00EB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EB4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B4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EB4BC8"/>
  </w:style>
  <w:style w:type="paragraph" w:styleId="a">
    <w:name w:val="List Bullet"/>
    <w:basedOn w:val="a0"/>
    <w:uiPriority w:val="99"/>
    <w:unhideWhenUsed/>
    <w:rsid w:val="00EB4BC8"/>
    <w:pPr>
      <w:numPr>
        <w:numId w:val="2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B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4BC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2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26FB1"/>
  </w:style>
  <w:style w:type="paragraph" w:styleId="ae">
    <w:name w:val="footer"/>
    <w:basedOn w:val="a0"/>
    <w:link w:val="af"/>
    <w:uiPriority w:val="99"/>
    <w:unhideWhenUsed/>
    <w:rsid w:val="00D2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26FB1"/>
  </w:style>
  <w:style w:type="paragraph" w:customStyle="1" w:styleId="FR2">
    <w:name w:val="FR2"/>
    <w:rsid w:val="00056B0E"/>
    <w:pPr>
      <w:widowControl w:val="0"/>
      <w:autoSpaceDE w:val="0"/>
      <w:autoSpaceDN w:val="0"/>
      <w:adjustRightInd w:val="0"/>
      <w:spacing w:before="4260"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BC8"/>
  </w:style>
  <w:style w:type="paragraph" w:styleId="3">
    <w:name w:val="heading 3"/>
    <w:basedOn w:val="a0"/>
    <w:next w:val="a0"/>
    <w:link w:val="30"/>
    <w:qFormat/>
    <w:rsid w:val="00EB4BC8"/>
    <w:pPr>
      <w:keepNext/>
      <w:spacing w:before="24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B4B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B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B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EB4B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uiPriority w:val="59"/>
    <w:rsid w:val="00EB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EB4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B4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EB4BC8"/>
  </w:style>
  <w:style w:type="paragraph" w:styleId="a">
    <w:name w:val="List Bullet"/>
    <w:basedOn w:val="a0"/>
    <w:uiPriority w:val="99"/>
    <w:unhideWhenUsed/>
    <w:rsid w:val="00EB4BC8"/>
    <w:pPr>
      <w:numPr>
        <w:numId w:val="2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B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4BC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2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26FB1"/>
  </w:style>
  <w:style w:type="paragraph" w:styleId="ae">
    <w:name w:val="footer"/>
    <w:basedOn w:val="a0"/>
    <w:link w:val="af"/>
    <w:uiPriority w:val="99"/>
    <w:unhideWhenUsed/>
    <w:rsid w:val="00D2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26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K53S</dc:creator>
  <cp:lastModifiedBy>Виктор</cp:lastModifiedBy>
  <cp:revision>2</cp:revision>
  <cp:lastPrinted>2013-01-30T08:14:00Z</cp:lastPrinted>
  <dcterms:created xsi:type="dcterms:W3CDTF">2013-05-14T14:36:00Z</dcterms:created>
  <dcterms:modified xsi:type="dcterms:W3CDTF">2013-05-14T14:36:00Z</dcterms:modified>
</cp:coreProperties>
</file>