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E" w:rsidRPr="008075E6" w:rsidRDefault="0094489E" w:rsidP="0094489E">
      <w:pPr>
        <w:shd w:val="clear" w:color="auto" w:fill="FFFFFF"/>
        <w:spacing w:line="730" w:lineRule="exact"/>
        <w:ind w:left="4392" w:right="4382"/>
        <w:jc w:val="right"/>
        <w:rPr>
          <w:rFonts w:ascii="Times New Roman" w:hAnsi="Times New Roman" w:cs="Times New Roman"/>
          <w:i/>
          <w:iCs/>
          <w:color w:val="000000"/>
          <w:spacing w:val="-5"/>
          <w:sz w:val="24"/>
          <w:szCs w:val="28"/>
        </w:rPr>
      </w:pPr>
      <w:r w:rsidRPr="008075E6">
        <w:rPr>
          <w:rFonts w:ascii="Times New Roman" w:hAnsi="Times New Roman" w:cs="Times New Roman"/>
          <w:i/>
          <w:iCs/>
          <w:color w:val="000000"/>
          <w:spacing w:val="-5"/>
          <w:sz w:val="24"/>
          <w:szCs w:val="28"/>
        </w:rPr>
        <w:t>Приложение2</w:t>
      </w:r>
    </w:p>
    <w:p w:rsidR="0094489E" w:rsidRPr="008075E6" w:rsidRDefault="0094489E" w:rsidP="0094489E">
      <w:pPr>
        <w:shd w:val="clear" w:color="auto" w:fill="FFFFFF"/>
        <w:spacing w:line="730" w:lineRule="exact"/>
        <w:ind w:left="4392" w:right="4382"/>
        <w:jc w:val="center"/>
        <w:rPr>
          <w:rFonts w:ascii="Times New Roman" w:hAnsi="Times New Roman" w:cs="Times New Roman"/>
          <w:sz w:val="24"/>
          <w:szCs w:val="28"/>
        </w:rPr>
      </w:pPr>
      <w:r w:rsidRPr="008075E6">
        <w:rPr>
          <w:rFonts w:ascii="Times New Roman" w:hAnsi="Times New Roman" w:cs="Times New Roman"/>
          <w:i/>
          <w:iCs/>
          <w:color w:val="000000"/>
          <w:spacing w:val="-5"/>
          <w:sz w:val="24"/>
          <w:szCs w:val="28"/>
        </w:rPr>
        <w:t xml:space="preserve">ЦИКЛ «СТИХИ О ПРЕКРАСНОЙ ДАМЕ» </w:t>
      </w:r>
      <w:r w:rsidRPr="008075E6">
        <w:rPr>
          <w:rFonts w:ascii="Times New Roman" w:hAnsi="Times New Roman" w:cs="Times New Roman"/>
          <w:i/>
          <w:iCs/>
          <w:color w:val="000000"/>
          <w:spacing w:val="-3"/>
          <w:sz w:val="24"/>
          <w:szCs w:val="28"/>
        </w:rPr>
        <w:t>ЦВЕТА «КРАСНЫЙ» И «ЗОЛОТОЙ»</w:t>
      </w:r>
    </w:p>
    <w:p w:rsidR="0094489E" w:rsidRPr="008075E6" w:rsidRDefault="0094489E" w:rsidP="0094489E">
      <w:pPr>
        <w:spacing w:after="278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354"/>
        <w:gridCol w:w="6797"/>
      </w:tblGrid>
      <w:tr w:rsidR="0094489E" w:rsidRPr="008075E6" w:rsidTr="00D73194">
        <w:trPr>
          <w:trHeight w:hRule="exact"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ind w:left="1315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>Значение этих выражений</w:t>
            </w:r>
          </w:p>
        </w:tc>
      </w:tr>
      <w:tr w:rsidR="0094489E" w:rsidRPr="008075E6" w:rsidTr="00D73194">
        <w:trPr>
          <w:trHeight w:hRule="exact" w:val="2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29"/>
                <w:sz w:val="24"/>
                <w:szCs w:val="28"/>
              </w:rPr>
              <w:t>1.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>Молодая, золотая(«Целый день передо мною»)</w:t>
            </w:r>
          </w:p>
          <w:p w:rsidR="0094489E" w:rsidRPr="008075E6" w:rsidRDefault="0094489E" w:rsidP="00D73194">
            <w:pPr>
              <w:shd w:val="clear" w:color="auto" w:fill="FFFFFF"/>
              <w:spacing w:line="374" w:lineRule="exact"/>
              <w:ind w:right="432" w:hanging="24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Дев златокудрых(«Странных и новых ищу на </w:t>
            </w: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>страницах»)</w:t>
            </w:r>
          </w:p>
          <w:p w:rsidR="0094489E" w:rsidRPr="008075E6" w:rsidRDefault="0094489E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>Золотая межа(«Верю в солнце завета»)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spacing w:line="365" w:lineRule="exact"/>
              <w:ind w:left="134" w:right="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</w:rPr>
              <w:t xml:space="preserve">А.Блок в этом цикле сравнивает с чем-то </w:t>
            </w: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 xml:space="preserve">ценным и красивым. С тем, что для него очень дорого. Так как золото всегда ценится. </w:t>
            </w: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Этим цветом он возвышает её перед всеми </w:t>
            </w: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8"/>
              </w:rPr>
              <w:t>другими.</w:t>
            </w:r>
          </w:p>
        </w:tc>
      </w:tr>
      <w:tr w:rsidR="0094489E" w:rsidRPr="008075E6" w:rsidTr="00D73194">
        <w:trPr>
          <w:trHeight w:hRule="exact" w:val="15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29"/>
                <w:sz w:val="24"/>
                <w:szCs w:val="28"/>
              </w:rPr>
              <w:t>2.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spacing w:line="365" w:lineRule="exact"/>
              <w:ind w:right="58" w:hanging="5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8"/>
              </w:rPr>
              <w:t xml:space="preserve">Зарево красное(«3арево белое, желтое, красное»). </w:t>
            </w:r>
            <w:r w:rsidR="008075E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8"/>
              </w:rPr>
              <w:br/>
            </w: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</w:rPr>
              <w:t>Красный месяц(«Белой ночью месяц красный»)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89E" w:rsidRPr="008075E6" w:rsidRDefault="0094489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5E6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8"/>
              </w:rPr>
              <w:t>Чувство непокоя на душе.</w:t>
            </w:r>
          </w:p>
        </w:tc>
      </w:tr>
    </w:tbl>
    <w:p w:rsidR="005463ED" w:rsidRPr="008075E6" w:rsidRDefault="005463ED">
      <w:pPr>
        <w:rPr>
          <w:sz w:val="20"/>
        </w:rPr>
      </w:pPr>
    </w:p>
    <w:sectPr w:rsidR="005463ED" w:rsidRPr="008075E6" w:rsidSect="009448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89E"/>
    <w:rsid w:val="001E7375"/>
    <w:rsid w:val="005463ED"/>
    <w:rsid w:val="008075E6"/>
    <w:rsid w:val="009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ГОУ НПО ПУ-42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4</cp:revision>
  <dcterms:created xsi:type="dcterms:W3CDTF">2013-01-23T02:02:00Z</dcterms:created>
  <dcterms:modified xsi:type="dcterms:W3CDTF">2013-01-23T02:54:00Z</dcterms:modified>
</cp:coreProperties>
</file>