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64" w:rsidRPr="008D21B8" w:rsidRDefault="00202164" w:rsidP="00202164">
      <w:pPr>
        <w:jc w:val="both"/>
      </w:pPr>
      <w:proofErr w:type="spellStart"/>
      <w:r w:rsidRPr="008D21B8">
        <w:t>Лобас</w:t>
      </w:r>
      <w:proofErr w:type="spellEnd"/>
      <w:r w:rsidRPr="008D21B8">
        <w:t xml:space="preserve"> Н А  220-414-199</w:t>
      </w:r>
    </w:p>
    <w:p w:rsidR="00202164" w:rsidRPr="00CB0234" w:rsidRDefault="00202164" w:rsidP="00202164">
      <w:r>
        <w:t>Приложение №2</w:t>
      </w:r>
    </w:p>
    <w:p w:rsidR="00202164" w:rsidRPr="00FA18B9" w:rsidRDefault="00202164" w:rsidP="00202164">
      <w:pPr>
        <w:jc w:val="center"/>
        <w:rPr>
          <w:b/>
        </w:rPr>
      </w:pPr>
      <w:r>
        <w:rPr>
          <w:b/>
        </w:rPr>
        <w:t xml:space="preserve">Примерное тематическое </w:t>
      </w:r>
      <w:r w:rsidRPr="00FA18B9">
        <w:rPr>
          <w:b/>
        </w:rPr>
        <w:t xml:space="preserve">планирование по связи с другими видами деятельности в </w:t>
      </w:r>
      <w:proofErr w:type="spellStart"/>
      <w:r w:rsidR="00814B9A">
        <w:rPr>
          <w:b/>
        </w:rPr>
        <w:t>процес</w:t>
      </w:r>
      <w:proofErr w:type="spellEnd"/>
      <w:proofErr w:type="gramStart"/>
      <w:r w:rsidRPr="00FA18B9">
        <w:rPr>
          <w:b/>
          <w:lang w:val="en-US"/>
        </w:rPr>
        <w:t>c</w:t>
      </w:r>
      <w:proofErr w:type="gramEnd"/>
      <w:r w:rsidRPr="00FA18B9">
        <w:rPr>
          <w:b/>
        </w:rPr>
        <w:t xml:space="preserve">е реализации проекта </w:t>
      </w:r>
    </w:p>
    <w:p w:rsidR="00202164" w:rsidRPr="00FA18B9" w:rsidRDefault="00202164" w:rsidP="00202164">
      <w:pPr>
        <w:jc w:val="center"/>
        <w:rPr>
          <w:b/>
        </w:rPr>
      </w:pPr>
      <w:r w:rsidRPr="00FA18B9">
        <w:rPr>
          <w:b/>
          <w:kern w:val="36"/>
        </w:rPr>
        <w:t>"Вместе с мамой, вместе с папой я здоровым быть хочу"</w:t>
      </w:r>
    </w:p>
    <w:tbl>
      <w:tblPr>
        <w:tblW w:w="17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3515"/>
        <w:gridCol w:w="3515"/>
        <w:gridCol w:w="3515"/>
        <w:gridCol w:w="3190"/>
        <w:gridCol w:w="3078"/>
      </w:tblGrid>
      <w:tr w:rsidR="00202164" w:rsidRPr="00D954F8" w:rsidTr="005378E5">
        <w:trPr>
          <w:gridAfter w:val="1"/>
          <w:wAfter w:w="3078" w:type="dxa"/>
          <w:trHeight w:hRule="exact" w:val="340"/>
        </w:trPr>
        <w:tc>
          <w:tcPr>
            <w:tcW w:w="1007" w:type="dxa"/>
          </w:tcPr>
          <w:p w:rsidR="00202164" w:rsidRDefault="00202164" w:rsidP="005378E5">
            <w:pPr>
              <w:jc w:val="center"/>
            </w:pPr>
          </w:p>
        </w:tc>
        <w:tc>
          <w:tcPr>
            <w:tcW w:w="3515" w:type="dxa"/>
            <w:vAlign w:val="center"/>
          </w:tcPr>
          <w:p w:rsidR="00202164" w:rsidRPr="00F00178" w:rsidRDefault="00202164" w:rsidP="005378E5">
            <w:pPr>
              <w:jc w:val="center"/>
              <w:rPr>
                <w:b/>
                <w:bCs/>
              </w:rPr>
            </w:pPr>
            <w:r w:rsidRPr="00F00178">
              <w:rPr>
                <w:b/>
              </w:rPr>
              <w:t>январь</w:t>
            </w:r>
          </w:p>
        </w:tc>
        <w:tc>
          <w:tcPr>
            <w:tcW w:w="3515" w:type="dxa"/>
            <w:vAlign w:val="center"/>
          </w:tcPr>
          <w:p w:rsidR="00202164" w:rsidRPr="00D954F8" w:rsidRDefault="00202164" w:rsidP="005378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515" w:type="dxa"/>
            <w:vAlign w:val="center"/>
          </w:tcPr>
          <w:p w:rsidR="00202164" w:rsidRPr="00D954F8" w:rsidRDefault="00202164" w:rsidP="005378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190" w:type="dxa"/>
            <w:vAlign w:val="center"/>
          </w:tcPr>
          <w:p w:rsidR="00202164" w:rsidRPr="00D954F8" w:rsidRDefault="00202164" w:rsidP="005378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март</w:t>
            </w:r>
          </w:p>
        </w:tc>
      </w:tr>
      <w:tr w:rsidR="00202164" w:rsidTr="005378E5">
        <w:trPr>
          <w:gridAfter w:val="1"/>
          <w:wAfter w:w="3078" w:type="dxa"/>
          <w:cantSplit/>
          <w:trHeight w:hRule="exact" w:val="2552"/>
        </w:trPr>
        <w:tc>
          <w:tcPr>
            <w:tcW w:w="1007" w:type="dxa"/>
            <w:textDirection w:val="btLr"/>
            <w:vAlign w:val="center"/>
          </w:tcPr>
          <w:p w:rsidR="00202164" w:rsidRDefault="00202164" w:rsidP="005378E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Тематические</w:t>
            </w:r>
          </w:p>
          <w:p w:rsidR="00202164" w:rsidRDefault="00202164" w:rsidP="005378E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беседы, занятия</w:t>
            </w:r>
          </w:p>
        </w:tc>
        <w:tc>
          <w:tcPr>
            <w:tcW w:w="3515" w:type="dxa"/>
          </w:tcPr>
          <w:p w:rsidR="00202164" w:rsidRPr="006B3310" w:rsidRDefault="00202164" w:rsidP="005378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«Школа спортивных</w:t>
            </w:r>
            <w:r w:rsidRPr="006B3310">
              <w:rPr>
                <w:b/>
              </w:rPr>
              <w:t xml:space="preserve"> наук»</w:t>
            </w:r>
          </w:p>
          <w:p w:rsidR="00202164" w:rsidRDefault="00202164" w:rsidP="005378E5">
            <w:pPr>
              <w:jc w:val="both"/>
            </w:pPr>
            <w:r>
              <w:t>Систематизировать знания де</w:t>
            </w:r>
            <w:r>
              <w:softHyphen/>
              <w:t>тей о правилах безопасности нахождения   без помощников  на спортивных сооружениях, ледовых аренах, горках.</w:t>
            </w:r>
          </w:p>
        </w:tc>
        <w:tc>
          <w:tcPr>
            <w:tcW w:w="3515" w:type="dxa"/>
          </w:tcPr>
          <w:p w:rsidR="00202164" w:rsidRPr="006B3310" w:rsidRDefault="00202164" w:rsidP="005378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«Я</w:t>
            </w:r>
            <w:r w:rsidR="00814B9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- будущий спортсмен </w:t>
            </w:r>
            <w:r w:rsidRPr="006B3310">
              <w:rPr>
                <w:b/>
              </w:rPr>
              <w:t>»</w:t>
            </w:r>
          </w:p>
          <w:p w:rsidR="00202164" w:rsidRDefault="00202164" w:rsidP="005378E5">
            <w:pPr>
              <w:rPr>
                <w:lang w:val="en-US"/>
              </w:rPr>
            </w:pPr>
            <w:r>
              <w:t>Продолжать знакомить детей с правилами этичного  и безо</w:t>
            </w:r>
            <w:r>
              <w:softHyphen/>
              <w:t>пасного  поведения в город</w:t>
            </w:r>
            <w:r>
              <w:softHyphen/>
              <w:t>ских спортивных секциях; познакомить с новыми профессиями: тренер, массажист.</w:t>
            </w:r>
          </w:p>
          <w:p w:rsidR="00814B9A" w:rsidRDefault="00814B9A" w:rsidP="005378E5">
            <w:pPr>
              <w:rPr>
                <w:lang w:val="en-US"/>
              </w:rPr>
            </w:pPr>
          </w:p>
          <w:p w:rsidR="00814B9A" w:rsidRDefault="00814B9A" w:rsidP="005378E5">
            <w:pPr>
              <w:rPr>
                <w:lang w:val="en-US"/>
              </w:rPr>
            </w:pPr>
          </w:p>
          <w:p w:rsidR="00814B9A" w:rsidRDefault="00814B9A" w:rsidP="005378E5">
            <w:pPr>
              <w:rPr>
                <w:lang w:val="en-US"/>
              </w:rPr>
            </w:pPr>
          </w:p>
          <w:p w:rsidR="00814B9A" w:rsidRDefault="00814B9A" w:rsidP="005378E5">
            <w:pPr>
              <w:rPr>
                <w:lang w:val="en-US"/>
              </w:rPr>
            </w:pPr>
          </w:p>
          <w:p w:rsidR="00814B9A" w:rsidRDefault="00814B9A" w:rsidP="005378E5">
            <w:pPr>
              <w:rPr>
                <w:lang w:val="en-US"/>
              </w:rPr>
            </w:pPr>
          </w:p>
          <w:p w:rsidR="00814B9A" w:rsidRDefault="00814B9A" w:rsidP="005378E5">
            <w:pPr>
              <w:rPr>
                <w:lang w:val="en-US"/>
              </w:rPr>
            </w:pPr>
          </w:p>
          <w:p w:rsidR="00814B9A" w:rsidRDefault="00814B9A" w:rsidP="005378E5">
            <w:pPr>
              <w:rPr>
                <w:lang w:val="en-US"/>
              </w:rPr>
            </w:pPr>
          </w:p>
          <w:p w:rsidR="00814B9A" w:rsidRDefault="00814B9A" w:rsidP="005378E5">
            <w:pPr>
              <w:rPr>
                <w:lang w:val="en-US"/>
              </w:rPr>
            </w:pPr>
          </w:p>
          <w:p w:rsidR="00814B9A" w:rsidRDefault="00814B9A" w:rsidP="005378E5">
            <w:pPr>
              <w:rPr>
                <w:lang w:val="en-US"/>
              </w:rPr>
            </w:pPr>
          </w:p>
          <w:p w:rsidR="00814B9A" w:rsidRDefault="00814B9A" w:rsidP="005378E5">
            <w:pPr>
              <w:rPr>
                <w:lang w:val="en-US"/>
              </w:rPr>
            </w:pPr>
          </w:p>
          <w:p w:rsidR="00814B9A" w:rsidRDefault="00814B9A" w:rsidP="005378E5">
            <w:pPr>
              <w:rPr>
                <w:lang w:val="en-US"/>
              </w:rPr>
            </w:pPr>
          </w:p>
          <w:p w:rsidR="00814B9A" w:rsidRPr="00814B9A" w:rsidRDefault="00814B9A" w:rsidP="005378E5">
            <w:pPr>
              <w:rPr>
                <w:lang w:val="en-US"/>
              </w:rPr>
            </w:pPr>
          </w:p>
        </w:tc>
        <w:tc>
          <w:tcPr>
            <w:tcW w:w="3515" w:type="dxa"/>
          </w:tcPr>
          <w:p w:rsidR="00202164" w:rsidRPr="006B3310" w:rsidRDefault="00202164" w:rsidP="005378E5">
            <w:pPr>
              <w:jc w:val="center"/>
              <w:rPr>
                <w:b/>
                <w:bCs/>
              </w:rPr>
            </w:pPr>
            <w:r w:rsidRPr="006B3310">
              <w:rPr>
                <w:b/>
              </w:rPr>
              <w:t>«Городской транспорт»</w:t>
            </w:r>
          </w:p>
          <w:p w:rsidR="00202164" w:rsidRPr="00EA22E0" w:rsidRDefault="00202164" w:rsidP="005378E5">
            <w:pPr>
              <w:jc w:val="both"/>
            </w:pPr>
            <w:r>
              <w:t>Расширять знания детей об общественном транспорте, его назначении, правилах проезда в транспорте и перевозке спортивного инвентаря.</w:t>
            </w:r>
          </w:p>
        </w:tc>
        <w:tc>
          <w:tcPr>
            <w:tcW w:w="3190" w:type="dxa"/>
          </w:tcPr>
          <w:p w:rsidR="00202164" w:rsidRPr="006103D9" w:rsidRDefault="00202164" w:rsidP="005378E5">
            <w:pPr>
              <w:jc w:val="center"/>
              <w:rPr>
                <w:b/>
                <w:bCs/>
              </w:rPr>
            </w:pPr>
            <w:r w:rsidRPr="006103D9">
              <w:rPr>
                <w:b/>
              </w:rPr>
              <w:t>«Остановись! Посмотри!»</w:t>
            </w:r>
          </w:p>
          <w:p w:rsidR="00202164" w:rsidRDefault="00202164" w:rsidP="005378E5">
            <w:pPr>
              <w:jc w:val="both"/>
            </w:pPr>
            <w:r>
              <w:t xml:space="preserve">Формировать у детей навык  </w:t>
            </w:r>
          </w:p>
          <w:p w:rsidR="00202164" w:rsidRPr="00DB7F2B" w:rsidRDefault="00202164" w:rsidP="005378E5">
            <w:r>
              <w:t>самостоятельного, безопасного поведения в местах массового  отдыха  детей и взрослых.</w:t>
            </w:r>
          </w:p>
        </w:tc>
      </w:tr>
      <w:tr w:rsidR="00202164" w:rsidRPr="004C6C49" w:rsidTr="005378E5">
        <w:trPr>
          <w:gridAfter w:val="1"/>
          <w:wAfter w:w="3078" w:type="dxa"/>
          <w:cantSplit/>
          <w:trHeight w:hRule="exact" w:val="2835"/>
        </w:trPr>
        <w:tc>
          <w:tcPr>
            <w:tcW w:w="1007" w:type="dxa"/>
            <w:textDirection w:val="btLr"/>
            <w:vAlign w:val="center"/>
          </w:tcPr>
          <w:p w:rsidR="00202164" w:rsidRDefault="00202164" w:rsidP="005378E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Целевые про</w:t>
            </w:r>
            <w:r>
              <w:rPr>
                <w:b/>
                <w:sz w:val="22"/>
              </w:rPr>
              <w:softHyphen/>
              <w:t>гулки,</w:t>
            </w:r>
          </w:p>
          <w:p w:rsidR="00202164" w:rsidRDefault="00202164" w:rsidP="005378E5">
            <w:pPr>
              <w:ind w:left="113" w:right="113"/>
              <w:jc w:val="center"/>
            </w:pPr>
            <w:proofErr w:type="spellStart"/>
            <w:r>
              <w:rPr>
                <w:b/>
                <w:sz w:val="22"/>
              </w:rPr>
              <w:t>экскур</w:t>
            </w:r>
            <w:r>
              <w:rPr>
                <w:b/>
                <w:sz w:val="22"/>
              </w:rPr>
              <w:softHyphen/>
              <w:t>ссии</w:t>
            </w:r>
            <w:proofErr w:type="spellEnd"/>
          </w:p>
        </w:tc>
        <w:tc>
          <w:tcPr>
            <w:tcW w:w="3515" w:type="dxa"/>
          </w:tcPr>
          <w:p w:rsidR="00202164" w:rsidRPr="00E31078" w:rsidRDefault="00202164" w:rsidP="005378E5">
            <w:pPr>
              <w:jc w:val="center"/>
              <w:rPr>
                <w:b/>
                <w:szCs w:val="20"/>
              </w:rPr>
            </w:pPr>
            <w:r w:rsidRPr="00E31078">
              <w:rPr>
                <w:b/>
                <w:szCs w:val="20"/>
              </w:rPr>
              <w:t>Прогулка</w:t>
            </w:r>
          </w:p>
          <w:p w:rsidR="00202164" w:rsidRPr="00E31078" w:rsidRDefault="00202164" w:rsidP="005378E5">
            <w:pPr>
              <w:jc w:val="center"/>
              <w:rPr>
                <w:b/>
                <w:szCs w:val="20"/>
              </w:rPr>
            </w:pPr>
            <w:r w:rsidRPr="00E31078">
              <w:rPr>
                <w:b/>
                <w:szCs w:val="20"/>
              </w:rPr>
              <w:t>Наблюдение за сезонными изменениями</w:t>
            </w:r>
          </w:p>
          <w:p w:rsidR="00202164" w:rsidRPr="00E31078" w:rsidRDefault="00202164" w:rsidP="005378E5">
            <w:pPr>
              <w:ind w:right="566"/>
              <w:rPr>
                <w:szCs w:val="20"/>
              </w:rPr>
            </w:pPr>
            <w:r>
              <w:rPr>
                <w:szCs w:val="20"/>
              </w:rPr>
              <w:t>Ф</w:t>
            </w:r>
            <w:r w:rsidRPr="00E31078">
              <w:rPr>
                <w:szCs w:val="20"/>
              </w:rPr>
              <w:t>ормировать представление об изменениях в природе;</w:t>
            </w:r>
          </w:p>
          <w:p w:rsidR="00202164" w:rsidRDefault="00202164" w:rsidP="005378E5">
            <w:pPr>
              <w:ind w:right="566"/>
              <w:rPr>
                <w:szCs w:val="20"/>
                <w:lang w:val="en-US"/>
              </w:rPr>
            </w:pPr>
            <w:r w:rsidRPr="00E31078">
              <w:rPr>
                <w:szCs w:val="20"/>
              </w:rPr>
              <w:t>учить называть характерные п</w:t>
            </w:r>
            <w:r>
              <w:rPr>
                <w:szCs w:val="20"/>
              </w:rPr>
              <w:t>ризнаки конца зимы</w:t>
            </w:r>
            <w:proofErr w:type="gramStart"/>
            <w:r>
              <w:rPr>
                <w:szCs w:val="20"/>
              </w:rPr>
              <w:t xml:space="preserve"> .</w:t>
            </w:r>
            <w:proofErr w:type="gramEnd"/>
          </w:p>
          <w:p w:rsid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P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814B9A" w:rsidRPr="00814B9A" w:rsidRDefault="00814B9A" w:rsidP="005378E5">
            <w:pPr>
              <w:ind w:right="566"/>
              <w:rPr>
                <w:szCs w:val="20"/>
                <w:lang w:val="en-US"/>
              </w:rPr>
            </w:pPr>
          </w:p>
          <w:p w:rsidR="00202164" w:rsidRDefault="00202164" w:rsidP="005378E5">
            <w:pPr>
              <w:ind w:right="19"/>
              <w:jc w:val="both"/>
            </w:pPr>
          </w:p>
        </w:tc>
        <w:tc>
          <w:tcPr>
            <w:tcW w:w="3515" w:type="dxa"/>
          </w:tcPr>
          <w:p w:rsidR="00202164" w:rsidRPr="00E31078" w:rsidRDefault="00202164" w:rsidP="005378E5">
            <w:pPr>
              <w:jc w:val="center"/>
              <w:rPr>
                <w:b/>
              </w:rPr>
            </w:pPr>
            <w:r w:rsidRPr="00E31078">
              <w:rPr>
                <w:b/>
              </w:rPr>
              <w:t xml:space="preserve">Прогулка </w:t>
            </w:r>
          </w:p>
          <w:p w:rsidR="00202164" w:rsidRPr="00E31078" w:rsidRDefault="00202164" w:rsidP="005378E5">
            <w:pPr>
              <w:jc w:val="center"/>
              <w:rPr>
                <w:b/>
              </w:rPr>
            </w:pPr>
            <w:r w:rsidRPr="00E31078">
              <w:rPr>
                <w:b/>
              </w:rPr>
              <w:t>Наблюдение за ветром</w:t>
            </w:r>
          </w:p>
          <w:p w:rsidR="00202164" w:rsidRPr="00E31078" w:rsidRDefault="00202164" w:rsidP="005378E5">
            <w:pPr>
              <w:ind w:right="566" w:firstLine="567"/>
              <w:jc w:val="both"/>
              <w:rPr>
                <w:i/>
                <w:szCs w:val="20"/>
              </w:rPr>
            </w:pPr>
          </w:p>
          <w:p w:rsidR="00202164" w:rsidRPr="00E31078" w:rsidRDefault="00202164" w:rsidP="005378E5">
            <w:pPr>
              <w:ind w:right="566" w:firstLine="567"/>
              <w:jc w:val="both"/>
              <w:rPr>
                <w:i/>
              </w:rPr>
            </w:pPr>
          </w:p>
          <w:p w:rsidR="00202164" w:rsidRPr="00E31078" w:rsidRDefault="00202164" w:rsidP="005378E5">
            <w:pPr>
              <w:ind w:right="566"/>
            </w:pPr>
            <w:r>
              <w:t>У</w:t>
            </w:r>
            <w:r w:rsidRPr="00E31078">
              <w:t>чить замечать изменения в природе.</w:t>
            </w:r>
          </w:p>
          <w:p w:rsidR="00202164" w:rsidRPr="00E31078" w:rsidRDefault="00202164" w:rsidP="005378E5">
            <w:pPr>
              <w:ind w:right="566"/>
            </w:pPr>
            <w:r w:rsidRPr="00E31078">
              <w:t>- определять направление ветра.</w:t>
            </w:r>
          </w:p>
          <w:p w:rsidR="00202164" w:rsidRDefault="00202164" w:rsidP="005378E5">
            <w:pPr>
              <w:jc w:val="both"/>
            </w:pPr>
          </w:p>
        </w:tc>
        <w:tc>
          <w:tcPr>
            <w:tcW w:w="3515" w:type="dxa"/>
          </w:tcPr>
          <w:p w:rsidR="00202164" w:rsidRDefault="00202164" w:rsidP="005378E5">
            <w:pPr>
              <w:jc w:val="center"/>
              <w:rPr>
                <w:b/>
                <w:bCs/>
              </w:rPr>
            </w:pPr>
            <w:r w:rsidRPr="009A1A31">
              <w:rPr>
                <w:b/>
              </w:rPr>
              <w:t>Наблюдение</w:t>
            </w:r>
          </w:p>
          <w:p w:rsidR="00202164" w:rsidRPr="009A1A31" w:rsidRDefault="00202164" w:rsidP="005378E5">
            <w:pPr>
              <w:jc w:val="center"/>
              <w:rPr>
                <w:b/>
                <w:bCs/>
              </w:rPr>
            </w:pPr>
            <w:r w:rsidRPr="009A1A31">
              <w:rPr>
                <w:b/>
              </w:rPr>
              <w:t>за работой общественного транспорта</w:t>
            </w:r>
          </w:p>
          <w:p w:rsidR="00202164" w:rsidRDefault="00202164" w:rsidP="005378E5">
            <w:pPr>
              <w:jc w:val="both"/>
              <w:rPr>
                <w:lang w:val="en-US"/>
              </w:rPr>
            </w:pPr>
            <w:r>
              <w:t>Рассмотреть городской транспорт, его разновидности; объяснить, что значит общественный; обратить внимание на отличительные особенности микроавтобуса  от автобуса.</w:t>
            </w: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P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Pr="00814B9A" w:rsidRDefault="00814B9A" w:rsidP="005378E5">
            <w:pPr>
              <w:jc w:val="both"/>
              <w:rPr>
                <w:lang w:val="en-US"/>
              </w:rPr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Pr="00261CB3" w:rsidRDefault="00202164" w:rsidP="005378E5">
            <w:pPr>
              <w:jc w:val="both"/>
            </w:pPr>
          </w:p>
        </w:tc>
        <w:tc>
          <w:tcPr>
            <w:tcW w:w="3190" w:type="dxa"/>
          </w:tcPr>
          <w:p w:rsidR="00202164" w:rsidRPr="00E31078" w:rsidRDefault="00202164" w:rsidP="005378E5">
            <w:pPr>
              <w:jc w:val="center"/>
              <w:rPr>
                <w:b/>
              </w:rPr>
            </w:pPr>
            <w:r w:rsidRPr="00E31078">
              <w:rPr>
                <w:b/>
              </w:rPr>
              <w:t xml:space="preserve">Прогулка </w:t>
            </w:r>
          </w:p>
          <w:p w:rsidR="00202164" w:rsidRPr="00E31078" w:rsidRDefault="00202164" w:rsidP="005378E5">
            <w:pPr>
              <w:jc w:val="center"/>
              <w:rPr>
                <w:b/>
              </w:rPr>
            </w:pPr>
            <w:r w:rsidRPr="00E31078">
              <w:rPr>
                <w:b/>
              </w:rPr>
              <w:t>Наблюдение за птицами на участке детского сада</w:t>
            </w:r>
          </w:p>
          <w:p w:rsidR="00202164" w:rsidRPr="00814B9A" w:rsidRDefault="00202164" w:rsidP="005378E5">
            <w:pPr>
              <w:tabs>
                <w:tab w:val="left" w:pos="1160"/>
              </w:tabs>
              <w:ind w:right="566"/>
              <w:jc w:val="both"/>
            </w:pPr>
            <w:proofErr w:type="gramStart"/>
            <w:r>
              <w:t>З</w:t>
            </w:r>
            <w:r w:rsidRPr="00E31078">
              <w:t>акрепить представления о птичьем мире (чем питаются птицы, где живут,</w:t>
            </w:r>
            <w:r w:rsidR="00814B9A">
              <w:t xml:space="preserve"> как человек ухаживает за ними</w:t>
            </w:r>
            <w:r w:rsidR="00814B9A" w:rsidRPr="00814B9A">
              <w:t>.</w:t>
            </w:r>
            <w:proofErr w:type="gramEnd"/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Pr="004C6C49" w:rsidRDefault="00202164" w:rsidP="005378E5">
            <w:pPr>
              <w:jc w:val="both"/>
            </w:pPr>
          </w:p>
        </w:tc>
      </w:tr>
      <w:tr w:rsidR="00202164" w:rsidRPr="004E6A15" w:rsidTr="005378E5">
        <w:trPr>
          <w:gridAfter w:val="1"/>
          <w:wAfter w:w="3078" w:type="dxa"/>
          <w:cantSplit/>
          <w:trHeight w:hRule="exact" w:val="2325"/>
        </w:trPr>
        <w:tc>
          <w:tcPr>
            <w:tcW w:w="1007" w:type="dxa"/>
            <w:textDirection w:val="btLr"/>
            <w:vAlign w:val="center"/>
          </w:tcPr>
          <w:p w:rsidR="00202164" w:rsidRDefault="00202164" w:rsidP="005378E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Сюжетно-ролевые </w:t>
            </w:r>
          </w:p>
          <w:p w:rsidR="00202164" w:rsidRDefault="00202164" w:rsidP="005378E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3515" w:type="dxa"/>
          </w:tcPr>
          <w:p w:rsidR="00202164" w:rsidRPr="004E6A15" w:rsidRDefault="00202164" w:rsidP="005378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«Ледовая арена</w:t>
            </w:r>
            <w:r w:rsidRPr="004E6A15">
              <w:rPr>
                <w:b/>
              </w:rPr>
              <w:t>»</w:t>
            </w:r>
          </w:p>
          <w:p w:rsidR="00202164" w:rsidRDefault="00202164" w:rsidP="005378E5">
            <w:pPr>
              <w:jc w:val="both"/>
              <w:rPr>
                <w:lang w:val="en-US"/>
              </w:rPr>
            </w:pPr>
            <w:r>
              <w:t>Способствовать развитию игровых умений детей: отражение в игре впечатлений от прогулки к катку, использование построек из строительных материалов и разнообразных модулей.</w:t>
            </w: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Default="00814B9A" w:rsidP="005378E5">
            <w:pPr>
              <w:jc w:val="both"/>
              <w:rPr>
                <w:lang w:val="en-US"/>
              </w:rPr>
            </w:pPr>
          </w:p>
          <w:p w:rsidR="00814B9A" w:rsidRPr="00814B9A" w:rsidRDefault="00814B9A" w:rsidP="005378E5">
            <w:pPr>
              <w:jc w:val="both"/>
              <w:rPr>
                <w:lang w:val="en-US"/>
              </w:rPr>
            </w:pPr>
          </w:p>
        </w:tc>
        <w:tc>
          <w:tcPr>
            <w:tcW w:w="3515" w:type="dxa"/>
          </w:tcPr>
          <w:p w:rsidR="00202164" w:rsidRPr="004E6A15" w:rsidRDefault="00202164" w:rsidP="005378E5">
            <w:pPr>
              <w:rPr>
                <w:b/>
                <w:bCs/>
              </w:rPr>
            </w:pPr>
            <w:r>
              <w:rPr>
                <w:b/>
              </w:rPr>
              <w:t xml:space="preserve"> «Прокат коньков</w:t>
            </w:r>
            <w:r w:rsidRPr="004E6A15">
              <w:rPr>
                <w:b/>
              </w:rPr>
              <w:t>»</w:t>
            </w:r>
          </w:p>
          <w:p w:rsidR="00202164" w:rsidRPr="004E6A15" w:rsidRDefault="00202164" w:rsidP="005378E5">
            <w:r>
              <w:t xml:space="preserve">Учить детей передавать в роли настроение и характер персонажей, закреплять правила поведения в общественном месте. </w:t>
            </w:r>
          </w:p>
        </w:tc>
        <w:tc>
          <w:tcPr>
            <w:tcW w:w="3515" w:type="dxa"/>
          </w:tcPr>
          <w:p w:rsidR="00202164" w:rsidRDefault="00202164" w:rsidP="005378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«Фитнес клуб</w:t>
            </w:r>
            <w:r w:rsidRPr="004E6A15">
              <w:rPr>
                <w:b/>
              </w:rPr>
              <w:t>»</w:t>
            </w:r>
          </w:p>
          <w:p w:rsidR="00202164" w:rsidRPr="004E6A15" w:rsidRDefault="00202164" w:rsidP="005378E5">
            <w:pPr>
              <w:jc w:val="both"/>
            </w:pPr>
            <w:r>
              <w:t>Продолжать способствовать развитию игровых умений детей: отражение в игре впечатлений от реальной жизни, пользоваться спортивными снарядами (в зависимости от замысла игры).</w:t>
            </w:r>
          </w:p>
        </w:tc>
        <w:tc>
          <w:tcPr>
            <w:tcW w:w="3190" w:type="dxa"/>
          </w:tcPr>
          <w:p w:rsidR="00202164" w:rsidRDefault="00202164" w:rsidP="005378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«Беговая дорожка</w:t>
            </w:r>
            <w:r w:rsidRPr="004E6A15">
              <w:rPr>
                <w:b/>
              </w:rPr>
              <w:t>»</w:t>
            </w:r>
          </w:p>
          <w:p w:rsidR="00202164" w:rsidRPr="004E6A15" w:rsidRDefault="00202164" w:rsidP="005378E5">
            <w:pPr>
              <w:jc w:val="both"/>
            </w:pPr>
            <w:r>
              <w:t xml:space="preserve">Предложить детям  построить «беговую дорожку», используя строительный материал, модули; в игре закреплять навыки безопасного поведения в </w:t>
            </w:r>
            <w:proofErr w:type="gramStart"/>
            <w:r>
              <w:t>спорт зале</w:t>
            </w:r>
            <w:proofErr w:type="gramEnd"/>
            <w:r>
              <w:t>.</w:t>
            </w:r>
          </w:p>
        </w:tc>
      </w:tr>
      <w:tr w:rsidR="00202164" w:rsidTr="005378E5">
        <w:trPr>
          <w:gridAfter w:val="1"/>
          <w:wAfter w:w="3078" w:type="dxa"/>
          <w:cantSplit/>
          <w:trHeight w:hRule="exact" w:val="2098"/>
        </w:trPr>
        <w:tc>
          <w:tcPr>
            <w:tcW w:w="1007" w:type="dxa"/>
            <w:textDirection w:val="btLr"/>
            <w:vAlign w:val="center"/>
          </w:tcPr>
          <w:p w:rsidR="00202164" w:rsidRDefault="00202164" w:rsidP="005378E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Дидак</w:t>
            </w:r>
            <w:r>
              <w:rPr>
                <w:b/>
              </w:rPr>
              <w:softHyphen/>
              <w:t>тические игры</w:t>
            </w:r>
          </w:p>
        </w:tc>
        <w:tc>
          <w:tcPr>
            <w:tcW w:w="3515" w:type="dxa"/>
          </w:tcPr>
          <w:p w:rsidR="00202164" w:rsidRPr="0063340F" w:rsidRDefault="00202164" w:rsidP="005378E5">
            <w:pPr>
              <w:jc w:val="center"/>
              <w:rPr>
                <w:b/>
                <w:bCs/>
              </w:rPr>
            </w:pPr>
            <w:r w:rsidRPr="0063340F">
              <w:rPr>
                <w:b/>
              </w:rPr>
              <w:t>«Найди секрет по схеме»</w:t>
            </w:r>
          </w:p>
          <w:p w:rsidR="00202164" w:rsidRDefault="00202164" w:rsidP="005378E5">
            <w:pPr>
              <w:jc w:val="both"/>
            </w:pPr>
            <w:r>
              <w:t>Продолжать развивать способность детей ориентироваться по схеме.</w:t>
            </w:r>
          </w:p>
        </w:tc>
        <w:tc>
          <w:tcPr>
            <w:tcW w:w="3515" w:type="dxa"/>
          </w:tcPr>
          <w:p w:rsidR="00202164" w:rsidRPr="00DD02E4" w:rsidRDefault="00202164" w:rsidP="005378E5">
            <w:pPr>
              <w:rPr>
                <w:b/>
                <w:bCs/>
              </w:rPr>
            </w:pPr>
            <w:r>
              <w:rPr>
                <w:b/>
              </w:rPr>
              <w:t xml:space="preserve">       «Угадай, о чём</w:t>
            </w:r>
            <w:r w:rsidRPr="00DD02E4">
              <w:rPr>
                <w:b/>
              </w:rPr>
              <w:t xml:space="preserve"> скажу!»</w:t>
            </w:r>
          </w:p>
          <w:p w:rsidR="00202164" w:rsidRPr="0063340F" w:rsidRDefault="00202164" w:rsidP="005378E5">
            <w:pPr>
              <w:jc w:val="both"/>
            </w:pPr>
            <w:r>
              <w:t>Продолжать учить детей по словесным ориентирам называть те пред</w:t>
            </w:r>
            <w:r>
              <w:softHyphen/>
              <w:t>меты, которые задумал воспи</w:t>
            </w:r>
            <w:r>
              <w:softHyphen/>
              <w:t>татель.</w:t>
            </w:r>
          </w:p>
        </w:tc>
        <w:tc>
          <w:tcPr>
            <w:tcW w:w="3515" w:type="dxa"/>
          </w:tcPr>
          <w:p w:rsidR="00202164" w:rsidRPr="00BA3572" w:rsidRDefault="00202164" w:rsidP="005378E5">
            <w:pPr>
              <w:jc w:val="center"/>
              <w:rPr>
                <w:b/>
                <w:bCs/>
              </w:rPr>
            </w:pPr>
            <w:r w:rsidRPr="00BA3572">
              <w:rPr>
                <w:b/>
              </w:rPr>
              <w:t>«Кто что делает?»</w:t>
            </w:r>
          </w:p>
          <w:p w:rsidR="00202164" w:rsidRDefault="00202164" w:rsidP="005378E5">
            <w:pPr>
              <w:jc w:val="both"/>
            </w:pPr>
            <w:r>
              <w:t>Учить детей по изображению на картинке называть представителей различных видов спорта.</w:t>
            </w:r>
          </w:p>
        </w:tc>
        <w:tc>
          <w:tcPr>
            <w:tcW w:w="3190" w:type="dxa"/>
          </w:tcPr>
          <w:p w:rsidR="00202164" w:rsidRPr="00BA3572" w:rsidRDefault="00202164" w:rsidP="005378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«Опасности на катке</w:t>
            </w:r>
            <w:r w:rsidRPr="00BA3572">
              <w:rPr>
                <w:b/>
              </w:rPr>
              <w:t>»</w:t>
            </w:r>
          </w:p>
          <w:p w:rsidR="00202164" w:rsidRDefault="00202164" w:rsidP="005378E5">
            <w:pPr>
              <w:jc w:val="both"/>
            </w:pPr>
            <w:r>
              <w:t>Учить детей объяснять  и решать проблемно-игровые ситуации по теме игры.</w:t>
            </w:r>
          </w:p>
          <w:p w:rsidR="00202164" w:rsidRDefault="00202164" w:rsidP="005378E5">
            <w:pPr>
              <w:jc w:val="both"/>
            </w:pPr>
          </w:p>
        </w:tc>
      </w:tr>
      <w:tr w:rsidR="00202164" w:rsidRPr="00BA3572" w:rsidTr="005378E5">
        <w:trPr>
          <w:gridAfter w:val="1"/>
          <w:wAfter w:w="3078" w:type="dxa"/>
          <w:cantSplit/>
          <w:trHeight w:val="2328"/>
        </w:trPr>
        <w:tc>
          <w:tcPr>
            <w:tcW w:w="1007" w:type="dxa"/>
            <w:textDirection w:val="btLr"/>
            <w:vAlign w:val="center"/>
          </w:tcPr>
          <w:p w:rsidR="00202164" w:rsidRPr="005F4A14" w:rsidRDefault="00202164" w:rsidP="005378E5">
            <w:pPr>
              <w:ind w:left="113" w:right="113"/>
              <w:jc w:val="center"/>
              <w:rPr>
                <w:b/>
                <w:bCs/>
              </w:rPr>
            </w:pPr>
            <w:r w:rsidRPr="005F4A14">
              <w:rPr>
                <w:b/>
              </w:rPr>
              <w:lastRenderedPageBreak/>
              <w:t>Музыкально-</w:t>
            </w:r>
          </w:p>
          <w:p w:rsidR="00202164" w:rsidRPr="005F4A14" w:rsidRDefault="00202164" w:rsidP="005378E5">
            <w:pPr>
              <w:ind w:left="113" w:right="113"/>
              <w:jc w:val="center"/>
              <w:rPr>
                <w:b/>
                <w:bCs/>
              </w:rPr>
            </w:pPr>
            <w:r w:rsidRPr="005F4A14">
              <w:rPr>
                <w:b/>
              </w:rPr>
              <w:t>театрализованная</w:t>
            </w:r>
          </w:p>
          <w:p w:rsidR="00202164" w:rsidRDefault="00202164" w:rsidP="005378E5">
            <w:pPr>
              <w:ind w:left="113" w:right="113"/>
              <w:jc w:val="center"/>
              <w:rPr>
                <w:b/>
              </w:rPr>
            </w:pPr>
            <w:r w:rsidRPr="005F4A14">
              <w:rPr>
                <w:b/>
              </w:rPr>
              <w:t>деятельность</w:t>
            </w:r>
          </w:p>
        </w:tc>
        <w:tc>
          <w:tcPr>
            <w:tcW w:w="3515" w:type="dxa"/>
          </w:tcPr>
          <w:p w:rsidR="00202164" w:rsidRPr="00BA3572" w:rsidRDefault="00202164" w:rsidP="005378E5">
            <w:pPr>
              <w:jc w:val="center"/>
            </w:pPr>
            <w:r w:rsidRPr="00BA3572">
              <w:t xml:space="preserve">Театр на </w:t>
            </w:r>
            <w:proofErr w:type="spellStart"/>
            <w:r w:rsidRPr="00BA3572">
              <w:t>фланелеграфе</w:t>
            </w:r>
            <w:proofErr w:type="spellEnd"/>
          </w:p>
          <w:p w:rsidR="00202164" w:rsidRPr="00BA3572" w:rsidRDefault="00202164" w:rsidP="005378E5">
            <w:pPr>
              <w:jc w:val="center"/>
              <w:rPr>
                <w:b/>
                <w:bCs/>
              </w:rPr>
            </w:pPr>
            <w:r w:rsidRPr="00BA3572">
              <w:rPr>
                <w:b/>
              </w:rPr>
              <w:t>«Про умных зверушек»</w:t>
            </w:r>
          </w:p>
          <w:p w:rsidR="00202164" w:rsidRDefault="00202164" w:rsidP="005378E5">
            <w:pPr>
              <w:jc w:val="center"/>
            </w:pPr>
            <w:r>
              <w:t xml:space="preserve">(по книге </w:t>
            </w:r>
            <w:proofErr w:type="spellStart"/>
            <w:r>
              <w:t>В.Арбекова</w:t>
            </w:r>
            <w:proofErr w:type="spellEnd"/>
            <w:r>
              <w:t>)</w:t>
            </w:r>
          </w:p>
          <w:p w:rsidR="00202164" w:rsidRDefault="00202164" w:rsidP="005378E5">
            <w:pPr>
              <w:jc w:val="center"/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</w:tc>
        <w:tc>
          <w:tcPr>
            <w:tcW w:w="3515" w:type="dxa"/>
          </w:tcPr>
          <w:p w:rsidR="00202164" w:rsidRDefault="00202164" w:rsidP="005378E5">
            <w:pPr>
              <w:jc w:val="center"/>
            </w:pPr>
            <w:r>
              <w:t xml:space="preserve">Театр на </w:t>
            </w:r>
            <w:proofErr w:type="spellStart"/>
            <w:r>
              <w:t>фланелеграфе</w:t>
            </w:r>
            <w:proofErr w:type="spellEnd"/>
          </w:p>
          <w:p w:rsidR="00202164" w:rsidRDefault="00202164" w:rsidP="005378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«Одна рифма»</w:t>
            </w:r>
          </w:p>
          <w:p w:rsidR="00202164" w:rsidRDefault="00202164" w:rsidP="005378E5">
            <w:pPr>
              <w:jc w:val="center"/>
            </w:pPr>
            <w:r>
              <w:t>(по книге С.Михалкова)</w:t>
            </w:r>
          </w:p>
          <w:p w:rsidR="00202164" w:rsidRPr="00BA3572" w:rsidRDefault="00202164" w:rsidP="005378E5">
            <w:pPr>
              <w:jc w:val="center"/>
            </w:pPr>
          </w:p>
        </w:tc>
        <w:tc>
          <w:tcPr>
            <w:tcW w:w="3515" w:type="dxa"/>
          </w:tcPr>
          <w:p w:rsidR="00202164" w:rsidRPr="00BA3572" w:rsidRDefault="00202164" w:rsidP="005378E5">
            <w:pPr>
              <w:jc w:val="center"/>
            </w:pPr>
            <w:r w:rsidRPr="00BA3572">
              <w:t>Настольный театр</w:t>
            </w:r>
          </w:p>
          <w:p w:rsidR="00202164" w:rsidRPr="00BA3572" w:rsidRDefault="00202164" w:rsidP="005378E5">
            <w:pPr>
              <w:jc w:val="center"/>
              <w:rPr>
                <w:b/>
                <w:bCs/>
              </w:rPr>
            </w:pPr>
            <w:r w:rsidRPr="00BA3572">
              <w:rPr>
                <w:b/>
              </w:rPr>
              <w:t>«Как неразлучные друзья</w:t>
            </w:r>
          </w:p>
          <w:p w:rsidR="00202164" w:rsidRPr="00BA3572" w:rsidRDefault="00202164" w:rsidP="005378E5">
            <w:pPr>
              <w:jc w:val="center"/>
              <w:rPr>
                <w:b/>
                <w:bCs/>
              </w:rPr>
            </w:pPr>
            <w:r w:rsidRPr="00BA3572">
              <w:rPr>
                <w:b/>
              </w:rPr>
              <w:t xml:space="preserve"> дорогу переходили»</w:t>
            </w:r>
          </w:p>
          <w:p w:rsidR="00202164" w:rsidRDefault="00202164" w:rsidP="005378E5">
            <w:pPr>
              <w:jc w:val="center"/>
            </w:pPr>
            <w:proofErr w:type="gramStart"/>
            <w:r>
              <w:t xml:space="preserve">(по книге А. Иванова </w:t>
            </w:r>
            <w:proofErr w:type="gramEnd"/>
          </w:p>
          <w:p w:rsidR="00202164" w:rsidRPr="00BA3572" w:rsidRDefault="00202164" w:rsidP="005378E5">
            <w:pPr>
              <w:jc w:val="center"/>
            </w:pPr>
            <w:proofErr w:type="gramStart"/>
            <w:r>
              <w:t>«Азбука безопасности»)</w:t>
            </w:r>
            <w:proofErr w:type="gramEnd"/>
          </w:p>
        </w:tc>
        <w:tc>
          <w:tcPr>
            <w:tcW w:w="3190" w:type="dxa"/>
          </w:tcPr>
          <w:p w:rsidR="00202164" w:rsidRPr="00BA3572" w:rsidRDefault="00202164" w:rsidP="005378E5">
            <w:pPr>
              <w:jc w:val="center"/>
            </w:pPr>
            <w:r w:rsidRPr="00BA3572">
              <w:t>КВН</w:t>
            </w:r>
          </w:p>
          <w:p w:rsidR="00202164" w:rsidRDefault="00202164" w:rsidP="005378E5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«Что? Где? Откуда?»</w:t>
            </w:r>
          </w:p>
          <w:p w:rsidR="00202164" w:rsidRPr="00BA3572" w:rsidRDefault="00202164" w:rsidP="005378E5">
            <w:pPr>
              <w:jc w:val="center"/>
            </w:pPr>
            <w:r>
              <w:t>(на знание правил безопасного поведения на горке)</w:t>
            </w:r>
          </w:p>
        </w:tc>
      </w:tr>
      <w:tr w:rsidR="00202164" w:rsidTr="005378E5">
        <w:trPr>
          <w:gridAfter w:val="1"/>
          <w:wAfter w:w="3078" w:type="dxa"/>
          <w:cantSplit/>
          <w:trHeight w:hRule="exact" w:val="1985"/>
        </w:trPr>
        <w:tc>
          <w:tcPr>
            <w:tcW w:w="1007" w:type="dxa"/>
            <w:textDirection w:val="btLr"/>
            <w:vAlign w:val="center"/>
          </w:tcPr>
          <w:p w:rsidR="00202164" w:rsidRDefault="00202164" w:rsidP="005378E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Подвижные </w:t>
            </w:r>
          </w:p>
          <w:p w:rsidR="00202164" w:rsidRDefault="00202164" w:rsidP="005378E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3515" w:type="dxa"/>
          </w:tcPr>
          <w:p w:rsidR="00202164" w:rsidRPr="0047672A" w:rsidRDefault="00202164" w:rsidP="005378E5">
            <w:pPr>
              <w:jc w:val="center"/>
              <w:rPr>
                <w:b/>
                <w:bCs/>
              </w:rPr>
            </w:pPr>
            <w:r w:rsidRPr="0047672A">
              <w:rPr>
                <w:b/>
              </w:rPr>
              <w:t>«Жмурки»</w:t>
            </w:r>
          </w:p>
          <w:p w:rsidR="00202164" w:rsidRDefault="00202164" w:rsidP="005378E5">
            <w:pPr>
              <w:jc w:val="both"/>
            </w:pPr>
            <w:r>
              <w:t>Продолжать совершенствовать умения детей ориентироваться в пространстве.</w:t>
            </w: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both"/>
            </w:pPr>
          </w:p>
        </w:tc>
        <w:tc>
          <w:tcPr>
            <w:tcW w:w="3515" w:type="dxa"/>
          </w:tcPr>
          <w:p w:rsidR="00202164" w:rsidRDefault="00202164" w:rsidP="005378E5">
            <w:pPr>
              <w:jc w:val="center"/>
              <w:rPr>
                <w:b/>
                <w:bCs/>
              </w:rPr>
            </w:pPr>
            <w:r w:rsidRPr="0047672A">
              <w:rPr>
                <w:b/>
              </w:rPr>
              <w:t>«Найди пару в кругу»</w:t>
            </w:r>
          </w:p>
          <w:p w:rsidR="00202164" w:rsidRPr="0047672A" w:rsidRDefault="00202164" w:rsidP="005378E5">
            <w:pPr>
              <w:jc w:val="center"/>
            </w:pPr>
            <w:r>
              <w:t>Развивать способность детей действовать точно по сигналу.</w:t>
            </w:r>
          </w:p>
        </w:tc>
        <w:tc>
          <w:tcPr>
            <w:tcW w:w="3515" w:type="dxa"/>
          </w:tcPr>
          <w:p w:rsidR="00202164" w:rsidRPr="002D5A82" w:rsidRDefault="00202164" w:rsidP="005378E5">
            <w:pPr>
              <w:jc w:val="center"/>
              <w:rPr>
                <w:b/>
                <w:bCs/>
              </w:rPr>
            </w:pPr>
            <w:r w:rsidRPr="002D5A82">
              <w:rPr>
                <w:b/>
              </w:rPr>
              <w:t>«</w:t>
            </w:r>
            <w:r w:rsidRPr="005F3AB8">
              <w:rPr>
                <w:b/>
              </w:rPr>
              <w:t>Мороз – красный нос</w:t>
            </w:r>
            <w:r w:rsidRPr="002D5A82">
              <w:rPr>
                <w:b/>
              </w:rPr>
              <w:t>»</w:t>
            </w:r>
          </w:p>
          <w:p w:rsidR="00202164" w:rsidRPr="00291F4E" w:rsidRDefault="00202164" w:rsidP="005378E5">
            <w:r>
              <w:t>Развивать умение детей ориен</w:t>
            </w:r>
            <w:r>
              <w:softHyphen/>
              <w:t>тироваться в пространстве, действовать по сигналу.</w:t>
            </w:r>
          </w:p>
        </w:tc>
        <w:tc>
          <w:tcPr>
            <w:tcW w:w="3190" w:type="dxa"/>
          </w:tcPr>
          <w:p w:rsidR="00202164" w:rsidRPr="0047672A" w:rsidRDefault="00202164" w:rsidP="005378E5">
            <w:pPr>
              <w:jc w:val="center"/>
              <w:rPr>
                <w:b/>
                <w:bCs/>
              </w:rPr>
            </w:pPr>
            <w:r w:rsidRPr="0047672A">
              <w:rPr>
                <w:b/>
              </w:rPr>
              <w:t>«</w:t>
            </w:r>
            <w:r w:rsidRPr="002D48AE">
              <w:rPr>
                <w:b/>
              </w:rPr>
              <w:t>Наперегонки</w:t>
            </w:r>
            <w:r w:rsidRPr="0047672A">
              <w:rPr>
                <w:b/>
              </w:rPr>
              <w:t>»</w:t>
            </w:r>
          </w:p>
          <w:p w:rsidR="00202164" w:rsidRDefault="00202164" w:rsidP="005378E5">
            <w:r>
              <w:t>Продолжать совершенствовать умения детей ориентироваться в пространстве</w:t>
            </w:r>
            <w:r w:rsidRPr="002D48AE">
              <w:t xml:space="preserve"> во время движения</w:t>
            </w:r>
            <w:r>
              <w:t>.</w:t>
            </w:r>
          </w:p>
          <w:p w:rsidR="00202164" w:rsidRPr="00291F4E" w:rsidRDefault="00202164" w:rsidP="005378E5"/>
        </w:tc>
      </w:tr>
      <w:tr w:rsidR="00202164" w:rsidRPr="0047672A" w:rsidTr="005378E5">
        <w:trPr>
          <w:cantSplit/>
          <w:trHeight w:hRule="exact" w:val="1758"/>
        </w:trPr>
        <w:tc>
          <w:tcPr>
            <w:tcW w:w="1007" w:type="dxa"/>
            <w:textDirection w:val="btLr"/>
            <w:vAlign w:val="center"/>
          </w:tcPr>
          <w:p w:rsidR="00202164" w:rsidRPr="005F4A14" w:rsidRDefault="00202164" w:rsidP="005378E5">
            <w:pPr>
              <w:ind w:left="113" w:right="113"/>
              <w:jc w:val="center"/>
              <w:rPr>
                <w:b/>
              </w:rPr>
            </w:pPr>
            <w:r w:rsidRPr="005F4A14">
              <w:rPr>
                <w:b/>
              </w:rPr>
              <w:t>Спорт</w:t>
            </w:r>
          </w:p>
        </w:tc>
        <w:tc>
          <w:tcPr>
            <w:tcW w:w="3515" w:type="dxa"/>
          </w:tcPr>
          <w:p w:rsidR="00202164" w:rsidRPr="008F568F" w:rsidRDefault="00202164" w:rsidP="005378E5">
            <w:pPr>
              <w:rPr>
                <w:b/>
              </w:rPr>
            </w:pPr>
            <w:r w:rsidRPr="008F568F">
              <w:rPr>
                <w:b/>
              </w:rPr>
              <w:t>«Катание на санках»</w:t>
            </w:r>
          </w:p>
          <w:p w:rsidR="00202164" w:rsidRPr="00111E5E" w:rsidRDefault="00202164" w:rsidP="005378E5">
            <w:r>
              <w:t>Продолжать учить детей катать друг друга на санках поочерёдно.</w:t>
            </w:r>
          </w:p>
        </w:tc>
        <w:tc>
          <w:tcPr>
            <w:tcW w:w="3515" w:type="dxa"/>
          </w:tcPr>
          <w:p w:rsidR="00202164" w:rsidRPr="008F7AC1" w:rsidRDefault="00202164" w:rsidP="005378E5">
            <w:pPr>
              <w:jc w:val="center"/>
              <w:rPr>
                <w:b/>
              </w:rPr>
            </w:pPr>
            <w:r w:rsidRPr="008F7AC1">
              <w:rPr>
                <w:b/>
                <w:sz w:val="22"/>
                <w:szCs w:val="22"/>
              </w:rPr>
              <w:t>«С санками»</w:t>
            </w:r>
          </w:p>
          <w:p w:rsidR="00202164" w:rsidRDefault="00202164" w:rsidP="005378E5">
            <w:r w:rsidRPr="008F568F">
              <w:rPr>
                <w:szCs w:val="20"/>
              </w:rPr>
              <w:t xml:space="preserve">Развивать внимание, умение ориентироваться в пространстве, действовать сообща, развивать </w:t>
            </w:r>
          </w:p>
          <w:p w:rsidR="00202164" w:rsidRPr="008F568F" w:rsidRDefault="00202164" w:rsidP="005378E5">
            <w:pPr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8F568F">
              <w:rPr>
                <w:szCs w:val="20"/>
              </w:rPr>
              <w:t>оревновательные качества.</w:t>
            </w:r>
          </w:p>
          <w:p w:rsidR="00202164" w:rsidRDefault="00202164" w:rsidP="005378E5"/>
          <w:p w:rsidR="00202164" w:rsidRDefault="00202164" w:rsidP="005378E5"/>
          <w:p w:rsidR="00202164" w:rsidRPr="00111E5E" w:rsidRDefault="00202164" w:rsidP="005378E5"/>
        </w:tc>
        <w:tc>
          <w:tcPr>
            <w:tcW w:w="3515" w:type="dxa"/>
          </w:tcPr>
          <w:p w:rsidR="00202164" w:rsidRPr="000F0E91" w:rsidRDefault="00202164" w:rsidP="005378E5">
            <w:pPr>
              <w:jc w:val="center"/>
              <w:rPr>
                <w:b/>
                <w:bCs/>
              </w:rPr>
            </w:pPr>
            <w:r w:rsidRPr="000F0E91">
              <w:rPr>
                <w:b/>
              </w:rPr>
              <w:t>«</w:t>
            </w:r>
            <w:r>
              <w:rPr>
                <w:b/>
              </w:rPr>
              <w:t>Кто дальше?</w:t>
            </w:r>
            <w:r w:rsidRPr="000F0E91">
              <w:rPr>
                <w:b/>
              </w:rPr>
              <w:t>»</w:t>
            </w:r>
          </w:p>
          <w:p w:rsidR="00202164" w:rsidRPr="000F0E91" w:rsidRDefault="00202164" w:rsidP="005378E5">
            <w:r>
              <w:t>Развивать внимание, умение ориентироваться в пространстве.</w:t>
            </w:r>
          </w:p>
        </w:tc>
        <w:tc>
          <w:tcPr>
            <w:tcW w:w="3190" w:type="dxa"/>
          </w:tcPr>
          <w:p w:rsidR="00202164" w:rsidRPr="00CC46F6" w:rsidRDefault="00202164" w:rsidP="005378E5">
            <w:pPr>
              <w:jc w:val="center"/>
              <w:rPr>
                <w:b/>
                <w:bCs/>
              </w:rPr>
            </w:pPr>
            <w:r w:rsidRPr="00CC46F6">
              <w:rPr>
                <w:b/>
                <w:sz w:val="22"/>
                <w:szCs w:val="22"/>
              </w:rPr>
              <w:t>«Чья команда быстрее»</w:t>
            </w:r>
          </w:p>
          <w:p w:rsidR="00202164" w:rsidRPr="000F0E91" w:rsidRDefault="00202164" w:rsidP="005378E5">
            <w:pPr>
              <w:jc w:val="center"/>
              <w:rPr>
                <w:bCs/>
              </w:rPr>
            </w:pPr>
            <w:r w:rsidRPr="00CC46F6">
              <w:rPr>
                <w:sz w:val="22"/>
                <w:szCs w:val="22"/>
              </w:rPr>
              <w:t>Продолжать  развивать умение детей действовать  согласно правилам, помогать друг</w:t>
            </w:r>
            <w:r>
              <w:t xml:space="preserve"> другу.</w:t>
            </w:r>
            <w:r w:rsidRPr="000F0E91">
              <w:t xml:space="preserve"> </w:t>
            </w:r>
          </w:p>
        </w:tc>
        <w:tc>
          <w:tcPr>
            <w:tcW w:w="3078" w:type="dxa"/>
          </w:tcPr>
          <w:p w:rsidR="00202164" w:rsidRPr="009E3165" w:rsidRDefault="00202164" w:rsidP="005378E5"/>
        </w:tc>
      </w:tr>
      <w:tr w:rsidR="00202164" w:rsidTr="005378E5">
        <w:trPr>
          <w:gridAfter w:val="1"/>
          <w:wAfter w:w="3078" w:type="dxa"/>
          <w:cantSplit/>
          <w:trHeight w:hRule="exact" w:val="1985"/>
        </w:trPr>
        <w:tc>
          <w:tcPr>
            <w:tcW w:w="1007" w:type="dxa"/>
            <w:textDirection w:val="btLr"/>
            <w:vAlign w:val="center"/>
          </w:tcPr>
          <w:p w:rsidR="00202164" w:rsidRDefault="00202164" w:rsidP="005378E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Продуктивная деятельность</w:t>
            </w:r>
          </w:p>
        </w:tc>
        <w:tc>
          <w:tcPr>
            <w:tcW w:w="3515" w:type="dxa"/>
          </w:tcPr>
          <w:p w:rsidR="00202164" w:rsidRDefault="00202164" w:rsidP="005378E5">
            <w:pPr>
              <w:jc w:val="center"/>
              <w:rPr>
                <w:b/>
              </w:rPr>
            </w:pPr>
            <w:r w:rsidRPr="00960854">
              <w:rPr>
                <w:b/>
                <w:sz w:val="22"/>
                <w:szCs w:val="22"/>
              </w:rPr>
              <w:t>«Спортивное будущее детей»</w:t>
            </w:r>
          </w:p>
          <w:p w:rsidR="00202164" w:rsidRPr="00607F2A" w:rsidRDefault="00202164" w:rsidP="005378E5">
            <w:pPr>
              <w:jc w:val="center"/>
              <w:rPr>
                <w:b/>
              </w:rPr>
            </w:pPr>
            <w:r w:rsidRPr="00960854">
              <w:rPr>
                <w:b/>
                <w:sz w:val="22"/>
                <w:szCs w:val="22"/>
              </w:rPr>
              <w:t xml:space="preserve">    </w:t>
            </w:r>
            <w:r w:rsidRPr="00960854">
              <w:rPr>
                <w:b/>
              </w:rPr>
              <w:t xml:space="preserve">      </w:t>
            </w:r>
          </w:p>
          <w:p w:rsidR="00202164" w:rsidRPr="00151B82" w:rsidRDefault="00202164" w:rsidP="005378E5">
            <w:r>
              <w:rPr>
                <w:sz w:val="22"/>
                <w:szCs w:val="22"/>
              </w:rPr>
              <w:t xml:space="preserve">Продолжать учить детей передавать в рисунке человека в движении разными материалами. </w:t>
            </w:r>
          </w:p>
        </w:tc>
        <w:tc>
          <w:tcPr>
            <w:tcW w:w="3515" w:type="dxa"/>
          </w:tcPr>
          <w:p w:rsidR="00202164" w:rsidRPr="00DB7F2B" w:rsidRDefault="00202164" w:rsidP="005378E5">
            <w:pPr>
              <w:jc w:val="center"/>
              <w:rPr>
                <w:b/>
              </w:rPr>
            </w:pPr>
            <w:r w:rsidRPr="00DB7F2B">
              <w:rPr>
                <w:b/>
                <w:sz w:val="22"/>
                <w:szCs w:val="22"/>
              </w:rPr>
              <w:t>«Зимние забавы»</w:t>
            </w:r>
          </w:p>
          <w:p w:rsidR="00202164" w:rsidRPr="002E2B23" w:rsidRDefault="00202164" w:rsidP="005378E5">
            <w:r>
              <w:t>Учить детей рисовать детей на прогулке гуашевыми красками, передавая их  движения, размещение в пространстве.</w:t>
            </w:r>
          </w:p>
        </w:tc>
        <w:tc>
          <w:tcPr>
            <w:tcW w:w="3515" w:type="dxa"/>
          </w:tcPr>
          <w:p w:rsidR="00202164" w:rsidRPr="00C03FA6" w:rsidRDefault="00202164" w:rsidP="005378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«Лыжник</w:t>
            </w:r>
            <w:r w:rsidRPr="00C03FA6">
              <w:rPr>
                <w:b/>
                <w:sz w:val="22"/>
                <w:szCs w:val="22"/>
              </w:rPr>
              <w:t>»</w:t>
            </w:r>
          </w:p>
          <w:p w:rsidR="00202164" w:rsidRPr="00960854" w:rsidRDefault="00202164" w:rsidP="005378E5">
            <w:r w:rsidRPr="00960854">
              <w:rPr>
                <w:sz w:val="22"/>
                <w:szCs w:val="22"/>
              </w:rPr>
              <w:t>Вызвать желание создать конструктивным способом фигурку человека в движении. Передать с помощью природного материала спортивное оборудование спортсмена.</w:t>
            </w:r>
          </w:p>
        </w:tc>
        <w:tc>
          <w:tcPr>
            <w:tcW w:w="3190" w:type="dxa"/>
          </w:tcPr>
          <w:p w:rsidR="00202164" w:rsidRPr="00DB7F2B" w:rsidRDefault="00202164" w:rsidP="005378E5">
            <w:pPr>
              <w:rPr>
                <w:b/>
              </w:rPr>
            </w:pPr>
            <w:r w:rsidRPr="00DB7F2B">
              <w:rPr>
                <w:b/>
              </w:rPr>
              <w:t xml:space="preserve">   «Физкультуру - я люблю».</w:t>
            </w:r>
          </w:p>
          <w:p w:rsidR="00814B9A" w:rsidRPr="00814B9A" w:rsidRDefault="00202164" w:rsidP="005378E5">
            <w:r w:rsidRPr="00B4312F">
              <w:t xml:space="preserve">Учить детей делать объёмные игрушки из цветной бумаги и картона: путём </w:t>
            </w:r>
            <w:r w:rsidR="00814B9A">
              <w:t>соединения 6-8 одинаковых форм</w:t>
            </w:r>
            <w:r w:rsidR="00814B9A" w:rsidRPr="00814B9A">
              <w:t>.</w:t>
            </w:r>
          </w:p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814B9A" w:rsidRPr="00814B9A" w:rsidRDefault="00814B9A" w:rsidP="005378E5"/>
          <w:p w:rsidR="00202164" w:rsidRPr="00B4312F" w:rsidRDefault="00202164" w:rsidP="005378E5">
            <w:proofErr w:type="gramStart"/>
            <w:r w:rsidRPr="00B4312F">
              <w:t>вырезанных</w:t>
            </w:r>
            <w:proofErr w:type="gramEnd"/>
            <w:r w:rsidRPr="00B4312F">
              <w:t xml:space="preserve"> по условной мерке.</w:t>
            </w:r>
          </w:p>
        </w:tc>
      </w:tr>
      <w:tr w:rsidR="00202164" w:rsidRPr="00A1472B" w:rsidTr="005378E5">
        <w:trPr>
          <w:gridAfter w:val="1"/>
          <w:wAfter w:w="3078" w:type="dxa"/>
          <w:cantSplit/>
          <w:trHeight w:hRule="exact" w:val="2041"/>
        </w:trPr>
        <w:tc>
          <w:tcPr>
            <w:tcW w:w="1007" w:type="dxa"/>
            <w:textDirection w:val="btLr"/>
            <w:vAlign w:val="center"/>
          </w:tcPr>
          <w:p w:rsidR="00202164" w:rsidRDefault="00202164" w:rsidP="005378E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Художе</w:t>
            </w:r>
            <w:r>
              <w:rPr>
                <w:b/>
              </w:rPr>
              <w:softHyphen/>
              <w:t>ствен</w:t>
            </w:r>
            <w:r>
              <w:rPr>
                <w:b/>
              </w:rPr>
              <w:softHyphen/>
              <w:t>ное слово</w:t>
            </w:r>
          </w:p>
        </w:tc>
        <w:tc>
          <w:tcPr>
            <w:tcW w:w="3515" w:type="dxa"/>
          </w:tcPr>
          <w:p w:rsidR="00202164" w:rsidRDefault="00202164" w:rsidP="005378E5">
            <w:pPr>
              <w:jc w:val="center"/>
            </w:pPr>
            <w:r w:rsidRPr="008F4E25">
              <w:rPr>
                <w:b/>
              </w:rPr>
              <w:t xml:space="preserve"> </w:t>
            </w:r>
            <w:r w:rsidRPr="008F4E25">
              <w:t xml:space="preserve">Пересказ рассказа </w:t>
            </w:r>
          </w:p>
          <w:p w:rsidR="00202164" w:rsidRDefault="00202164" w:rsidP="005378E5">
            <w:pPr>
              <w:jc w:val="center"/>
            </w:pPr>
            <w:r w:rsidRPr="008F4E25">
              <w:t xml:space="preserve">Н. Носова </w:t>
            </w:r>
          </w:p>
          <w:p w:rsidR="00202164" w:rsidRPr="008F4E25" w:rsidRDefault="00202164" w:rsidP="005378E5">
            <w:pPr>
              <w:jc w:val="center"/>
              <w:rPr>
                <w:b/>
                <w:bCs/>
              </w:rPr>
            </w:pPr>
            <w:r w:rsidRPr="008F4E25">
              <w:rPr>
                <w:b/>
              </w:rPr>
              <w:t>«На горке»</w:t>
            </w:r>
          </w:p>
          <w:p w:rsidR="00202164" w:rsidRDefault="00202164" w:rsidP="005378E5">
            <w:pPr>
              <w:jc w:val="both"/>
            </w:pPr>
          </w:p>
          <w:p w:rsidR="00202164" w:rsidRDefault="00202164" w:rsidP="005378E5">
            <w:pPr>
              <w:jc w:val="center"/>
            </w:pPr>
            <w:r>
              <w:t>Загадывание загадок</w:t>
            </w:r>
          </w:p>
          <w:p w:rsidR="00202164" w:rsidRPr="00DB7F2B" w:rsidRDefault="00202164" w:rsidP="005378E5">
            <w:pPr>
              <w:jc w:val="center"/>
            </w:pPr>
            <w:r>
              <w:t>о зимних  видах спорта.</w:t>
            </w:r>
          </w:p>
        </w:tc>
        <w:tc>
          <w:tcPr>
            <w:tcW w:w="3515" w:type="dxa"/>
          </w:tcPr>
          <w:p w:rsidR="00202164" w:rsidRPr="008F4E25" w:rsidRDefault="00202164" w:rsidP="005378E5">
            <w:pPr>
              <w:jc w:val="center"/>
            </w:pPr>
            <w:r w:rsidRPr="008F4E25">
              <w:t>Чтение рассказа из книги</w:t>
            </w:r>
          </w:p>
          <w:p w:rsidR="00202164" w:rsidRPr="008F4E25" w:rsidRDefault="00202164" w:rsidP="005378E5">
            <w:pPr>
              <w:jc w:val="center"/>
            </w:pPr>
            <w:r w:rsidRPr="008F4E25">
              <w:t>«Транспорт. Какой он?»</w:t>
            </w:r>
          </w:p>
          <w:p w:rsidR="00202164" w:rsidRPr="008F4E25" w:rsidRDefault="00202164" w:rsidP="005378E5">
            <w:pPr>
              <w:jc w:val="center"/>
            </w:pPr>
            <w:r w:rsidRPr="008F4E25">
              <w:t>(К.Нефедов)</w:t>
            </w:r>
          </w:p>
          <w:p w:rsidR="00202164" w:rsidRPr="008F4E25" w:rsidRDefault="00202164" w:rsidP="005378E5">
            <w:pPr>
              <w:jc w:val="center"/>
              <w:rPr>
                <w:b/>
                <w:bCs/>
              </w:rPr>
            </w:pPr>
            <w:r w:rsidRPr="008F4E25">
              <w:rPr>
                <w:b/>
              </w:rPr>
              <w:t>«Если очень торопиться»</w:t>
            </w:r>
          </w:p>
          <w:p w:rsidR="00202164" w:rsidRPr="008F4E25" w:rsidRDefault="00202164" w:rsidP="005378E5"/>
        </w:tc>
        <w:tc>
          <w:tcPr>
            <w:tcW w:w="3515" w:type="dxa"/>
          </w:tcPr>
          <w:p w:rsidR="00202164" w:rsidRPr="007B1A3E" w:rsidRDefault="00202164" w:rsidP="005378E5">
            <w:r w:rsidRPr="007B1A3E">
              <w:rPr>
                <w:sz w:val="22"/>
                <w:szCs w:val="22"/>
              </w:rPr>
              <w:t xml:space="preserve">Чтение стихотворения </w:t>
            </w:r>
          </w:p>
          <w:p w:rsidR="00202164" w:rsidRDefault="00202164" w:rsidP="005378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А.Фета</w:t>
            </w:r>
          </w:p>
          <w:p w:rsidR="00202164" w:rsidRDefault="00202164" w:rsidP="005378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«Мама! Глянь-ка из окошка…»</w:t>
            </w:r>
          </w:p>
          <w:p w:rsidR="00202164" w:rsidRDefault="00202164" w:rsidP="005378E5">
            <w:pPr>
              <w:jc w:val="center"/>
            </w:pPr>
            <w:r>
              <w:t>Загадывание загадок</w:t>
            </w:r>
          </w:p>
          <w:p w:rsidR="00202164" w:rsidRPr="007B1A3E" w:rsidRDefault="00202164" w:rsidP="005378E5">
            <w:pPr>
              <w:ind w:firstLine="708"/>
              <w:jc w:val="center"/>
            </w:pPr>
            <w:r>
              <w:t>о зимних персонажах.</w:t>
            </w:r>
          </w:p>
        </w:tc>
        <w:tc>
          <w:tcPr>
            <w:tcW w:w="3190" w:type="dxa"/>
          </w:tcPr>
          <w:p w:rsidR="00202164" w:rsidRDefault="00202164" w:rsidP="005378E5">
            <w:pPr>
              <w:tabs>
                <w:tab w:val="center" w:pos="1268"/>
              </w:tabs>
              <w:jc w:val="center"/>
            </w:pPr>
            <w:r>
              <w:rPr>
                <w:sz w:val="22"/>
                <w:szCs w:val="22"/>
              </w:rPr>
              <w:t>Чтение сказки</w:t>
            </w:r>
          </w:p>
          <w:p w:rsidR="00202164" w:rsidRPr="007B1A3E" w:rsidRDefault="00202164" w:rsidP="005378E5">
            <w:pPr>
              <w:tabs>
                <w:tab w:val="center" w:pos="1268"/>
              </w:tabs>
              <w:jc w:val="center"/>
              <w:rPr>
                <w:b/>
              </w:rPr>
            </w:pPr>
            <w:r w:rsidRPr="007B1A3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1A3E">
              <w:rPr>
                <w:b/>
                <w:sz w:val="22"/>
                <w:szCs w:val="22"/>
              </w:rPr>
              <w:t>Г.Циферова</w:t>
            </w:r>
            <w:proofErr w:type="spellEnd"/>
            <w:r w:rsidRPr="007B1A3E">
              <w:rPr>
                <w:b/>
                <w:sz w:val="22"/>
                <w:szCs w:val="22"/>
              </w:rPr>
              <w:t xml:space="preserve"> </w:t>
            </w:r>
          </w:p>
          <w:p w:rsidR="00202164" w:rsidRDefault="00202164" w:rsidP="005378E5">
            <w:pPr>
              <w:tabs>
                <w:tab w:val="center" w:pos="1268"/>
              </w:tabs>
              <w:jc w:val="center"/>
            </w:pPr>
            <w:r w:rsidRPr="007B1A3E">
              <w:rPr>
                <w:b/>
                <w:sz w:val="22"/>
                <w:szCs w:val="22"/>
              </w:rPr>
              <w:t>«Пугало»</w:t>
            </w:r>
          </w:p>
          <w:p w:rsidR="00202164" w:rsidRDefault="00202164" w:rsidP="005378E5"/>
          <w:p w:rsidR="00202164" w:rsidRDefault="00202164" w:rsidP="005378E5">
            <w:pPr>
              <w:jc w:val="center"/>
            </w:pPr>
            <w:r>
              <w:rPr>
                <w:sz w:val="22"/>
                <w:szCs w:val="22"/>
              </w:rPr>
              <w:t>Разгадывание кроссворда</w:t>
            </w:r>
          </w:p>
          <w:p w:rsidR="00202164" w:rsidRPr="007B1A3E" w:rsidRDefault="00202164" w:rsidP="005378E5">
            <w:pPr>
              <w:jc w:val="center"/>
            </w:pPr>
            <w:r>
              <w:rPr>
                <w:sz w:val="22"/>
                <w:szCs w:val="22"/>
              </w:rPr>
              <w:t>«Зимние забавы»</w:t>
            </w:r>
          </w:p>
        </w:tc>
      </w:tr>
    </w:tbl>
    <w:p w:rsidR="00202164" w:rsidRPr="00EA451F" w:rsidRDefault="00202164" w:rsidP="00202164">
      <w:pPr>
        <w:tabs>
          <w:tab w:val="left" w:pos="6690"/>
        </w:tabs>
      </w:pPr>
    </w:p>
    <w:p w:rsidR="00202164" w:rsidRDefault="00202164" w:rsidP="00202164">
      <w:pPr>
        <w:rPr>
          <w:rStyle w:val="a3"/>
          <w:i w:val="0"/>
        </w:rPr>
      </w:pPr>
    </w:p>
    <w:p w:rsidR="00241215" w:rsidRDefault="00241215"/>
    <w:sectPr w:rsidR="00241215" w:rsidSect="0020216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164"/>
    <w:rsid w:val="00202164"/>
    <w:rsid w:val="00241215"/>
    <w:rsid w:val="00814B9A"/>
    <w:rsid w:val="00A0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021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4199</Characters>
  <Application>Microsoft Office Word</Application>
  <DocSecurity>0</DocSecurity>
  <Lines>34</Lines>
  <Paragraphs>9</Paragraphs>
  <ScaleCrop>false</ScaleCrop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2013-01-20T10:32:00Z</dcterms:created>
  <dcterms:modified xsi:type="dcterms:W3CDTF">2013-01-24T17:00:00Z</dcterms:modified>
</cp:coreProperties>
</file>