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6E" w:rsidRPr="000E6BA6" w:rsidRDefault="000E6BA6" w:rsidP="000E6BA6">
      <w:pPr>
        <w:jc w:val="right"/>
        <w:rPr>
          <w:b/>
          <w:i/>
        </w:rPr>
      </w:pPr>
      <w:r w:rsidRPr="000E6BA6">
        <w:rPr>
          <w:b/>
          <w:i/>
        </w:rPr>
        <w:t>Приложение 2</w:t>
      </w:r>
    </w:p>
    <w:p w:rsidR="00316CA5" w:rsidRDefault="000E6BA6">
      <w:r w:rsidRPr="00E661D3">
        <w:rPr>
          <w:noProof/>
        </w:rPr>
        <w:drawing>
          <wp:anchor distT="0" distB="0" distL="114300" distR="114300" simplePos="0" relativeHeight="251658240" behindDoc="1" locked="0" layoutInCell="1" allowOverlap="1" wp14:anchorId="3979ECBA" wp14:editId="157B6CCC">
            <wp:simplePos x="0" y="0"/>
            <wp:positionH relativeFrom="column">
              <wp:posOffset>-289560</wp:posOffset>
            </wp:positionH>
            <wp:positionV relativeFrom="paragraph">
              <wp:posOffset>50165</wp:posOffset>
            </wp:positionV>
            <wp:extent cx="2476500" cy="1851660"/>
            <wp:effectExtent l="0" t="0" r="0" b="0"/>
            <wp:wrapTight wrapText="bothSides">
              <wp:wrapPolygon edited="0">
                <wp:start x="0" y="0"/>
                <wp:lineTo x="0" y="21333"/>
                <wp:lineTo x="21434" y="21333"/>
                <wp:lineTo x="21434" y="0"/>
                <wp:lineTo x="0" y="0"/>
              </wp:wrapPolygon>
            </wp:wrapTight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CA5" w:rsidRDefault="00316CA5"/>
    <w:p w:rsidR="000E6BA6" w:rsidRDefault="000E6BA6">
      <w:pPr>
        <w:rPr>
          <w:rFonts w:ascii="Times New Roman" w:hAnsi="Times New Roman" w:cs="Times New Roman"/>
          <w:sz w:val="24"/>
          <w:szCs w:val="24"/>
        </w:rPr>
      </w:pPr>
    </w:p>
    <w:p w:rsidR="000E6BA6" w:rsidRDefault="000E6BA6">
      <w:pPr>
        <w:rPr>
          <w:rFonts w:ascii="Times New Roman" w:hAnsi="Times New Roman" w:cs="Times New Roman"/>
          <w:sz w:val="24"/>
          <w:szCs w:val="24"/>
        </w:rPr>
      </w:pPr>
    </w:p>
    <w:p w:rsidR="000E6BA6" w:rsidRDefault="000E6BA6">
      <w:pPr>
        <w:rPr>
          <w:rFonts w:ascii="Times New Roman" w:hAnsi="Times New Roman" w:cs="Times New Roman"/>
          <w:sz w:val="24"/>
          <w:szCs w:val="24"/>
        </w:rPr>
      </w:pPr>
    </w:p>
    <w:p w:rsidR="000E6BA6" w:rsidRDefault="000E6BA6">
      <w:pPr>
        <w:rPr>
          <w:rFonts w:ascii="Times New Roman" w:hAnsi="Times New Roman" w:cs="Times New Roman"/>
          <w:sz w:val="24"/>
          <w:szCs w:val="24"/>
        </w:rPr>
      </w:pPr>
    </w:p>
    <w:p w:rsidR="000E6BA6" w:rsidRDefault="000E6BA6">
      <w:pPr>
        <w:rPr>
          <w:rFonts w:ascii="Times New Roman" w:hAnsi="Times New Roman" w:cs="Times New Roman"/>
          <w:sz w:val="24"/>
          <w:szCs w:val="24"/>
        </w:rPr>
      </w:pPr>
    </w:p>
    <w:p w:rsidR="00316CA5" w:rsidRPr="000E6BA6" w:rsidRDefault="00316CA5" w:rsidP="000E6BA6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E6BA6">
        <w:rPr>
          <w:rFonts w:ascii="Times New Roman" w:hAnsi="Times New Roman" w:cs="Times New Roman"/>
          <w:b/>
          <w:color w:val="C00000"/>
          <w:sz w:val="24"/>
          <w:szCs w:val="24"/>
        </w:rPr>
        <w:t>Манифест толерантности</w:t>
      </w:r>
    </w:p>
    <w:p w:rsidR="00316CA5" w:rsidRPr="000E6BA6" w:rsidRDefault="00316CA5" w:rsidP="000E6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BA6">
        <w:rPr>
          <w:rFonts w:ascii="Times New Roman" w:hAnsi="Times New Roman" w:cs="Times New Roman"/>
          <w:b/>
          <w:sz w:val="24"/>
          <w:szCs w:val="24"/>
        </w:rPr>
        <w:t>Уважаемые земляне!</w:t>
      </w:r>
    </w:p>
    <w:p w:rsidR="00316CA5" w:rsidRPr="000E6BA6" w:rsidRDefault="00316CA5" w:rsidP="000E6B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6BA6">
        <w:rPr>
          <w:rFonts w:ascii="Times New Roman" w:hAnsi="Times New Roman" w:cs="Times New Roman"/>
          <w:sz w:val="24"/>
          <w:szCs w:val="24"/>
        </w:rPr>
        <w:t>Шестнадцать лет назад прошло с тех пор, когда Генеральная Конференция ЮНЕСКО провозгласила Декларацию принципов толеран</w:t>
      </w:r>
      <w:bookmarkStart w:id="0" w:name="_GoBack"/>
      <w:bookmarkEnd w:id="0"/>
      <w:r w:rsidRPr="000E6BA6">
        <w:rPr>
          <w:rFonts w:ascii="Times New Roman" w:hAnsi="Times New Roman" w:cs="Times New Roman"/>
          <w:sz w:val="24"/>
          <w:szCs w:val="24"/>
        </w:rPr>
        <w:t>тности, которая должна сделать наш мир толерантнее, терпимее и гармоничнее. Но проблем еще очень много. Ежегодно на Земле не стихают войны и вооруженные конфликты, в которых люди убивают друг друга, а ведь человек, его права и свободы объявлены высшей ценностью на Земле.</w:t>
      </w:r>
    </w:p>
    <w:p w:rsidR="00316CA5" w:rsidRPr="000E6BA6" w:rsidRDefault="00316CA5" w:rsidP="000E6B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6BA6">
        <w:rPr>
          <w:rFonts w:ascii="Times New Roman" w:hAnsi="Times New Roman" w:cs="Times New Roman"/>
          <w:sz w:val="24"/>
          <w:szCs w:val="24"/>
        </w:rPr>
        <w:t>Человеческое сообщество не обеспечивает права на жизнь, которое дано нам Природой и которое только она вправе забрать. Мы отмечаем, что зло вновь начинает преобладать в земных делах: в проявлении терроризма, геноцида, агрессивного национализма, разгула преступности, различных форм насилия, в том числе над детьми.</w:t>
      </w:r>
    </w:p>
    <w:p w:rsidR="00316CA5" w:rsidRPr="000E6BA6" w:rsidRDefault="000E6BA6" w:rsidP="000E6B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6BA6">
        <w:rPr>
          <w:rFonts w:ascii="Times New Roman" w:hAnsi="Times New Roman" w:cs="Times New Roman"/>
          <w:sz w:val="24"/>
          <w:szCs w:val="24"/>
        </w:rPr>
        <w:t>Дети – это будущее человечества. Человеческое сообщество не вправе мириться с тем, что вокруг ребёнка не создана безопасная среда. Детей втягивают в боевые действия, захватывают в заложники, похищают, торгуют в качестве рабов, подвергают экономической и сексуальной эксплуатации, запугивают, развращают, втягивают в криминальную среду, расовую, национальную, религиозную вражду.</w:t>
      </w:r>
    </w:p>
    <w:p w:rsidR="000E6BA6" w:rsidRPr="000E6BA6" w:rsidRDefault="000E6BA6" w:rsidP="000E6B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6BA6" w:rsidRDefault="000E6BA6" w:rsidP="000E6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E6BA6" w:rsidRDefault="000E6BA6" w:rsidP="000E6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E6BA6">
        <w:rPr>
          <w:rFonts w:ascii="Times New Roman" w:hAnsi="Times New Roman" w:cs="Times New Roman"/>
          <w:b/>
          <w:color w:val="C00000"/>
          <w:sz w:val="24"/>
          <w:szCs w:val="24"/>
        </w:rPr>
        <w:t>Люди, остановитесь!!!</w:t>
      </w:r>
    </w:p>
    <w:p w:rsidR="000E6BA6" w:rsidRPr="000E6BA6" w:rsidRDefault="000E6BA6" w:rsidP="000E6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E6BA6" w:rsidRPr="000E6BA6" w:rsidRDefault="000E6BA6" w:rsidP="000E6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E6BA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… Мы обращаемся к народам, государству, всем людям Земли с просьбой остановить насилие, защитить жизнь и быть </w:t>
      </w:r>
      <w:proofErr w:type="spellStart"/>
      <w:r w:rsidRPr="000E6BA6">
        <w:rPr>
          <w:rFonts w:ascii="Times New Roman" w:hAnsi="Times New Roman" w:cs="Times New Roman"/>
          <w:b/>
          <w:color w:val="C00000"/>
          <w:sz w:val="24"/>
          <w:szCs w:val="24"/>
        </w:rPr>
        <w:t>толерантнее</w:t>
      </w:r>
      <w:proofErr w:type="spellEnd"/>
      <w:r w:rsidRPr="000E6BA6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0E6BA6" w:rsidRPr="000E6BA6" w:rsidRDefault="000E6BA6" w:rsidP="000E6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E6BA6" w:rsidRPr="000E6BA6" w:rsidRDefault="000E6BA6" w:rsidP="000E6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E6BA6">
        <w:rPr>
          <w:rFonts w:ascii="Times New Roman" w:hAnsi="Times New Roman" w:cs="Times New Roman"/>
          <w:b/>
          <w:color w:val="C00000"/>
          <w:sz w:val="24"/>
          <w:szCs w:val="24"/>
        </w:rPr>
        <w:t>Толерантность должна стать законом жизни на Земле.</w:t>
      </w:r>
    </w:p>
    <w:p w:rsidR="000E6BA6" w:rsidRPr="000E6BA6" w:rsidRDefault="000E6BA6" w:rsidP="000E6BA6">
      <w:pPr>
        <w:spacing w:after="0" w:line="240" w:lineRule="auto"/>
        <w:ind w:firstLine="709"/>
        <w:jc w:val="center"/>
        <w:rPr>
          <w:b/>
          <w:color w:val="C00000"/>
        </w:rPr>
      </w:pPr>
    </w:p>
    <w:sectPr w:rsidR="000E6BA6" w:rsidRPr="000E6BA6" w:rsidSect="000E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A5"/>
    <w:rsid w:val="000E6BA6"/>
    <w:rsid w:val="002404E0"/>
    <w:rsid w:val="00316CA5"/>
    <w:rsid w:val="007A1451"/>
    <w:rsid w:val="00C9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Мария Витальевна</dc:creator>
  <cp:keywords/>
  <dc:description/>
  <cp:lastModifiedBy>Диденко Мария Витальевна</cp:lastModifiedBy>
  <cp:revision>1</cp:revision>
  <dcterms:created xsi:type="dcterms:W3CDTF">2013-01-15T16:13:00Z</dcterms:created>
  <dcterms:modified xsi:type="dcterms:W3CDTF">2013-01-15T16:34:00Z</dcterms:modified>
</cp:coreProperties>
</file>