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7" w:rsidRDefault="00986417" w:rsidP="00986417">
      <w:pPr>
        <w:ind w:left="900" w:hanging="54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ПРИЛОЖЕНИЕ 1:</w:t>
      </w:r>
    </w:p>
    <w:p w:rsidR="00986417" w:rsidRPr="00986417" w:rsidRDefault="00986417" w:rsidP="00986417">
      <w:pPr>
        <w:ind w:left="900" w:hanging="540"/>
        <w:jc w:val="center"/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99CCFF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986417">
        <w:rPr>
          <w:rFonts w:ascii="Times New Roman" w:hAnsi="Times New Roman" w:cs="Times New Roman"/>
          <w:b/>
          <w:color w:val="000080"/>
          <w:sz w:val="24"/>
          <w:szCs w:val="24"/>
        </w:rPr>
        <w:t>Конспект №3 (для записи в тетрадь для конспектов):</w:t>
      </w:r>
    </w:p>
    <w:p w:rsidR="00986417" w:rsidRPr="00986417" w:rsidRDefault="00986417" w:rsidP="00986417">
      <w:pPr>
        <w:shd w:val="clear" w:color="auto" w:fill="FFFFFF"/>
        <w:ind w:left="900" w:hanging="540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986417">
        <w:rPr>
          <w:rFonts w:ascii="Times New Roman" w:hAnsi="Times New Roman" w:cs="Times New Roman"/>
          <w:b/>
          <w:color w:val="993300"/>
          <w:sz w:val="24"/>
          <w:szCs w:val="24"/>
        </w:rPr>
        <w:t>Методы решения иррациональных уравнений:</w:t>
      </w:r>
    </w:p>
    <w:p w:rsidR="00986417" w:rsidRPr="00986417" w:rsidRDefault="00986417" w:rsidP="00986417">
      <w:pPr>
        <w:shd w:val="clear" w:color="auto" w:fill="FFFFFF"/>
        <w:ind w:left="180" w:firstLine="9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color w:val="993300"/>
          <w:sz w:val="24"/>
          <w:szCs w:val="24"/>
        </w:rPr>
        <w:t xml:space="preserve">1.Определение: </w:t>
      </w:r>
      <w:r w:rsidRPr="009864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Иррациональными 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>называют уравнения, в которых переменная содержится под знаком радикала или под знаком возведения в дробную степень (демонстрируются примеры уравнений, ребята должны выбрать, какие из них иррациональные)</w:t>
      </w:r>
    </w:p>
    <w:p w:rsidR="00986417" w:rsidRPr="00986417" w:rsidRDefault="00986417" w:rsidP="00986417">
      <w:pPr>
        <w:shd w:val="clear" w:color="auto" w:fill="FFFFFF"/>
        <w:ind w:firstLine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color w:val="993300"/>
          <w:sz w:val="24"/>
          <w:szCs w:val="24"/>
        </w:rPr>
        <w:t>2.Что значит решить иррациональное уравнение?:</w:t>
      </w:r>
      <w:r w:rsidRPr="00986417">
        <w:rPr>
          <w:rFonts w:ascii="Times New Roman" w:hAnsi="Times New Roman" w:cs="Times New Roman"/>
          <w:b/>
          <w:bCs/>
          <w:iCs/>
          <w:color w:val="993300"/>
          <w:sz w:val="24"/>
          <w:szCs w:val="24"/>
        </w:rPr>
        <w:t xml:space="preserve"> 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Найти все такие значения переменной </w:t>
      </w:r>
      <w:r w:rsidRPr="0098641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 , при которых уравнение превращается в верное равенство, либо доказать, что таких значений</w:t>
      </w:r>
      <w:r w:rsidRPr="00986417">
        <w:rPr>
          <w:rFonts w:ascii="Times New Roman" w:hAnsi="Times New Roman" w:cs="Times New Roman"/>
          <w:b/>
          <w:bCs/>
          <w:iCs/>
          <w:color w:val="993300"/>
          <w:sz w:val="24"/>
          <w:szCs w:val="24"/>
        </w:rPr>
        <w:t xml:space="preserve"> 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>не существует.</w:t>
      </w:r>
    </w:p>
    <w:p w:rsidR="00986417" w:rsidRPr="00986417" w:rsidRDefault="00986417" w:rsidP="00986417">
      <w:pPr>
        <w:shd w:val="clear" w:color="auto" w:fill="FFFFFF"/>
        <w:ind w:firstLine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color w:val="993300"/>
          <w:sz w:val="24"/>
          <w:szCs w:val="24"/>
        </w:rPr>
        <w:t xml:space="preserve">3.Основная идея при решении иррациональных уравнений 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>заключается в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приведении иррационального уравнения к </w:t>
      </w:r>
      <w:proofErr w:type="gramStart"/>
      <w:r w:rsidRPr="00986417">
        <w:rPr>
          <w:rFonts w:ascii="Times New Roman" w:hAnsi="Times New Roman" w:cs="Times New Roman"/>
          <w:bCs/>
          <w:iCs/>
          <w:sz w:val="24"/>
          <w:szCs w:val="24"/>
        </w:rPr>
        <w:t>рациональному</w:t>
      </w:r>
      <w:proofErr w:type="gramEnd"/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 (надо избавиться от корня), т.е. возвести обе части уравнения в одну и ту же степень корня.</w:t>
      </w:r>
    </w:p>
    <w:p w:rsidR="00986417" w:rsidRPr="00986417" w:rsidRDefault="00986417" w:rsidP="00986417">
      <w:pPr>
        <w:shd w:val="clear" w:color="auto" w:fill="FFFFFF"/>
        <w:ind w:firstLine="12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 ПОМНИТЬ: Возведение обеих частей уравнения в одну и ту же 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нечетную степень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есть равносильное преобразование («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>спокойная» теорема о равносильности уравнений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986417" w:rsidRPr="00986417" w:rsidRDefault="00986417" w:rsidP="00986417">
      <w:pPr>
        <w:shd w:val="clear" w:color="auto" w:fill="FFFFFF"/>
        <w:ind w:firstLine="12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Возведение обеих частей уравнения в одну и ту же 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четную степень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есть неравносильное преобразование (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>«беспокойная» теорема о равносильности уравнений).</w:t>
      </w:r>
    </w:p>
    <w:p w:rsidR="00986417" w:rsidRPr="00986417" w:rsidRDefault="00986417" w:rsidP="00986417">
      <w:pPr>
        <w:shd w:val="clear" w:color="auto" w:fill="FFFFFF"/>
        <w:spacing w:line="360" w:lineRule="auto"/>
        <w:ind w:firstLine="1080"/>
        <w:rPr>
          <w:rFonts w:ascii="Times New Roman" w:hAnsi="Times New Roman" w:cs="Times New Roman"/>
          <w:b/>
          <w:bCs/>
          <w:i/>
          <w:iCs/>
          <w:color w:val="993300"/>
          <w:sz w:val="24"/>
          <w:szCs w:val="24"/>
          <w:u w:val="single"/>
        </w:rPr>
      </w:pPr>
      <w:r w:rsidRPr="00986417">
        <w:rPr>
          <w:rFonts w:ascii="Times New Roman" w:hAnsi="Times New Roman" w:cs="Times New Roman"/>
          <w:b/>
          <w:bCs/>
          <w:i/>
          <w:iCs/>
          <w:color w:val="993300"/>
          <w:sz w:val="24"/>
          <w:szCs w:val="24"/>
          <w:u w:val="single"/>
        </w:rPr>
        <w:t>4.Методы решения иррациональных уравнений четных степеней:</w:t>
      </w: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color w:val="9933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26" type="#_x0000_t75" style="position:absolute;left:0;text-align:left;margin-left:117pt;margin-top:18.9pt;width:159pt;height:38pt;z-index:251660288" fillcolor="#9cf">
            <v:imagedata r:id="rId5" o:title=""/>
            <v:shadow color="#699"/>
          </v:shape>
          <o:OLEObject Type="Embed" ProgID="Equation.3" ShapeID="Object 9" DrawAspect="Content" ObjectID="_1416561233" r:id="rId6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вида «Корень равен числу»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>Внимание! Правая часть уравнения должна удовлетворять условию, которое вытекает из определения квадратного корня!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Примеры: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разбирается решение на доске. 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8" type="#_x0000_t75" style="position:absolute;margin-left:186.95pt;margin-top:.4pt;width:60pt;height:20pt;z-index:251672576" fillcolor="#9cf">
            <v:imagedata r:id="rId7" o:title=""/>
            <v:shadow color="#699"/>
          </v:shape>
          <o:OLEObject Type="Embed" ProgID="Equation.3" ShapeID="_x0000_s1038" DrawAspect="Content" ObjectID="_1416561234" r:id="rId8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7" type="#_x0000_t75" style="position:absolute;margin-left:110.35pt;margin-top:.4pt;width:60.95pt;height:20pt;z-index:251671552" fillcolor="#9cf">
            <v:imagedata r:id="rId9" o:title=""/>
            <v:shadow color="#699"/>
          </v:shape>
          <o:OLEObject Type="Embed" ProgID="Equation.3" ShapeID="_x0000_s1037" DrawAspect="Content" ObjectID="_1416561235" r:id="rId10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6" type="#_x0000_t75" style="position:absolute;margin-left:19.3pt;margin-top:.4pt;width:67pt;height:20pt;z-index:251670528" fillcolor="#9cf">
            <v:imagedata r:id="rId11" o:title=""/>
            <v:shadow color="#699"/>
          </v:shape>
          <o:OLEObject Type="Embed" ProgID="Equation.3" ShapeID="_x0000_s1036" DrawAspect="Content" ObjectID="_1416561236" r:id="rId12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а)                           б)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>в)</w:t>
      </w: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вида «Корень равен функции»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Object 10" o:spid="_x0000_s1027" type="#_x0000_t75" style="position:absolute;margin-left:117pt;margin-top:8.1pt;width:157.95pt;height:38pt;z-index:251661312" fillcolor="#9cf">
            <v:imagedata r:id="rId13" o:title=""/>
            <v:shadow color="#699"/>
          </v:shape>
          <o:OLEObject Type="Embed" ProgID="Equation.3" ShapeID="Object 10" DrawAspect="Content" ObjectID="_1416561237" r:id="rId14"/>
        </w:pic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>И снова внимание! Правая часть уравнения должна удовлетворять условию, которое вытекает из определения квадратного корня!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0" type="#_x0000_t75" style="position:absolute;margin-left:171.3pt;margin-top:.8pt;width:1in;height:18pt;z-index:251674624" fillcolor="#9cf">
            <v:imagedata r:id="rId15" o:title=""/>
            <v:shadow color="#699"/>
          </v:shape>
          <o:OLEObject Type="Embed" ProgID="Equation.3" ShapeID="_x0000_s1040" DrawAspect="Content" ObjectID="_1416561238" r:id="rId16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9" type="#_x0000_t75" style="position:absolute;margin-left:79.15pt;margin-top:.8pt;width:55pt;height:18pt;z-index:251673600" fillcolor="#9cf">
            <v:imagedata r:id="rId17" o:title=""/>
            <v:shadow color="#699"/>
          </v:shape>
          <o:OLEObject Type="Embed" ProgID="Equation.3" ShapeID="_x0000_s1039" DrawAspect="Content" ObjectID="_1416561239" r:id="rId18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Примеры: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а)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б)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shape id="Object 12" o:spid="_x0000_s1028" type="#_x0000_t75" style="position:absolute;left:0;text-align:left;margin-left:108pt;margin-top:18pt;width:272pt;height:36pt;z-index:251662336" fillcolor="#9cf">
            <v:imagedata r:id="rId19" o:title=""/>
            <v:shadow color="#699"/>
          </v:shape>
          <o:OLEObject Type="Embed" ProgID="Equation.3" ShapeID="Object 12" DrawAspect="Content" ObjectID="_1416561240" r:id="rId20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вида «Корень равен корню»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1" type="#_x0000_t75" style="position:absolute;margin-left:86.3pt;margin-top:.1pt;width:116pt;height:20pt;z-index:251675648" fillcolor="#9cf">
            <v:imagedata r:id="rId21" o:title=""/>
            <v:shadow color="#699"/>
          </v:shape>
          <o:OLEObject Type="Embed" ProgID="Equation.3" ShapeID="_x0000_s1041" DrawAspect="Content" ObjectID="_1416561241" r:id="rId22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Примеры:  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вида «Сумма корней равна числу»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Object 6" o:spid="_x0000_s1030" type="#_x0000_t75" style="position:absolute;margin-left:279pt;margin-top:18.05pt;width:165pt;height:36pt;z-index:251664384" fillcolor="#9cf">
            <v:imagedata r:id="rId23" o:title=""/>
            <v:shadow color="#699"/>
          </v:shape>
          <o:OLEObject Type="Embed" ProgID="Equation.3" ShapeID="Object 6" DrawAspect="Content" ObjectID="_1416561242" r:id="rId24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29" type="#_x0000_t75" style="position:absolute;margin-left:18pt;margin-top:18.05pt;width:238pt;height:62pt;z-index:251663360" fillcolor="#9cf">
            <v:imagedata r:id="rId25" o:title=""/>
            <v:shadow color="#699"/>
          </v:shape>
          <o:OLEObject Type="Embed" ProgID="Equation.3" ShapeID="_x0000_s1029" DrawAspect="Content" ObjectID="_1416561243" r:id="rId26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С&gt;0                                                                                           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=0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3" type="#_x0000_t75" style="position:absolute;margin-left:219.9pt;margin-top:2.25pt;width:108pt;height:18pt;z-index:251677696" fillcolor="#9cf">
            <v:imagedata r:id="rId27" o:title=""/>
            <v:shadow color="#699"/>
          </v:shape>
          <o:OLEObject Type="Embed" ProgID="Equation.3" ShapeID="_x0000_s1043" DrawAspect="Content" ObjectID="_1416561244" r:id="rId28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2" type="#_x0000_t75" style="position:absolute;margin-left:78.35pt;margin-top:2.25pt;width:109pt;height:18pt;z-index:251676672" fillcolor="#9cf">
            <v:imagedata r:id="rId29" o:title=""/>
            <v:shadow color="#699"/>
          </v:shape>
          <o:OLEObject Type="Embed" ProgID="Equation.3" ShapeID="_x0000_s1042" DrawAspect="Content" ObjectID="_1416561245" r:id="rId30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Примеры: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б)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вида «Разность корней равна числу»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С&gt;0                                                                  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Object 7" o:spid="_x0000_s1031" type="#_x0000_t75" style="position:absolute;margin-left:18pt;margin-top:1.85pt;width:219pt;height:62pt;z-index:251665408" fillcolor="#9cf">
            <v:imagedata r:id="rId31" o:title=""/>
            <v:shadow color="#699"/>
          </v:shape>
          <o:OLEObject Type="Embed" ProgID="Equation.3" ShapeID="Object 7" DrawAspect="Content" ObjectID="_1416561246" r:id="rId32"/>
        </w:pic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2" type="#_x0000_t75" style="position:absolute;margin-left:18pt;margin-top:15.35pt;width:219pt;height:62pt;z-index:251666432" fillcolor="#9cf">
            <v:imagedata r:id="rId33" o:title=""/>
            <v:shadow color="#699"/>
          </v:shape>
          <o:OLEObject Type="Embed" ProgID="Equation.3" ShapeID="_x0000_s1032" DrawAspect="Content" ObjectID="_1416561247" r:id="rId34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С&lt;0                                                                                                        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=0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3" type="#_x0000_t75" style="position:absolute;margin-left:342pt;margin-top:3.65pt;width:67pt;height:56pt;z-index:251667456" fillcolor="#9cf">
            <v:imagedata r:id="rId35" o:title=""/>
            <v:shadow color="#699"/>
          </v:shape>
          <o:OLEObject Type="Embed" ProgID="Equation.3" ShapeID="_x0000_s1033" DrawAspect="Content" ObjectID="_1416561248" r:id="rId36"/>
        </w:pic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6" type="#_x0000_t75" style="position:absolute;margin-left:371.95pt;margin-top:1pt;width:108pt;height:18pt;z-index:251680768" fillcolor="#9cf">
            <v:imagedata r:id="rId37" o:title=""/>
            <v:shadow color="#699"/>
          </v:shape>
          <o:OLEObject Type="Embed" ProgID="Equation.3" ShapeID="_x0000_s1046" DrawAspect="Content" ObjectID="_1416561249" r:id="rId38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5" type="#_x0000_t75" style="position:absolute;margin-left:219.9pt;margin-top:1pt;width:114.95pt;height:18pt;z-index:251679744" fillcolor="#9cf">
            <v:imagedata r:id="rId39" o:title=""/>
            <v:shadow color="#699"/>
          </v:shape>
          <o:OLEObject Type="Embed" ProgID="Equation.3" ShapeID="_x0000_s1045" DrawAspect="Content" ObjectID="_1416561250" r:id="rId40"/>
        </w:pict>
      </w: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4" type="#_x0000_t75" style="position:absolute;margin-left:78.35pt;margin-top:1pt;width:108pt;height:18pt;z-index:251678720" fillcolor="#9cf">
            <v:imagedata r:id="rId41" o:title=""/>
            <v:shadow color="#699"/>
          </v:shape>
          <o:OLEObject Type="Embed" ProgID="Equation.3" ShapeID="_x0000_s1044" DrawAspect="Content" ObjectID="_1416561251" r:id="rId42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Примеры: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а)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б)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Pr="0098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в)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5" type="#_x0000_t75" style="position:absolute;margin-left:261pt;margin-top:8.65pt;width:56pt;height:56pt;z-index:251669504" fillcolor="#9cf">
            <v:imagedata r:id="rId43" o:title=""/>
            <v:shadow color="#699"/>
          </v:shape>
          <o:OLEObject Type="Embed" ProgID="Equation.3" ShapeID="_x0000_s1035" DrawAspect="Content" ObjectID="_1416561252" r:id="rId44"/>
        </w:pict>
      </w: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4" type="#_x0000_t75" style="position:absolute;left:0;text-align:left;margin-left:154pt;margin-top:1.25pt;width:83pt;height:20pt;z-index:251668480" fillcolor="#9cf">
            <v:imagedata r:id="rId45" o:title=""/>
            <v:shadow color="#699"/>
          </v:shape>
          <o:OLEObject Type="Embed" ProgID="Equation.3" ShapeID="_x0000_s1034" DrawAspect="Content" ObjectID="_1416561253" r:id="rId46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Уравнения вида 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7" type="#_x0000_t75" style="position:absolute;margin-left:108pt;margin-top:29.25pt;width:127pt;height:19pt;z-index:251681792" fillcolor="#9cf">
            <v:imagedata r:id="rId47" o:title=""/>
            <v:shadow color="#699"/>
          </v:shape>
          <o:OLEObject Type="Embed" ProgID="Equation.3" ShapeID="_x0000_s1047" DrawAspect="Content" ObjectID="_1416561254" r:id="rId48"/>
        </w:pic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</w:p>
    <w:p w:rsidR="00986417" w:rsidRPr="00986417" w:rsidRDefault="00986417" w:rsidP="00986417">
      <w:pPr>
        <w:pStyle w:val="a3"/>
        <w:rPr>
          <w:b/>
          <w:bCs/>
          <w:i/>
          <w:iCs/>
        </w:rPr>
      </w:pP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введения новой переменной:</w:t>
      </w:r>
    </w:p>
    <w:p w:rsidR="00986417" w:rsidRPr="00986417" w:rsidRDefault="00986417" w:rsidP="00986417">
      <w:pPr>
        <w:shd w:val="clear" w:color="auto" w:fill="FFFFFF"/>
        <w:spacing w:line="360" w:lineRule="auto"/>
        <w:ind w:left="360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выражение в наименьшей степени обозначается за новую переменную;</w:t>
      </w:r>
    </w:p>
    <w:p w:rsidR="00986417" w:rsidRPr="00986417" w:rsidRDefault="00986417" w:rsidP="00986417">
      <w:pPr>
        <w:shd w:val="clear" w:color="auto" w:fill="FFFFFF"/>
        <w:spacing w:line="360" w:lineRule="auto"/>
        <w:ind w:left="360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вне корня получают такое же выражение, как под корнем;</w:t>
      </w:r>
    </w:p>
    <w:p w:rsidR="00986417" w:rsidRPr="00986417" w:rsidRDefault="00986417" w:rsidP="00986417">
      <w:pPr>
        <w:shd w:val="clear" w:color="auto" w:fill="FFFFFF"/>
        <w:spacing w:line="360" w:lineRule="auto"/>
        <w:ind w:left="360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8" type="#_x0000_t75" style="position:absolute;left:0;text-align:left;margin-left:101.95pt;margin-top:29.75pt;width:165pt;height:20pt;z-index:251682816" fillcolor="#9cf">
            <v:imagedata r:id="rId49" o:title=""/>
            <v:shadow color="#699"/>
          </v:shape>
          <o:OLEObject Type="Embed" ProgID="Equation.3" ShapeID="_x0000_s1048" DrawAspect="Content" ObjectID="_1416561255" r:id="rId50"/>
        </w:pict>
      </w:r>
    </w:p>
    <w:p w:rsidR="00986417" w:rsidRPr="00986417" w:rsidRDefault="00986417" w:rsidP="00986417">
      <w:pPr>
        <w:shd w:val="clear" w:color="auto" w:fill="FFFFFF"/>
        <w:spacing w:line="360" w:lineRule="auto"/>
        <w:ind w:left="360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Пример: 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умножения на «сопряженное»;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выделения полного квадрата в подкоренном выражении.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</w:p>
    <w:p w:rsidR="00986417" w:rsidRPr="00986417" w:rsidRDefault="00986417" w:rsidP="0098641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9" type="#_x0000_t75" style="position:absolute;left:0;text-align:left;margin-left:101.95pt;margin-top:18.7pt;width:129pt;height:35pt;z-index:251683840" fillcolor="#9cf">
            <v:imagedata r:id="rId51" o:title=""/>
            <v:shadow color="#699"/>
          </v:shape>
          <o:OLEObject Type="Embed" ProgID="Equation.3" ShapeID="_x0000_s1049" DrawAspect="Content" ObjectID="_1416561256" r:id="rId52"/>
        </w:pict>
      </w: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Нестандартный подход.</w:t>
      </w:r>
    </w:p>
    <w:p w:rsidR="00986417" w:rsidRPr="00986417" w:rsidRDefault="00986417" w:rsidP="00986417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6417" w:rsidRPr="00986417" w:rsidRDefault="00986417" w:rsidP="00986417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6417"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 id="_x0000_s1050" type="#_x0000_t75" style="position:absolute;margin-left:279.6pt;margin-top:2.6pt;width:29pt;height:16.5pt;z-index:251684864" fillcolor="#9cf">
            <v:imagedata r:id="rId53" o:title=""/>
            <v:shadow color="#699"/>
          </v:shape>
          <o:OLEObject Type="Embed" ProgID="Equation.3" ShapeID="_x0000_s1050" DrawAspect="Content" ObjectID="_1416561257" r:id="rId54"/>
        </w:pict>
      </w:r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Поделить обе части уравнения </w:t>
      </w:r>
      <w:proofErr w:type="gramStart"/>
      <w:r w:rsidRPr="0098641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9864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D6A56" w:rsidRPr="00986417" w:rsidRDefault="007D6A56">
      <w:pPr>
        <w:rPr>
          <w:rFonts w:ascii="Times New Roman" w:hAnsi="Times New Roman" w:cs="Times New Roman"/>
          <w:sz w:val="24"/>
          <w:szCs w:val="24"/>
        </w:rPr>
      </w:pPr>
    </w:p>
    <w:sectPr w:rsidR="007D6A56" w:rsidRPr="00986417" w:rsidSect="009864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558F"/>
    <w:multiLevelType w:val="hybridMultilevel"/>
    <w:tmpl w:val="3EE8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6417"/>
    <w:rsid w:val="007D6A56"/>
    <w:rsid w:val="0098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2012-12-09T08:21:00Z</dcterms:created>
  <dcterms:modified xsi:type="dcterms:W3CDTF">2012-12-09T08:27:00Z</dcterms:modified>
</cp:coreProperties>
</file>