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DB" w:rsidRDefault="004B70DB" w:rsidP="004B70DB">
      <w:pPr>
        <w:jc w:val="center"/>
        <w:rPr>
          <w:b/>
          <w:u w:val="single"/>
        </w:rPr>
      </w:pPr>
      <w:r>
        <w:rPr>
          <w:b/>
          <w:u w:val="single"/>
        </w:rPr>
        <w:t>Гусева Виктория Алексеевна, персональная карточка №250-860-783</w:t>
      </w:r>
    </w:p>
    <w:p w:rsidR="004B70DB" w:rsidRDefault="004B70DB" w:rsidP="004B70DB">
      <w:pPr>
        <w:jc w:val="center"/>
        <w:rPr>
          <w:b/>
          <w:u w:val="single"/>
        </w:rPr>
      </w:pPr>
    </w:p>
    <w:p w:rsidR="00857CC6" w:rsidRPr="00857CC6" w:rsidRDefault="00857CC6" w:rsidP="00857CC6">
      <w:pPr>
        <w:ind w:firstLine="567"/>
        <w:jc w:val="center"/>
        <w:rPr>
          <w:b/>
        </w:rPr>
      </w:pPr>
      <w:r w:rsidRPr="00857CC6">
        <w:rPr>
          <w:b/>
        </w:rPr>
        <w:t>РАБОЧИЙ ЛИСТ ПО ТЕМЕ: «Геометрические фигуры»</w:t>
      </w:r>
    </w:p>
    <w:p w:rsidR="00857CC6" w:rsidRPr="006E5EFF" w:rsidRDefault="00857CC6" w:rsidP="00857CC6">
      <w:pPr>
        <w:ind w:firstLine="567"/>
        <w:jc w:val="both"/>
        <w:rPr>
          <w:b/>
          <w:i/>
        </w:rPr>
      </w:pPr>
    </w:p>
    <w:p w:rsidR="00857CC6" w:rsidRPr="006E5EFF" w:rsidRDefault="00857CC6" w:rsidP="00857CC6">
      <w:pPr>
        <w:ind w:firstLine="567"/>
        <w:jc w:val="both"/>
      </w:pPr>
      <w:r w:rsidRPr="006E5EFF">
        <w:rPr>
          <w:b/>
          <w:i/>
        </w:rPr>
        <w:t>Задание 1.</w:t>
      </w:r>
      <w:r w:rsidRPr="006E5EFF">
        <w:t xml:space="preserve"> Вставьте пропущенные слова, чтобы утверждения стали верными.</w:t>
      </w: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857CC6" w:rsidP="00857CC6">
      <w:pPr>
        <w:ind w:firstLine="567"/>
        <w:jc w:val="both"/>
      </w:pPr>
      <w:r>
        <w:t xml:space="preserve">- ……… </w:t>
      </w:r>
      <w:r w:rsidRPr="006E5EFF">
        <w:t>стороны квадрата равны.</w:t>
      </w:r>
    </w:p>
    <w:p w:rsidR="00857CC6" w:rsidRPr="006E5EFF" w:rsidRDefault="00857CC6" w:rsidP="00857CC6">
      <w:pPr>
        <w:ind w:firstLine="567"/>
        <w:jc w:val="both"/>
      </w:pPr>
      <w:r w:rsidRPr="006E5EFF">
        <w:t>- Противоположные стороны ……………, ……… равны.</w:t>
      </w:r>
    </w:p>
    <w:p w:rsidR="00857CC6" w:rsidRPr="006E5EFF" w:rsidRDefault="00857CC6" w:rsidP="00857CC6">
      <w:pPr>
        <w:ind w:firstLine="567"/>
        <w:jc w:val="both"/>
      </w:pPr>
      <w:r w:rsidRPr="006E5EFF">
        <w:t>- Все углы квадрата равны…………………… .</w:t>
      </w:r>
    </w:p>
    <w:p w:rsidR="00857CC6" w:rsidRPr="006E5EFF" w:rsidRDefault="00857CC6" w:rsidP="00857CC6">
      <w:pPr>
        <w:ind w:firstLine="567"/>
        <w:jc w:val="both"/>
      </w:pPr>
      <w:r w:rsidRPr="006E5EFF">
        <w:t>- Треугольник имеет ………….вершины.</w:t>
      </w:r>
    </w:p>
    <w:p w:rsidR="00857CC6" w:rsidRPr="006E5EFF" w:rsidRDefault="00857CC6" w:rsidP="00857CC6">
      <w:pPr>
        <w:ind w:firstLine="567"/>
        <w:jc w:val="both"/>
      </w:pPr>
      <w:r w:rsidRPr="006E5EFF">
        <w:t>- ……….  имеет радиус и диаметр.</w:t>
      </w: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857CC6" w:rsidP="00857CC6">
      <w:pPr>
        <w:ind w:firstLine="567"/>
        <w:jc w:val="both"/>
      </w:pPr>
      <w:r w:rsidRPr="006E5EFF">
        <w:rPr>
          <w:b/>
          <w:i/>
        </w:rPr>
        <w:t>Задание 2.</w:t>
      </w:r>
      <w:r w:rsidRPr="006E5EFF">
        <w:t xml:space="preserve"> Подпишите под каждой геометрической фигурой ее название.</w:t>
      </w: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DA05BD" w:rsidP="00857CC6">
      <w:pPr>
        <w:ind w:firstLine="567"/>
        <w:jc w:val="both"/>
      </w:pPr>
      <w:r>
        <w:rPr>
          <w:noProof/>
        </w:rPr>
        <w:pict>
          <v:oval id="_x0000_s1027" style="position:absolute;left:0;text-align:left;margin-left:110.85pt;margin-top:2.5pt;width:73.7pt;height:65.35pt;z-index:251661312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24.75pt;margin-top:2.5pt;width:68.65pt;height:65.35pt;z-index:251662336"/>
        </w:pict>
      </w:r>
      <w:r>
        <w:rPr>
          <w:noProof/>
        </w:rPr>
        <w:pict>
          <v:rect id="_x0000_s1029" style="position:absolute;left:0;text-align:left;margin-left:329.35pt;margin-top:8.4pt;width:83.7pt;height:59.45pt;z-index:251663360"/>
        </w:pict>
      </w:r>
      <w:r>
        <w:rPr>
          <w:noProof/>
        </w:rPr>
        <w:pict>
          <v:rect id="_x0000_s1026" style="position:absolute;left:0;text-align:left;margin-left:8.7pt;margin-top:14.25pt;width:61.95pt;height:47.75pt;z-index:251660288"/>
        </w:pict>
      </w: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857CC6" w:rsidP="00857CC6">
      <w:pPr>
        <w:ind w:firstLine="567"/>
        <w:jc w:val="both"/>
      </w:pPr>
    </w:p>
    <w:p w:rsidR="00857CC6" w:rsidRDefault="00857CC6" w:rsidP="00857CC6">
      <w:pPr>
        <w:ind w:firstLine="567"/>
        <w:jc w:val="both"/>
        <w:rPr>
          <w:b/>
          <w:i/>
        </w:rPr>
      </w:pPr>
    </w:p>
    <w:p w:rsidR="00857CC6" w:rsidRPr="006E5EFF" w:rsidRDefault="00857CC6" w:rsidP="00857CC6">
      <w:pPr>
        <w:ind w:firstLine="567"/>
        <w:jc w:val="both"/>
      </w:pPr>
      <w:r w:rsidRPr="006E5EFF">
        <w:rPr>
          <w:b/>
          <w:i/>
        </w:rPr>
        <w:t>Задание 3.</w:t>
      </w:r>
      <w:r w:rsidRPr="006E5EFF">
        <w:t xml:space="preserve"> Продолжите строчку и дополните высказывание.</w:t>
      </w: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857CC6" w:rsidP="00857CC6">
      <w:pPr>
        <w:ind w:firstLine="567"/>
        <w:jc w:val="both"/>
      </w:pPr>
      <w:r w:rsidRPr="006E5EFF">
        <w:t>К домашним животным относятся: корова, овца, кошка, ……………</w:t>
      </w: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857CC6" w:rsidP="00857CC6">
      <w:pPr>
        <w:ind w:firstLine="567"/>
        <w:jc w:val="both"/>
      </w:pPr>
      <w:r w:rsidRPr="006E5EFF">
        <w:t xml:space="preserve">Домашние животные – это животные, которые живут …………… и приносят…………………………… </w:t>
      </w:r>
    </w:p>
    <w:p w:rsidR="00857CC6" w:rsidRPr="006E5EFF" w:rsidRDefault="00857CC6" w:rsidP="00857CC6">
      <w:pPr>
        <w:ind w:firstLine="567"/>
        <w:jc w:val="both"/>
      </w:pPr>
    </w:p>
    <w:p w:rsidR="00857CC6" w:rsidRPr="006E5EFF" w:rsidRDefault="00857CC6" w:rsidP="00857CC6">
      <w:pPr>
        <w:ind w:firstLine="567"/>
        <w:jc w:val="both"/>
      </w:pPr>
      <w:r w:rsidRPr="006E5EFF">
        <w:rPr>
          <w:b/>
          <w:i/>
        </w:rPr>
        <w:t xml:space="preserve">Задание 4. </w:t>
      </w:r>
      <w:r w:rsidRPr="006E5EFF">
        <w:t>Используя геометрические фигуры  (квадраты, круги, треугольники, прямоугольники) постройте изображение одного или нескольких домашних животных.</w:t>
      </w:r>
    </w:p>
    <w:p w:rsidR="00857CC6" w:rsidRPr="006E5EFF" w:rsidRDefault="00857CC6" w:rsidP="00857CC6">
      <w:pPr>
        <w:ind w:firstLine="567"/>
        <w:jc w:val="both"/>
      </w:pPr>
    </w:p>
    <w:p w:rsidR="00E212CA" w:rsidRDefault="00E212CA"/>
    <w:sectPr w:rsidR="00E212CA" w:rsidSect="00E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7CC6"/>
    <w:rsid w:val="004B70DB"/>
    <w:rsid w:val="00857CC6"/>
    <w:rsid w:val="00A36D40"/>
    <w:rsid w:val="00DA05BD"/>
    <w:rsid w:val="00E2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2012-12-13T17:49:00Z</dcterms:created>
  <dcterms:modified xsi:type="dcterms:W3CDTF">2013-01-05T13:19:00Z</dcterms:modified>
</cp:coreProperties>
</file>