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4B" w:rsidRDefault="00CF0F87" w:rsidP="00B8094B">
      <w:pPr>
        <w:tabs>
          <w:tab w:val="right" w:pos="935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B8094B">
        <w:rPr>
          <w:rFonts w:ascii="Times New Roman" w:hAnsi="Times New Roman"/>
          <w:sz w:val="24"/>
          <w:szCs w:val="24"/>
        </w:rPr>
        <w:t xml:space="preserve"> 2.</w:t>
      </w:r>
    </w:p>
    <w:p w:rsidR="00B8094B" w:rsidRPr="008E31FC" w:rsidRDefault="00B8094B" w:rsidP="00B8094B">
      <w:pPr>
        <w:tabs>
          <w:tab w:val="right" w:pos="935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>Рекомендации к проведению  упражнения «Музыкальные отгадки»</w:t>
      </w:r>
    </w:p>
    <w:p w:rsidR="00B8094B" w:rsidRPr="008E31FC" w:rsidRDefault="00B8094B" w:rsidP="00B8094B">
      <w:pPr>
        <w:tabs>
          <w:tab w:val="right" w:pos="935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-Давай сыграем в музыкальные отгадки. Послушай внимательно и определи, куда идет мелодия: вверх или вниз? </w:t>
      </w:r>
    </w:p>
    <w:p w:rsidR="00B8094B" w:rsidRPr="008E31FC" w:rsidRDefault="00B8094B" w:rsidP="00B8094B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 В качестве </w:t>
      </w:r>
      <w:proofErr w:type="spellStart"/>
      <w:r w:rsidRPr="008E31FC">
        <w:rPr>
          <w:rFonts w:ascii="Times New Roman" w:hAnsi="Times New Roman"/>
          <w:sz w:val="24"/>
          <w:szCs w:val="24"/>
        </w:rPr>
        <w:t>стимулирующнго</w:t>
      </w:r>
      <w:proofErr w:type="spellEnd"/>
      <w:r w:rsidRPr="008E31FC">
        <w:rPr>
          <w:rFonts w:ascii="Times New Roman" w:hAnsi="Times New Roman"/>
          <w:sz w:val="24"/>
          <w:szCs w:val="24"/>
        </w:rPr>
        <w:t xml:space="preserve"> материала выступают русские народные песни.</w:t>
      </w:r>
    </w:p>
    <w:p w:rsidR="00B8094B" w:rsidRPr="008E31FC" w:rsidRDefault="00B8094B" w:rsidP="00B8094B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    Репертуар к упражнению «Музыкальные отгадки» </w:t>
      </w:r>
    </w:p>
    <w:p w:rsidR="00B8094B" w:rsidRPr="008E31FC" w:rsidRDefault="00B8094B" w:rsidP="00B8094B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1. Р.н.п. «Как под горкой, под горой»; </w:t>
      </w:r>
    </w:p>
    <w:p w:rsidR="00B8094B" w:rsidRPr="008E31FC" w:rsidRDefault="00B8094B" w:rsidP="00B8094B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E31FC">
        <w:rPr>
          <w:rFonts w:ascii="Times New Roman" w:hAnsi="Times New Roman"/>
          <w:sz w:val="24"/>
          <w:szCs w:val="24"/>
        </w:rPr>
        <w:t xml:space="preserve">2. Р.н.п. «Я на горку шла»;  </w:t>
      </w:r>
    </w:p>
    <w:p w:rsidR="00B8094B" w:rsidRDefault="00B8094B" w:rsidP="00B8094B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E31FC">
        <w:rPr>
          <w:rFonts w:ascii="Times New Roman" w:hAnsi="Times New Roman"/>
          <w:sz w:val="24"/>
          <w:szCs w:val="24"/>
        </w:rPr>
        <w:t xml:space="preserve"> Р.н.п. «Василек»; </w:t>
      </w:r>
    </w:p>
    <w:p w:rsidR="00B8094B" w:rsidRDefault="00B8094B"/>
    <w:sectPr w:rsidR="00B8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094B"/>
    <w:rsid w:val="00204B28"/>
    <w:rsid w:val="00B8094B"/>
    <w:rsid w:val="00C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9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2013-02-18T07:43:00Z</dcterms:created>
  <dcterms:modified xsi:type="dcterms:W3CDTF">2013-02-18T07:43:00Z</dcterms:modified>
</cp:coreProperties>
</file>