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73" w:rsidRPr="00FA1248" w:rsidRDefault="000A2273" w:rsidP="000A22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Приложение  4</w:t>
      </w:r>
    </w:p>
    <w:p w:rsidR="000A2273" w:rsidRPr="00FA1248" w:rsidRDefault="000A2273" w:rsidP="000A2273">
      <w:pPr>
        <w:rPr>
          <w:rFonts w:ascii="Arial" w:hAnsi="Arial" w:cs="Arial"/>
          <w:b/>
          <w:u w:val="single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51435</wp:posOffset>
            </wp:positionV>
            <wp:extent cx="4899660" cy="6522720"/>
            <wp:effectExtent l="38100" t="19050" r="15240" b="11430"/>
            <wp:wrapSquare wrapText="bothSides"/>
            <wp:docPr id="2" name="Рисунок 2" descr="Старинный шахтёрский 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инный шахтёрский теле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522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Pr="00FA1248" w:rsidRDefault="000A2273" w:rsidP="000A2273">
      <w:pPr>
        <w:rPr>
          <w:rFonts w:ascii="Arial" w:hAnsi="Arial" w:cs="Arial"/>
        </w:rPr>
      </w:pPr>
    </w:p>
    <w:p w:rsidR="000A2273" w:rsidRPr="00FA1248" w:rsidRDefault="000A2273" w:rsidP="000A2273">
      <w:pPr>
        <w:rPr>
          <w:rFonts w:ascii="Arial" w:hAnsi="Arial" w:cs="Arial"/>
        </w:rPr>
      </w:pPr>
    </w:p>
    <w:p w:rsidR="000A2273" w:rsidRPr="00FA1248" w:rsidRDefault="000A2273" w:rsidP="000A2273">
      <w:pPr>
        <w:rPr>
          <w:rFonts w:ascii="Arial" w:hAnsi="Arial" w:cs="Arial"/>
        </w:rPr>
      </w:pPr>
    </w:p>
    <w:p w:rsidR="000A2273" w:rsidRPr="00FA1248" w:rsidRDefault="000A2273" w:rsidP="000A2273">
      <w:pPr>
        <w:rPr>
          <w:rFonts w:ascii="Arial" w:hAnsi="Arial" w:cs="Arial"/>
        </w:rPr>
      </w:pPr>
    </w:p>
    <w:p w:rsidR="000A2273" w:rsidRPr="00FA1248" w:rsidRDefault="000A2273" w:rsidP="000A2273">
      <w:pPr>
        <w:rPr>
          <w:rFonts w:ascii="Arial" w:hAnsi="Arial" w:cs="Arial"/>
        </w:rPr>
      </w:pPr>
    </w:p>
    <w:p w:rsidR="000A2273" w:rsidRPr="00FA1248" w:rsidRDefault="000A2273" w:rsidP="000A2273">
      <w:pPr>
        <w:rPr>
          <w:rFonts w:ascii="Arial" w:hAnsi="Arial" w:cs="Arial"/>
        </w:rPr>
      </w:pPr>
    </w:p>
    <w:p w:rsidR="000A2273" w:rsidRPr="00FA1248" w:rsidRDefault="000A2273" w:rsidP="000A2273">
      <w:pPr>
        <w:rPr>
          <w:rFonts w:ascii="Arial" w:hAnsi="Arial" w:cs="Arial"/>
        </w:rPr>
      </w:pPr>
    </w:p>
    <w:p w:rsidR="000A2273" w:rsidRPr="00FA1248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rPr>
          <w:rFonts w:ascii="Arial" w:hAnsi="Arial" w:cs="Arial"/>
        </w:rPr>
      </w:pPr>
    </w:p>
    <w:p w:rsidR="000A2273" w:rsidRDefault="000A2273" w:rsidP="000A2273">
      <w:pPr>
        <w:jc w:val="center"/>
        <w:rPr>
          <w:rFonts w:ascii="Arial" w:hAnsi="Arial" w:cs="Arial"/>
          <w:b/>
          <w:i/>
        </w:rPr>
      </w:pPr>
    </w:p>
    <w:p w:rsidR="000A2273" w:rsidRDefault="000A2273" w:rsidP="000A2273">
      <w:pPr>
        <w:jc w:val="center"/>
        <w:rPr>
          <w:rFonts w:ascii="Arial" w:hAnsi="Arial" w:cs="Arial"/>
          <w:b/>
          <w:i/>
        </w:rPr>
      </w:pPr>
    </w:p>
    <w:p w:rsidR="000A2273" w:rsidRPr="00B824EF" w:rsidRDefault="000A2273" w:rsidP="000A2273">
      <w:pPr>
        <w:jc w:val="center"/>
        <w:outlineLvl w:val="0"/>
        <w:rPr>
          <w:rFonts w:ascii="Arial" w:hAnsi="Arial" w:cs="Arial"/>
          <w:b/>
          <w:i/>
        </w:rPr>
      </w:pPr>
      <w:r w:rsidRPr="00B824EF">
        <w:rPr>
          <w:rFonts w:ascii="Arial" w:hAnsi="Arial" w:cs="Arial"/>
          <w:b/>
          <w:i/>
        </w:rPr>
        <w:t>И девушки могут управлять</w:t>
      </w:r>
    </w:p>
    <w:p w:rsidR="000A2273" w:rsidRDefault="000A2273" w:rsidP="000A2273">
      <w:pPr>
        <w:jc w:val="center"/>
        <w:rPr>
          <w:rFonts w:ascii="Arial" w:hAnsi="Arial" w:cs="Arial"/>
          <w:b/>
          <w:i/>
        </w:rPr>
      </w:pPr>
      <w:r w:rsidRPr="00B824EF">
        <w:rPr>
          <w:rFonts w:ascii="Arial" w:hAnsi="Arial" w:cs="Arial"/>
          <w:b/>
          <w:i/>
        </w:rPr>
        <w:t>автоматизированными конвейерными линиями</w:t>
      </w:r>
    </w:p>
    <w:p w:rsidR="000A2273" w:rsidRDefault="000A2273" w:rsidP="000A2273">
      <w:pPr>
        <w:jc w:val="center"/>
        <w:rPr>
          <w:rFonts w:ascii="Arial" w:hAnsi="Arial" w:cs="Arial"/>
          <w:b/>
          <w:i/>
        </w:rPr>
      </w:pPr>
    </w:p>
    <w:p w:rsidR="000A2273" w:rsidRDefault="000A2273" w:rsidP="000A2273">
      <w:pPr>
        <w:jc w:val="center"/>
        <w:rPr>
          <w:rFonts w:ascii="Arial" w:hAnsi="Arial" w:cs="Arial"/>
          <w:b/>
          <w:i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A2273"/>
    <w:rsid w:val="000A2273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7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Krokoz™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2013-03-07T06:33:00Z</dcterms:created>
  <dcterms:modified xsi:type="dcterms:W3CDTF">2013-03-07T06:33:00Z</dcterms:modified>
</cp:coreProperties>
</file>