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D" w:rsidRDefault="009E2D1A" w:rsidP="007C6C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7C6CAD">
        <w:rPr>
          <w:szCs w:val="28"/>
        </w:rPr>
        <w:t>Савина Елена Васильевна 268-008-771</w:t>
      </w:r>
    </w:p>
    <w:p w:rsidR="009E2D1A" w:rsidRDefault="009E2D1A" w:rsidP="007C6CAD">
      <w:pPr>
        <w:rPr>
          <w:szCs w:val="28"/>
        </w:rPr>
      </w:pPr>
    </w:p>
    <w:p w:rsidR="009E2D1A" w:rsidRPr="009E2D1A" w:rsidRDefault="009E2D1A" w:rsidP="004A33B6">
      <w:pPr>
        <w:jc w:val="both"/>
        <w:rPr>
          <w:sz w:val="28"/>
          <w:szCs w:val="28"/>
        </w:rPr>
      </w:pPr>
      <w:r w:rsidRPr="009E2D1A">
        <w:rPr>
          <w:sz w:val="28"/>
          <w:szCs w:val="28"/>
        </w:rPr>
        <w:t xml:space="preserve">Приложение №7       </w:t>
      </w:r>
    </w:p>
    <w:p w:rsidR="007C6CAD" w:rsidRDefault="009E2D1A" w:rsidP="004A33B6">
      <w:pPr>
        <w:jc w:val="both"/>
        <w:rPr>
          <w:b/>
          <w:i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Музыка может возвышать или умиротворять душу.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Живопись – радовать глаз,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Поэзия – пробуждать чувства,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Философия – удовлетворять потребности разума,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Инженерное дело – совершенствовать материальную сторону жизни,</w:t>
      </w:r>
    </w:p>
    <w:p w:rsidR="004A33B6" w:rsidRPr="005F475D" w:rsidRDefault="004A33B6" w:rsidP="004A33B6">
      <w:pPr>
        <w:jc w:val="both"/>
        <w:rPr>
          <w:b/>
          <w:i/>
          <w:szCs w:val="28"/>
        </w:rPr>
      </w:pPr>
      <w:r w:rsidRPr="005F475D">
        <w:rPr>
          <w:b/>
          <w:i/>
          <w:szCs w:val="28"/>
        </w:rPr>
        <w:t>А математика способна достичь всех этих целей.</w:t>
      </w:r>
    </w:p>
    <w:p w:rsidR="004A33B6" w:rsidRPr="005F475D" w:rsidRDefault="004A33B6" w:rsidP="004A33B6">
      <w:pPr>
        <w:jc w:val="right"/>
        <w:rPr>
          <w:b/>
          <w:szCs w:val="28"/>
        </w:rPr>
      </w:pPr>
      <w:r w:rsidRPr="005F475D">
        <w:rPr>
          <w:b/>
          <w:szCs w:val="28"/>
        </w:rPr>
        <w:t xml:space="preserve">Морис </w:t>
      </w:r>
      <w:proofErr w:type="spellStart"/>
      <w:r w:rsidRPr="005F475D">
        <w:rPr>
          <w:b/>
          <w:szCs w:val="28"/>
        </w:rPr>
        <w:t>Клайн</w:t>
      </w:r>
      <w:proofErr w:type="spellEnd"/>
    </w:p>
    <w:p w:rsidR="004A33B6" w:rsidRPr="005F475D" w:rsidRDefault="004A33B6" w:rsidP="004A33B6">
      <w:pPr>
        <w:jc w:val="both"/>
        <w:rPr>
          <w:szCs w:val="28"/>
        </w:rPr>
      </w:pPr>
    </w:p>
    <w:p w:rsidR="00253B36" w:rsidRDefault="00253B36"/>
    <w:sectPr w:rsidR="00253B36" w:rsidSect="0025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3B6"/>
    <w:rsid w:val="00253B36"/>
    <w:rsid w:val="003A05A9"/>
    <w:rsid w:val="004A33B6"/>
    <w:rsid w:val="007C6CAD"/>
    <w:rsid w:val="009E2D1A"/>
    <w:rsid w:val="00B8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2012-12-26T18:29:00Z</cp:lastPrinted>
  <dcterms:created xsi:type="dcterms:W3CDTF">2012-12-25T16:56:00Z</dcterms:created>
  <dcterms:modified xsi:type="dcterms:W3CDTF">2012-12-26T18:30:00Z</dcterms:modified>
</cp:coreProperties>
</file>