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7C" w:rsidRDefault="001F4C7C" w:rsidP="001F4C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Савина Елена Васильевна 268-008-771</w:t>
      </w:r>
    </w:p>
    <w:p w:rsidR="001F4C7C" w:rsidRDefault="001F4C7C" w:rsidP="00B02052">
      <w:pPr>
        <w:rPr>
          <w:rStyle w:val="a3"/>
          <w:i w:val="0"/>
          <w:sz w:val="28"/>
          <w:szCs w:val="44"/>
        </w:rPr>
      </w:pPr>
    </w:p>
    <w:p w:rsidR="00B02052" w:rsidRPr="005F475D" w:rsidRDefault="00B02052" w:rsidP="00B02052">
      <w:pPr>
        <w:rPr>
          <w:rStyle w:val="a3"/>
          <w:i w:val="0"/>
          <w:sz w:val="28"/>
          <w:szCs w:val="44"/>
        </w:rPr>
      </w:pPr>
      <w:r w:rsidRPr="005F475D">
        <w:rPr>
          <w:rStyle w:val="a3"/>
          <w:i w:val="0"/>
          <w:sz w:val="28"/>
          <w:szCs w:val="44"/>
        </w:rPr>
        <w:t>Приложение №5.</w:t>
      </w:r>
    </w:p>
    <w:p w:rsidR="00B02052" w:rsidRPr="005F475D" w:rsidRDefault="00B02052" w:rsidP="00B02052">
      <w:pPr>
        <w:rPr>
          <w:rStyle w:val="a3"/>
          <w:i w:val="0"/>
        </w:rPr>
      </w:pPr>
      <w:r w:rsidRPr="005F475D">
        <w:rPr>
          <w:rStyle w:val="a3"/>
          <w:i w:val="0"/>
        </w:rPr>
        <w:t>Эталоны ответов:</w:t>
      </w:r>
    </w:p>
    <w:p w:rsidR="00B02052" w:rsidRPr="005F475D" w:rsidRDefault="00B02052" w:rsidP="00B02052">
      <w:pPr>
        <w:tabs>
          <w:tab w:val="left" w:pos="6663"/>
        </w:tabs>
        <w:rPr>
          <w:rStyle w:val="a3"/>
          <w:i w:val="0"/>
        </w:rPr>
      </w:pPr>
    </w:p>
    <w:p w:rsidR="00B02052" w:rsidRPr="005F475D" w:rsidRDefault="00B02052" w:rsidP="00B02052">
      <w:pPr>
        <w:tabs>
          <w:tab w:val="left" w:pos="6663"/>
        </w:tabs>
        <w:rPr>
          <w:rStyle w:val="a3"/>
          <w:i w:val="0"/>
        </w:rPr>
      </w:pPr>
      <w:r w:rsidRPr="005F475D">
        <w:rPr>
          <w:rStyle w:val="a3"/>
          <w:i w:val="0"/>
          <w:lang w:val="en-US"/>
        </w:rPr>
        <w:t>I</w:t>
      </w:r>
      <w:r w:rsidRPr="005F475D">
        <w:rPr>
          <w:rStyle w:val="a3"/>
          <w:i w:val="0"/>
        </w:rPr>
        <w:t xml:space="preserve"> вариант:</w:t>
      </w:r>
    </w:p>
    <w:p w:rsidR="00B02052" w:rsidRPr="005F475D" w:rsidRDefault="00B02052" w:rsidP="00B02052">
      <w:pPr>
        <w:tabs>
          <w:tab w:val="left" w:pos="6663"/>
        </w:tabs>
        <w:rPr>
          <w:rStyle w:val="a3"/>
          <w:i w:val="0"/>
        </w:rPr>
      </w:pPr>
    </w:p>
    <w:p w:rsidR="00B02052" w:rsidRPr="005F475D" w:rsidRDefault="00B02052" w:rsidP="00B02052">
      <w:pPr>
        <w:tabs>
          <w:tab w:val="left" w:pos="6663"/>
        </w:tabs>
        <w:rPr>
          <w:rStyle w:val="a3"/>
        </w:rPr>
      </w:pPr>
      <w:r w:rsidRPr="005F475D">
        <w:rPr>
          <w:rStyle w:val="a3"/>
        </w:rPr>
        <w:t>у</w:t>
      </w:r>
      <w:r w:rsidRPr="005F475D">
        <w:rPr>
          <w:rStyle w:val="a3"/>
          <w:b/>
          <w:vertAlign w:val="superscript"/>
        </w:rPr>
        <w:t>'</w:t>
      </w:r>
      <w:r w:rsidRPr="005F475D">
        <w:rPr>
          <w:rStyle w:val="a3"/>
          <w:b/>
        </w:rPr>
        <w:t xml:space="preserve"> </w:t>
      </w:r>
      <w:r w:rsidRPr="005F475D">
        <w:rPr>
          <w:rStyle w:val="a3"/>
        </w:rPr>
        <w:t xml:space="preserve">= </w:t>
      </w:r>
      <w:proofErr w:type="spellStart"/>
      <w:r w:rsidRPr="005F475D">
        <w:rPr>
          <w:rStyle w:val="a3"/>
        </w:rPr>
        <w:t>е</w:t>
      </w:r>
      <w:r w:rsidRPr="005F475D">
        <w:rPr>
          <w:rStyle w:val="a3"/>
          <w:vertAlign w:val="superscript"/>
        </w:rPr>
        <w:t>х</w:t>
      </w:r>
      <w:proofErr w:type="spellEnd"/>
      <w:r w:rsidRPr="005F475D">
        <w:rPr>
          <w:rStyle w:val="a3"/>
        </w:rPr>
        <w:t xml:space="preserve"> </w:t>
      </w:r>
      <w:r w:rsidRPr="005F475D">
        <w:rPr>
          <w:rStyle w:val="a3"/>
          <w:b/>
        </w:rPr>
        <w:t xml:space="preserve">· </w:t>
      </w:r>
      <w:proofErr w:type="spellStart"/>
      <w:r w:rsidRPr="005F475D">
        <w:rPr>
          <w:rStyle w:val="a3"/>
          <w:lang w:val="en-US"/>
        </w:rPr>
        <w:t>sinx</w:t>
      </w:r>
      <w:proofErr w:type="spellEnd"/>
      <w:r w:rsidRPr="005F475D">
        <w:rPr>
          <w:rStyle w:val="a3"/>
        </w:rPr>
        <w:t xml:space="preserve"> + </w:t>
      </w:r>
      <w:proofErr w:type="spellStart"/>
      <w:r w:rsidRPr="005F475D">
        <w:rPr>
          <w:rStyle w:val="a3"/>
          <w:lang w:val="en-US"/>
        </w:rPr>
        <w:t>cosx</w:t>
      </w:r>
      <w:proofErr w:type="spellEnd"/>
      <w:r w:rsidRPr="005F475D">
        <w:rPr>
          <w:rStyle w:val="a3"/>
        </w:rPr>
        <w:t xml:space="preserve"> ∙ </w:t>
      </w:r>
      <w:r w:rsidRPr="005F475D">
        <w:rPr>
          <w:rStyle w:val="a3"/>
          <w:lang w:val="en-US"/>
        </w:rPr>
        <w:t>e</w:t>
      </w:r>
      <w:r w:rsidRPr="005F475D">
        <w:rPr>
          <w:rStyle w:val="a3"/>
          <w:vertAlign w:val="superscript"/>
          <w:lang w:val="en-US"/>
        </w:rPr>
        <w:t>x</w:t>
      </w:r>
      <w:r w:rsidRPr="005F475D">
        <w:rPr>
          <w:rStyle w:val="a3"/>
          <w:b/>
        </w:rPr>
        <w:t xml:space="preserve"> </w:t>
      </w:r>
      <w:r w:rsidRPr="005F475D">
        <w:rPr>
          <w:rStyle w:val="a3"/>
        </w:rPr>
        <w:t xml:space="preserve">= </w:t>
      </w:r>
      <w:r w:rsidRPr="005F475D">
        <w:rPr>
          <w:rStyle w:val="a3"/>
          <w:lang w:val="en-US"/>
        </w:rPr>
        <w:t>e</w:t>
      </w:r>
      <w:r w:rsidRPr="005F475D">
        <w:rPr>
          <w:rStyle w:val="a3"/>
          <w:vertAlign w:val="superscript"/>
          <w:lang w:val="en-US"/>
        </w:rPr>
        <w:t>x</w:t>
      </w:r>
      <w:r w:rsidRPr="005F475D">
        <w:rPr>
          <w:rStyle w:val="a3"/>
        </w:rPr>
        <w:t>(</w:t>
      </w:r>
      <w:proofErr w:type="spellStart"/>
      <w:r w:rsidRPr="005F475D">
        <w:rPr>
          <w:rStyle w:val="a3"/>
          <w:lang w:val="en-US"/>
        </w:rPr>
        <w:t>sinx</w:t>
      </w:r>
      <w:proofErr w:type="spellEnd"/>
      <w:r w:rsidRPr="005F475D">
        <w:rPr>
          <w:rStyle w:val="a3"/>
        </w:rPr>
        <w:t xml:space="preserve"> + </w:t>
      </w:r>
      <w:proofErr w:type="spellStart"/>
      <w:r w:rsidRPr="005F475D">
        <w:rPr>
          <w:rStyle w:val="a3"/>
          <w:lang w:val="en-US"/>
        </w:rPr>
        <w:t>cosx</w:t>
      </w:r>
      <w:proofErr w:type="spellEnd"/>
      <w:r w:rsidRPr="005F475D">
        <w:rPr>
          <w:rStyle w:val="a3"/>
        </w:rPr>
        <w:t>)</w:t>
      </w:r>
    </w:p>
    <w:p w:rsidR="00B02052" w:rsidRPr="00B02052" w:rsidRDefault="00B02052" w:rsidP="00B02052">
      <w:pPr>
        <w:tabs>
          <w:tab w:val="left" w:pos="6663"/>
        </w:tabs>
        <w:rPr>
          <w:rStyle w:val="a3"/>
        </w:rPr>
      </w:pPr>
    </w:p>
    <w:p w:rsidR="00B02052" w:rsidRPr="00B02052" w:rsidRDefault="00B02052" w:rsidP="00B02052">
      <w:pPr>
        <w:tabs>
          <w:tab w:val="left" w:pos="6663"/>
        </w:tabs>
        <w:rPr>
          <w:rStyle w:val="a3"/>
          <w:i w:val="0"/>
        </w:rPr>
      </w:pPr>
      <w:r w:rsidRPr="005F475D">
        <w:rPr>
          <w:rStyle w:val="a3"/>
          <w:i w:val="0"/>
          <w:lang w:val="en-US"/>
        </w:rPr>
        <w:t>II</w:t>
      </w:r>
      <w:r w:rsidRPr="005F475D">
        <w:rPr>
          <w:rStyle w:val="a3"/>
          <w:i w:val="0"/>
        </w:rPr>
        <w:t xml:space="preserve"> вариант:</w:t>
      </w:r>
    </w:p>
    <w:p w:rsidR="00B02052" w:rsidRPr="00B02052" w:rsidRDefault="00B02052" w:rsidP="00B02052">
      <w:pPr>
        <w:tabs>
          <w:tab w:val="left" w:pos="6663"/>
        </w:tabs>
        <w:rPr>
          <w:rStyle w:val="a3"/>
          <w:i w:val="0"/>
        </w:rPr>
      </w:pPr>
    </w:p>
    <w:p w:rsidR="00B02052" w:rsidRPr="001F4C7C" w:rsidRDefault="00B02052" w:rsidP="00B02052">
      <w:pPr>
        <w:tabs>
          <w:tab w:val="left" w:pos="6663"/>
        </w:tabs>
        <w:rPr>
          <w:rStyle w:val="a3"/>
          <w:lang w:val="en-US"/>
        </w:rPr>
      </w:pPr>
      <w:proofErr w:type="gramStart"/>
      <w:r w:rsidRPr="005F475D">
        <w:rPr>
          <w:rStyle w:val="a3"/>
          <w:lang w:val="en-US"/>
        </w:rPr>
        <w:t>y</w:t>
      </w:r>
      <w:proofErr w:type="gramEnd"/>
      <w:r w:rsidRPr="001F4C7C">
        <w:rPr>
          <w:rStyle w:val="a3"/>
          <w:b/>
          <w:vertAlign w:val="superscript"/>
          <w:lang w:val="en-US"/>
        </w:rPr>
        <w:t>'</w:t>
      </w:r>
      <w:r w:rsidRPr="001F4C7C">
        <w:rPr>
          <w:rStyle w:val="a3"/>
          <w:lang w:val="en-US"/>
        </w:rPr>
        <w:t xml:space="preserve"> = </w:t>
      </w:r>
      <w:r w:rsidRPr="005F475D">
        <w:rPr>
          <w:rStyle w:val="a3"/>
          <w:lang w:val="en-US"/>
        </w:rPr>
        <w:t>e</w:t>
      </w:r>
      <w:r w:rsidRPr="001F4C7C">
        <w:rPr>
          <w:rStyle w:val="a3"/>
          <w:lang w:val="en-US"/>
        </w:rPr>
        <w:t xml:space="preserve"> </w:t>
      </w:r>
      <w:r w:rsidRPr="005F475D">
        <w:rPr>
          <w:rStyle w:val="a3"/>
          <w:vertAlign w:val="superscript"/>
          <w:lang w:val="en-US"/>
        </w:rPr>
        <w:t>x</w:t>
      </w:r>
      <w:r w:rsidRPr="001F4C7C">
        <w:rPr>
          <w:rStyle w:val="a3"/>
          <w:vertAlign w:val="superscript"/>
          <w:lang w:val="en-US"/>
        </w:rPr>
        <w:t xml:space="preserve"> </w:t>
      </w:r>
      <w:r w:rsidRPr="005F475D">
        <w:rPr>
          <w:rStyle w:val="a3"/>
          <w:b/>
          <w:lang w:val="en-US"/>
        </w:rPr>
        <w:t>·</w:t>
      </w:r>
      <w:r w:rsidRPr="001F4C7C">
        <w:rPr>
          <w:rStyle w:val="a3"/>
          <w:lang w:val="en-US"/>
        </w:rPr>
        <w:t xml:space="preserve"> </w:t>
      </w:r>
      <w:proofErr w:type="spellStart"/>
      <w:r w:rsidRPr="005F475D">
        <w:rPr>
          <w:rStyle w:val="a3"/>
          <w:lang w:val="en-US"/>
        </w:rPr>
        <w:t>cosx</w:t>
      </w:r>
      <w:proofErr w:type="spellEnd"/>
      <w:r w:rsidRPr="001F4C7C">
        <w:rPr>
          <w:rStyle w:val="a3"/>
          <w:lang w:val="en-US"/>
        </w:rPr>
        <w:t xml:space="preserve"> – </w:t>
      </w:r>
      <w:proofErr w:type="spellStart"/>
      <w:r w:rsidRPr="005F475D">
        <w:rPr>
          <w:rStyle w:val="a3"/>
          <w:lang w:val="en-US"/>
        </w:rPr>
        <w:t>sinx</w:t>
      </w:r>
      <w:proofErr w:type="spellEnd"/>
      <w:r w:rsidRPr="001F4C7C">
        <w:rPr>
          <w:rStyle w:val="a3"/>
          <w:lang w:val="en-US"/>
        </w:rPr>
        <w:t xml:space="preserve"> </w:t>
      </w:r>
      <w:r w:rsidRPr="001F4C7C">
        <w:rPr>
          <w:rStyle w:val="a3"/>
          <w:b/>
          <w:lang w:val="en-US"/>
        </w:rPr>
        <w:t>∙</w:t>
      </w:r>
      <w:r w:rsidRPr="001F4C7C">
        <w:rPr>
          <w:rStyle w:val="a3"/>
          <w:lang w:val="en-US"/>
        </w:rPr>
        <w:t xml:space="preserve"> </w:t>
      </w:r>
      <w:r w:rsidRPr="005F475D">
        <w:rPr>
          <w:rStyle w:val="a3"/>
          <w:lang w:val="en-US"/>
        </w:rPr>
        <w:t>e</w:t>
      </w:r>
      <w:r w:rsidRPr="005F475D">
        <w:rPr>
          <w:rStyle w:val="a3"/>
          <w:vertAlign w:val="superscript"/>
          <w:lang w:val="en-US"/>
        </w:rPr>
        <w:t>x</w:t>
      </w:r>
      <w:r w:rsidRPr="001F4C7C">
        <w:rPr>
          <w:rStyle w:val="a3"/>
          <w:lang w:val="en-US"/>
        </w:rPr>
        <w:t xml:space="preserve"> = </w:t>
      </w:r>
      <w:r w:rsidRPr="005F475D">
        <w:rPr>
          <w:rStyle w:val="a3"/>
          <w:lang w:val="en-US"/>
        </w:rPr>
        <w:t>e</w:t>
      </w:r>
      <w:r w:rsidRPr="005F475D">
        <w:rPr>
          <w:rStyle w:val="a3"/>
          <w:vertAlign w:val="superscript"/>
          <w:lang w:val="en-US"/>
        </w:rPr>
        <w:t>x</w:t>
      </w:r>
      <w:r w:rsidRPr="001F4C7C">
        <w:rPr>
          <w:rStyle w:val="a3"/>
          <w:lang w:val="en-US"/>
        </w:rPr>
        <w:t>(</w:t>
      </w:r>
      <w:proofErr w:type="spellStart"/>
      <w:r w:rsidRPr="005F475D">
        <w:rPr>
          <w:rStyle w:val="a3"/>
          <w:lang w:val="en-US"/>
        </w:rPr>
        <w:t>cosx</w:t>
      </w:r>
      <w:proofErr w:type="spellEnd"/>
      <w:r w:rsidRPr="001F4C7C">
        <w:rPr>
          <w:rStyle w:val="a3"/>
          <w:lang w:val="en-US"/>
        </w:rPr>
        <w:t xml:space="preserve"> – </w:t>
      </w:r>
      <w:proofErr w:type="spellStart"/>
      <w:r w:rsidRPr="005F475D">
        <w:rPr>
          <w:rStyle w:val="a3"/>
          <w:lang w:val="en-US"/>
        </w:rPr>
        <w:t>sinx</w:t>
      </w:r>
      <w:proofErr w:type="spellEnd"/>
      <w:r w:rsidRPr="001F4C7C">
        <w:rPr>
          <w:rStyle w:val="a3"/>
          <w:lang w:val="en-US"/>
        </w:rPr>
        <w:t>)</w:t>
      </w:r>
    </w:p>
    <w:p w:rsidR="00B02052" w:rsidRPr="001F4C7C" w:rsidRDefault="00B02052" w:rsidP="00B02052">
      <w:pPr>
        <w:tabs>
          <w:tab w:val="left" w:pos="6663"/>
        </w:tabs>
        <w:rPr>
          <w:rStyle w:val="a3"/>
          <w:lang w:val="en-US"/>
        </w:rPr>
      </w:pPr>
    </w:p>
    <w:p w:rsidR="00DD5B8B" w:rsidRPr="001F4C7C" w:rsidRDefault="00DD5B8B">
      <w:pPr>
        <w:rPr>
          <w:lang w:val="en-US"/>
        </w:rPr>
      </w:pPr>
    </w:p>
    <w:sectPr w:rsidR="00DD5B8B" w:rsidRPr="001F4C7C" w:rsidSect="00D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052"/>
    <w:rsid w:val="001F4C7C"/>
    <w:rsid w:val="00481AD6"/>
    <w:rsid w:val="00B02052"/>
    <w:rsid w:val="00D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2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2012-12-25T16:21:00Z</dcterms:created>
  <dcterms:modified xsi:type="dcterms:W3CDTF">2012-12-25T18:36:00Z</dcterms:modified>
</cp:coreProperties>
</file>