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F3" w:rsidRDefault="00C069E7">
      <w:r>
        <w:t>Вариант 1</w:t>
      </w:r>
    </w:p>
    <w:p w:rsidR="00937526" w:rsidRPr="00937526" w:rsidRDefault="00937526">
      <w:pPr>
        <w:rPr>
          <w:b/>
        </w:rPr>
      </w:pPr>
      <w:r w:rsidRPr="00937526">
        <w:rPr>
          <w:b/>
        </w:rPr>
        <w:t>Первый уровень</w:t>
      </w:r>
    </w:p>
    <w:p w:rsidR="00C069E7" w:rsidRDefault="00C069E7" w:rsidP="00A757F1">
      <w:pPr>
        <w:pStyle w:val="a4"/>
        <w:numPr>
          <w:ilvl w:val="0"/>
          <w:numId w:val="2"/>
        </w:numPr>
        <w:spacing w:after="0" w:line="240" w:lineRule="auto"/>
        <w:ind w:left="426" w:hanging="426"/>
      </w:pPr>
      <w:r>
        <w:t>Электрическим током называется</w:t>
      </w:r>
      <w:r w:rsidR="00A757F1">
        <w:t>…</w:t>
      </w:r>
    </w:p>
    <w:p w:rsidR="00C069E7" w:rsidRDefault="00C069E7" w:rsidP="00C069E7">
      <w:pPr>
        <w:spacing w:after="0" w:line="240" w:lineRule="auto"/>
        <w:ind w:left="1080"/>
      </w:pPr>
      <w:r>
        <w:t xml:space="preserve">       а) движение электронов по проводнику</w:t>
      </w:r>
    </w:p>
    <w:p w:rsidR="00C069E7" w:rsidRDefault="00C069E7" w:rsidP="00C069E7">
      <w:pPr>
        <w:pStyle w:val="a4"/>
        <w:spacing w:after="0" w:line="240" w:lineRule="auto"/>
        <w:ind w:left="1440"/>
      </w:pPr>
      <w:r>
        <w:t>б) упорядоченное движение по проводнику</w:t>
      </w:r>
    </w:p>
    <w:p w:rsidR="00C069E7" w:rsidRDefault="00C069E7" w:rsidP="00C069E7">
      <w:pPr>
        <w:pStyle w:val="a4"/>
        <w:spacing w:after="0" w:line="240" w:lineRule="auto"/>
        <w:ind w:left="1440"/>
      </w:pPr>
      <w:r>
        <w:t>г) движение электрических зарядов по проводнику</w:t>
      </w:r>
    </w:p>
    <w:p w:rsidR="00C069E7" w:rsidRDefault="00C069E7" w:rsidP="00C069E7">
      <w:pPr>
        <w:pStyle w:val="a4"/>
        <w:spacing w:after="0" w:line="240" w:lineRule="auto"/>
        <w:ind w:left="1440"/>
      </w:pPr>
      <w:r>
        <w:t>г) упорядоченное движение электрических зарядов по проводнику</w:t>
      </w:r>
    </w:p>
    <w:p w:rsidR="00C069E7" w:rsidRDefault="00C069E7" w:rsidP="00A757F1">
      <w:pPr>
        <w:pStyle w:val="a4"/>
        <w:numPr>
          <w:ilvl w:val="0"/>
          <w:numId w:val="2"/>
        </w:numPr>
        <w:spacing w:after="0" w:line="240" w:lineRule="auto"/>
        <w:ind w:left="426" w:hanging="426"/>
      </w:pPr>
      <w:r>
        <w:t>Какие превращения энергии происходят в гальваническом элементе?</w:t>
      </w:r>
    </w:p>
    <w:p w:rsidR="00C069E7" w:rsidRDefault="00C069E7" w:rsidP="00C069E7">
      <w:pPr>
        <w:pStyle w:val="a4"/>
        <w:spacing w:after="0" w:line="240" w:lineRule="auto"/>
        <w:ind w:left="1418"/>
      </w:pPr>
      <w:r>
        <w:t xml:space="preserve">а) электрическая энергия превращается в </w:t>
      </w:r>
      <w:proofErr w:type="gramStart"/>
      <w:r>
        <w:t>химическую</w:t>
      </w:r>
      <w:proofErr w:type="gramEnd"/>
    </w:p>
    <w:p w:rsidR="00C069E7" w:rsidRDefault="00C069E7" w:rsidP="00C069E7">
      <w:pPr>
        <w:pStyle w:val="a4"/>
        <w:spacing w:after="0" w:line="240" w:lineRule="auto"/>
        <w:ind w:left="1418"/>
      </w:pPr>
      <w:r>
        <w:t xml:space="preserve">б) механическая энергия превращается в </w:t>
      </w:r>
      <w:proofErr w:type="gramStart"/>
      <w:r>
        <w:t>электрическую</w:t>
      </w:r>
      <w:proofErr w:type="gramEnd"/>
    </w:p>
    <w:p w:rsidR="00C069E7" w:rsidRDefault="00C069E7" w:rsidP="00C069E7">
      <w:pPr>
        <w:pStyle w:val="a4"/>
        <w:spacing w:after="0" w:line="240" w:lineRule="auto"/>
        <w:ind w:left="1418"/>
      </w:pPr>
      <w:r>
        <w:t xml:space="preserve">в) внутренняя энергия превращается в </w:t>
      </w:r>
      <w:proofErr w:type="gramStart"/>
      <w:r>
        <w:t>электрическую</w:t>
      </w:r>
      <w:proofErr w:type="gramEnd"/>
    </w:p>
    <w:p w:rsidR="00C069E7" w:rsidRDefault="00C069E7" w:rsidP="00C069E7">
      <w:pPr>
        <w:pStyle w:val="a4"/>
        <w:spacing w:after="0" w:line="240" w:lineRule="auto"/>
        <w:ind w:left="1418"/>
      </w:pPr>
      <w:r>
        <w:t xml:space="preserve">г) химическая энергия превращается </w:t>
      </w:r>
      <w:proofErr w:type="gramStart"/>
      <w:r>
        <w:t>электрическую</w:t>
      </w:r>
      <w:proofErr w:type="gramEnd"/>
      <w:r>
        <w:t xml:space="preserve"> </w:t>
      </w:r>
    </w:p>
    <w:p w:rsidR="00C069E7" w:rsidRDefault="00C069E7" w:rsidP="00A757F1">
      <w:pPr>
        <w:spacing w:after="0" w:line="240" w:lineRule="auto"/>
      </w:pPr>
      <w:r>
        <w:t xml:space="preserve"> 3. </w:t>
      </w:r>
      <w:r w:rsidR="00A757F1">
        <w:t xml:space="preserve">    Какой процесс происходит  внутри источника тока при его работе?</w:t>
      </w:r>
    </w:p>
    <w:p w:rsidR="00A757F1" w:rsidRDefault="00A757F1" w:rsidP="00A757F1">
      <w:pPr>
        <w:spacing w:after="0" w:line="240" w:lineRule="auto"/>
        <w:ind w:left="1418"/>
      </w:pPr>
      <w:r>
        <w:t>а) источник тока создаёт электрические заряды, которые движутся по проводникам</w:t>
      </w:r>
    </w:p>
    <w:p w:rsidR="00A757F1" w:rsidRDefault="00A757F1" w:rsidP="00A757F1">
      <w:pPr>
        <w:spacing w:after="0" w:line="240" w:lineRule="auto"/>
        <w:ind w:left="1418"/>
      </w:pPr>
      <w:r>
        <w:t>б) источник тока вырабатывает электрический ток</w:t>
      </w:r>
    </w:p>
    <w:p w:rsidR="00A757F1" w:rsidRDefault="00A757F1" w:rsidP="00A757F1">
      <w:pPr>
        <w:spacing w:after="0" w:line="240" w:lineRule="auto"/>
        <w:ind w:left="1418"/>
      </w:pPr>
      <w:r>
        <w:t>в) совершает работу по разделению частиц, имеющих заряды. В результате один электрод заряжается положительно, а другой отрицательно</w:t>
      </w:r>
    </w:p>
    <w:p w:rsidR="00A757F1" w:rsidRDefault="00201B8B" w:rsidP="00A757F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4613910</wp:posOffset>
            </wp:positionH>
            <wp:positionV relativeFrom="paragraph">
              <wp:posOffset>93344</wp:posOffset>
            </wp:positionV>
            <wp:extent cx="1579473" cy="1590675"/>
            <wp:effectExtent l="19050" t="0" r="167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73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57F1">
        <w:t xml:space="preserve"> На рисунке изображены условные обозначения, применяемые на схемах. </w:t>
      </w:r>
    </w:p>
    <w:p w:rsidR="0091572A" w:rsidRDefault="00A757F1" w:rsidP="00A757F1">
      <w:pPr>
        <w:spacing w:after="0" w:line="240" w:lineRule="auto"/>
      </w:pPr>
      <w:r>
        <w:t xml:space="preserve"> Каким номером   </w:t>
      </w:r>
      <w:proofErr w:type="gramStart"/>
      <w:r>
        <w:t>обозначены</w:t>
      </w:r>
      <w:proofErr w:type="gramEnd"/>
      <w:r>
        <w:t>…..</w:t>
      </w:r>
    </w:p>
    <w:p w:rsidR="0091572A" w:rsidRDefault="00937526" w:rsidP="00937526">
      <w:pPr>
        <w:spacing w:after="0" w:line="240" w:lineRule="auto"/>
        <w:ind w:firstLine="1418"/>
      </w:pPr>
      <w:r>
        <w:t>4) лампочка</w:t>
      </w:r>
    </w:p>
    <w:p w:rsidR="00937526" w:rsidRDefault="00937526" w:rsidP="00937526">
      <w:pPr>
        <w:spacing w:after="0" w:line="240" w:lineRule="auto"/>
        <w:ind w:firstLine="1418"/>
      </w:pPr>
      <w:r>
        <w:t>5) электрический звонок</w:t>
      </w:r>
    </w:p>
    <w:p w:rsidR="0091572A" w:rsidRPr="0091572A" w:rsidRDefault="00937526" w:rsidP="00201B8B">
      <w:pPr>
        <w:spacing w:after="0" w:line="240" w:lineRule="auto"/>
        <w:ind w:firstLine="1418"/>
      </w:pPr>
      <w:r>
        <w:t>6) выключатель</w:t>
      </w:r>
    </w:p>
    <w:p w:rsidR="0091572A" w:rsidRDefault="00937526" w:rsidP="0091572A">
      <w:pPr>
        <w:rPr>
          <w:b/>
        </w:rPr>
      </w:pPr>
      <w:r w:rsidRPr="00937526">
        <w:rPr>
          <w:b/>
        </w:rPr>
        <w:t>Второй уровень</w:t>
      </w:r>
    </w:p>
    <w:p w:rsidR="00937526" w:rsidRDefault="00937526" w:rsidP="003479F0">
      <w:pPr>
        <w:spacing w:after="0" w:line="240" w:lineRule="auto"/>
      </w:pPr>
      <w:r>
        <w:t>7. Величина, равная …. называется электрическим напряжением.</w:t>
      </w:r>
    </w:p>
    <w:p w:rsidR="0091572A" w:rsidRDefault="00937526" w:rsidP="003479F0">
      <w:pPr>
        <w:spacing w:after="0" w:line="240" w:lineRule="auto"/>
      </w:pPr>
      <w:r>
        <w:t xml:space="preserve">а) отношению  работы </w:t>
      </w:r>
      <w:r w:rsidR="003479F0">
        <w:t>электрического поля к длине проводника</w:t>
      </w:r>
    </w:p>
    <w:p w:rsidR="003479F0" w:rsidRDefault="003479F0" w:rsidP="003479F0">
      <w:pPr>
        <w:spacing w:after="0" w:line="240" w:lineRule="auto"/>
      </w:pPr>
      <w:r>
        <w:t>б) отношению</w:t>
      </w:r>
      <w:r w:rsidRPr="003479F0">
        <w:t xml:space="preserve"> </w:t>
      </w:r>
      <w:r>
        <w:t>работы электрического поля ко времени прохождения тока</w:t>
      </w:r>
    </w:p>
    <w:p w:rsidR="003479F0" w:rsidRDefault="003479F0" w:rsidP="003479F0">
      <w:pPr>
        <w:spacing w:after="0" w:line="240" w:lineRule="auto"/>
      </w:pPr>
      <w:r>
        <w:t>в) отношению  работы электрического поля к электрическому заряду</w:t>
      </w:r>
    </w:p>
    <w:p w:rsidR="008A2A6D" w:rsidRDefault="008A2A6D" w:rsidP="003479F0">
      <w:pPr>
        <w:spacing w:after="0" w:line="240" w:lineRule="auto"/>
      </w:pPr>
    </w:p>
    <w:p w:rsidR="003479F0" w:rsidRDefault="003479F0" w:rsidP="003479F0">
      <w:pPr>
        <w:spacing w:after="0" w:line="240" w:lineRule="auto"/>
      </w:pPr>
      <w:r>
        <w:t>8. В каких единицах выражается напряжение?</w:t>
      </w:r>
    </w:p>
    <w:p w:rsidR="003479F0" w:rsidRDefault="003479F0" w:rsidP="003479F0">
      <w:pPr>
        <w:spacing w:after="0" w:line="240" w:lineRule="auto"/>
      </w:pPr>
      <w:r>
        <w:t xml:space="preserve">а) </w:t>
      </w:r>
      <w:proofErr w:type="gramStart"/>
      <w:r>
        <w:t>джоулях</w:t>
      </w:r>
      <w:proofErr w:type="gramEnd"/>
    </w:p>
    <w:p w:rsidR="003479F0" w:rsidRDefault="003479F0" w:rsidP="003479F0">
      <w:pPr>
        <w:spacing w:after="0" w:line="240" w:lineRule="auto"/>
      </w:pPr>
      <w:r>
        <w:t xml:space="preserve">б) </w:t>
      </w:r>
      <w:proofErr w:type="gramStart"/>
      <w:r>
        <w:t>ваттах</w:t>
      </w:r>
      <w:proofErr w:type="gramEnd"/>
    </w:p>
    <w:p w:rsidR="003479F0" w:rsidRPr="0091572A" w:rsidRDefault="003479F0" w:rsidP="003479F0">
      <w:pPr>
        <w:spacing w:after="0" w:line="240" w:lineRule="auto"/>
      </w:pPr>
      <w:r>
        <w:t xml:space="preserve">в) </w:t>
      </w:r>
      <w:proofErr w:type="gramStart"/>
      <w:r>
        <w:t>вольтах</w:t>
      </w:r>
      <w:proofErr w:type="gramEnd"/>
    </w:p>
    <w:p w:rsidR="0091572A" w:rsidRDefault="00201B8B" w:rsidP="0091572A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4911725</wp:posOffset>
            </wp:positionH>
            <wp:positionV relativeFrom="paragraph">
              <wp:posOffset>7616825</wp:posOffset>
            </wp:positionV>
            <wp:extent cx="1640840" cy="18034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9F0" w:rsidRPr="003479F0" w:rsidRDefault="003479F0" w:rsidP="0091572A">
      <w:pPr>
        <w:rPr>
          <w:b/>
        </w:rPr>
      </w:pPr>
      <w:r w:rsidRPr="003479F0">
        <w:rPr>
          <w:b/>
        </w:rPr>
        <w:t>Третий уровень</w:t>
      </w:r>
    </w:p>
    <w:p w:rsidR="00937526" w:rsidRDefault="003479F0" w:rsidP="0091572A">
      <w:r>
        <w:t>9.  Какая из схем, изображённых на рисунке 1, соответствует цепи, изображённой на рисунке 2?</w:t>
      </w:r>
    </w:p>
    <w:p w:rsidR="00937526" w:rsidRDefault="00201B8B" w:rsidP="0091572A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3890010</wp:posOffset>
            </wp:positionH>
            <wp:positionV relativeFrom="paragraph">
              <wp:posOffset>146050</wp:posOffset>
            </wp:positionV>
            <wp:extent cx="2262271" cy="2266950"/>
            <wp:effectExtent l="19050" t="0" r="4679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1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4911725</wp:posOffset>
            </wp:positionH>
            <wp:positionV relativeFrom="paragraph">
              <wp:posOffset>7616825</wp:posOffset>
            </wp:positionV>
            <wp:extent cx="1640840" cy="18034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4368800</wp:posOffset>
            </wp:positionH>
            <wp:positionV relativeFrom="paragraph">
              <wp:posOffset>7616825</wp:posOffset>
            </wp:positionV>
            <wp:extent cx="2183765" cy="2400300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4368800</wp:posOffset>
            </wp:positionH>
            <wp:positionV relativeFrom="paragraph">
              <wp:posOffset>7293610</wp:posOffset>
            </wp:positionV>
            <wp:extent cx="2183765" cy="2400300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26" w:rsidRDefault="00201B8B" w:rsidP="0091572A">
      <w:r w:rsidRPr="00201B8B">
        <w:rPr>
          <w:noProof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-24130</wp:posOffset>
            </wp:positionV>
            <wp:extent cx="1883410" cy="1685925"/>
            <wp:effectExtent l="19050" t="0" r="254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26" w:rsidRDefault="00937526" w:rsidP="0091572A"/>
    <w:p w:rsidR="00937526" w:rsidRDefault="00937526" w:rsidP="0091572A"/>
    <w:p w:rsidR="00937526" w:rsidRDefault="00937526" w:rsidP="0091572A"/>
    <w:p w:rsidR="003479F0" w:rsidRDefault="003479F0" w:rsidP="0091572A"/>
    <w:p w:rsidR="00201B8B" w:rsidRDefault="00201B8B" w:rsidP="0091572A"/>
    <w:p w:rsidR="00201B8B" w:rsidRDefault="00201B8B" w:rsidP="0091572A">
      <w:r>
        <w:t xml:space="preserve">                          рис. 1</w:t>
      </w:r>
    </w:p>
    <w:p w:rsidR="00201B8B" w:rsidRDefault="00201B8B" w:rsidP="00201B8B">
      <w:pPr>
        <w:tabs>
          <w:tab w:val="left" w:pos="7410"/>
        </w:tabs>
      </w:pPr>
      <w:r>
        <w:tab/>
        <w:t>рис. 2</w:t>
      </w:r>
    </w:p>
    <w:p w:rsidR="00201B8B" w:rsidRDefault="00201B8B" w:rsidP="0091572A"/>
    <w:p w:rsidR="00201B8B" w:rsidRDefault="00201B8B" w:rsidP="0091572A"/>
    <w:p w:rsidR="008A2A6D" w:rsidRDefault="0091572A" w:rsidP="008A2A6D">
      <w:pPr>
        <w:rPr>
          <w:b/>
        </w:rPr>
      </w:pPr>
      <w:r>
        <w:t>Вариант 2</w:t>
      </w:r>
      <w:r w:rsidR="008A2A6D" w:rsidRPr="008A2A6D">
        <w:rPr>
          <w:b/>
        </w:rPr>
        <w:t xml:space="preserve"> </w:t>
      </w:r>
    </w:p>
    <w:p w:rsidR="00A757F1" w:rsidRDefault="008A2A6D" w:rsidP="0091572A">
      <w:r w:rsidRPr="00937526">
        <w:rPr>
          <w:b/>
        </w:rPr>
        <w:t>Первый уровень</w:t>
      </w:r>
    </w:p>
    <w:p w:rsidR="0091572A" w:rsidRDefault="0091572A" w:rsidP="0091572A">
      <w:pPr>
        <w:pStyle w:val="a4"/>
        <w:numPr>
          <w:ilvl w:val="0"/>
          <w:numId w:val="3"/>
        </w:numPr>
        <w:spacing w:after="0" w:line="240" w:lineRule="auto"/>
      </w:pPr>
      <w:r>
        <w:t>Чтобы получить электрический ток в проводнике, надо…..</w:t>
      </w:r>
    </w:p>
    <w:p w:rsidR="0091572A" w:rsidRDefault="0091572A" w:rsidP="0091572A">
      <w:pPr>
        <w:pStyle w:val="a4"/>
        <w:spacing w:after="0" w:line="240" w:lineRule="auto"/>
        <w:ind w:left="1276"/>
      </w:pPr>
      <w:r>
        <w:t>а) создать в нём электрическое поле</w:t>
      </w:r>
    </w:p>
    <w:p w:rsidR="0091572A" w:rsidRDefault="0091572A" w:rsidP="0091572A">
      <w:pPr>
        <w:pStyle w:val="a4"/>
        <w:spacing w:after="0" w:line="240" w:lineRule="auto"/>
        <w:ind w:left="1276"/>
      </w:pPr>
      <w:r>
        <w:t>б) разделить в нём электрические заряды</w:t>
      </w:r>
    </w:p>
    <w:p w:rsidR="0091572A" w:rsidRDefault="0091572A" w:rsidP="0091572A">
      <w:pPr>
        <w:pStyle w:val="a4"/>
        <w:spacing w:after="0" w:line="240" w:lineRule="auto"/>
        <w:ind w:left="1276"/>
      </w:pPr>
      <w:r>
        <w:t>в) создать в нём электрические заряды</w:t>
      </w:r>
    </w:p>
    <w:p w:rsidR="0091572A" w:rsidRDefault="0091572A" w:rsidP="0091572A">
      <w:pPr>
        <w:spacing w:after="0" w:line="240" w:lineRule="auto"/>
      </w:pPr>
      <w:r>
        <w:t xml:space="preserve">       2.   Какие превращения энергии происходят в термоэлементе?</w:t>
      </w:r>
    </w:p>
    <w:p w:rsidR="0091572A" w:rsidRDefault="0091572A" w:rsidP="0091572A">
      <w:pPr>
        <w:pStyle w:val="a4"/>
        <w:spacing w:after="0" w:line="240" w:lineRule="auto"/>
        <w:ind w:left="1276"/>
      </w:pPr>
      <w:r>
        <w:t xml:space="preserve">а) электрическая энергия превращается в </w:t>
      </w:r>
      <w:proofErr w:type="gramStart"/>
      <w:r>
        <w:t>химическую</w:t>
      </w:r>
      <w:proofErr w:type="gramEnd"/>
    </w:p>
    <w:p w:rsidR="0091572A" w:rsidRDefault="0091572A" w:rsidP="0091572A">
      <w:pPr>
        <w:pStyle w:val="a4"/>
        <w:spacing w:after="0" w:line="240" w:lineRule="auto"/>
        <w:ind w:left="1276"/>
      </w:pPr>
      <w:r>
        <w:t xml:space="preserve">б) механическая энергия превращается в </w:t>
      </w:r>
      <w:proofErr w:type="gramStart"/>
      <w:r>
        <w:t>электрическую</w:t>
      </w:r>
      <w:proofErr w:type="gramEnd"/>
    </w:p>
    <w:p w:rsidR="0091572A" w:rsidRDefault="0091572A" w:rsidP="0091572A">
      <w:pPr>
        <w:pStyle w:val="a4"/>
        <w:spacing w:after="0" w:line="240" w:lineRule="auto"/>
        <w:ind w:left="1276"/>
      </w:pPr>
      <w:r>
        <w:t xml:space="preserve">в) тепловая энергия превращается в </w:t>
      </w:r>
      <w:proofErr w:type="gramStart"/>
      <w:r>
        <w:t>электрическую</w:t>
      </w:r>
      <w:proofErr w:type="gramEnd"/>
    </w:p>
    <w:p w:rsidR="0091572A" w:rsidRDefault="0091572A" w:rsidP="0091572A">
      <w:pPr>
        <w:pStyle w:val="a4"/>
        <w:spacing w:after="0" w:line="240" w:lineRule="auto"/>
        <w:ind w:left="1276"/>
      </w:pPr>
      <w:r>
        <w:t xml:space="preserve">г) химическая энергия превращается </w:t>
      </w:r>
      <w:proofErr w:type="gramStart"/>
      <w:r>
        <w:t>электрическую</w:t>
      </w:r>
      <w:proofErr w:type="gramEnd"/>
      <w:r>
        <w:t xml:space="preserve"> </w:t>
      </w:r>
    </w:p>
    <w:p w:rsidR="0091572A" w:rsidRDefault="0091572A" w:rsidP="0091572A">
      <w:pPr>
        <w:spacing w:after="0" w:line="240" w:lineRule="auto"/>
      </w:pPr>
      <w:r>
        <w:t xml:space="preserve">     3. </w:t>
      </w:r>
      <w:r w:rsidR="007E7E62">
        <w:t xml:space="preserve">   </w:t>
      </w:r>
      <w:r>
        <w:t xml:space="preserve">Направленным </w:t>
      </w:r>
      <w:proofErr w:type="gramStart"/>
      <w:r>
        <w:t>движением</w:t>
      </w:r>
      <w:proofErr w:type="gramEnd"/>
      <w:r>
        <w:t xml:space="preserve"> каких заряженных частиц создаётся ток в металлах:</w:t>
      </w:r>
    </w:p>
    <w:p w:rsidR="0091572A" w:rsidRDefault="0091572A" w:rsidP="007E7E62">
      <w:pPr>
        <w:spacing w:after="0" w:line="240" w:lineRule="auto"/>
        <w:ind w:firstLine="1276"/>
      </w:pPr>
      <w:r>
        <w:t xml:space="preserve">а) </w:t>
      </w:r>
      <w:r w:rsidR="007E7E62">
        <w:t>ионов</w:t>
      </w:r>
    </w:p>
    <w:p w:rsidR="007E7E62" w:rsidRDefault="007E7E62" w:rsidP="007E7E62">
      <w:pPr>
        <w:spacing w:after="0" w:line="240" w:lineRule="auto"/>
        <w:ind w:firstLine="1276"/>
      </w:pPr>
      <w:r>
        <w:t>б) протонов</w:t>
      </w:r>
    </w:p>
    <w:p w:rsidR="007E7E62" w:rsidRDefault="007E7E62" w:rsidP="007E7E62">
      <w:pPr>
        <w:spacing w:after="0" w:line="240" w:lineRule="auto"/>
        <w:ind w:firstLine="1276"/>
      </w:pPr>
      <w:r>
        <w:t>в) электронов</w:t>
      </w:r>
    </w:p>
    <w:p w:rsidR="007E7E62" w:rsidRDefault="007E7E62" w:rsidP="007E7E62">
      <w:pPr>
        <w:spacing w:after="0" w:line="240" w:lineRule="auto"/>
        <w:ind w:firstLine="1276"/>
      </w:pPr>
      <w:r>
        <w:t>г) нейтронов</w:t>
      </w:r>
    </w:p>
    <w:p w:rsidR="0091572A" w:rsidRDefault="0091572A" w:rsidP="007E7E62">
      <w:pPr>
        <w:pStyle w:val="a4"/>
        <w:spacing w:after="0" w:line="240" w:lineRule="auto"/>
        <w:ind w:left="1276" w:firstLine="1276"/>
      </w:pPr>
    </w:p>
    <w:p w:rsidR="007E7E62" w:rsidRDefault="003479F0" w:rsidP="007E7E62">
      <w:pPr>
        <w:spacing w:after="0" w:line="240" w:lineRule="auto"/>
      </w:pPr>
      <w:r>
        <w:t xml:space="preserve">    </w:t>
      </w:r>
      <w:r w:rsidR="007E7E62">
        <w:t xml:space="preserve">На рисунке изображены условные обозначения, применяемые на схемах. </w:t>
      </w:r>
    </w:p>
    <w:p w:rsidR="007E7E62" w:rsidRDefault="003479F0" w:rsidP="007E7E62">
      <w:pPr>
        <w:spacing w:after="0" w:line="240" w:lineRule="auto"/>
      </w:pPr>
      <w:r>
        <w:t xml:space="preserve">    </w:t>
      </w:r>
      <w:r w:rsidR="007E7E62">
        <w:t xml:space="preserve">Каким номером   </w:t>
      </w:r>
      <w:proofErr w:type="gramStart"/>
      <w:r w:rsidR="007E7E62">
        <w:t>обозначены</w:t>
      </w:r>
      <w:proofErr w:type="gramEnd"/>
      <w:r w:rsidR="007E7E62">
        <w:t>…..</w:t>
      </w:r>
    </w:p>
    <w:p w:rsidR="007E7E62" w:rsidRDefault="00201B8B" w:rsidP="00E63856">
      <w:pPr>
        <w:spacing w:after="0" w:line="240" w:lineRule="auto"/>
        <w:ind w:left="127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4118610</wp:posOffset>
            </wp:positionH>
            <wp:positionV relativeFrom="paragraph">
              <wp:posOffset>94615</wp:posOffset>
            </wp:positionV>
            <wp:extent cx="1295400" cy="1362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b="5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9F0">
        <w:t>4) источник тока</w:t>
      </w:r>
    </w:p>
    <w:p w:rsidR="003479F0" w:rsidRDefault="003479F0" w:rsidP="00E63856">
      <w:pPr>
        <w:spacing w:after="0" w:line="240" w:lineRule="auto"/>
        <w:ind w:left="1276"/>
      </w:pPr>
      <w:r>
        <w:t>5) соединение проводников</w:t>
      </w:r>
    </w:p>
    <w:p w:rsidR="003479F0" w:rsidRPr="0091572A" w:rsidRDefault="003479F0" w:rsidP="00E63856">
      <w:pPr>
        <w:spacing w:after="0" w:line="240" w:lineRule="auto"/>
        <w:ind w:left="1276"/>
      </w:pPr>
      <w:r>
        <w:t>6) несколько источников тока</w:t>
      </w:r>
    </w:p>
    <w:p w:rsidR="0091572A" w:rsidRDefault="0091572A" w:rsidP="0091572A">
      <w:pPr>
        <w:spacing w:after="0" w:line="240" w:lineRule="auto"/>
      </w:pPr>
    </w:p>
    <w:p w:rsidR="00E63856" w:rsidRDefault="00E63856" w:rsidP="0091572A">
      <w:pPr>
        <w:spacing w:after="0" w:line="240" w:lineRule="auto"/>
      </w:pPr>
    </w:p>
    <w:p w:rsidR="00E63856" w:rsidRDefault="00E63856" w:rsidP="0091572A">
      <w:pPr>
        <w:spacing w:after="0" w:line="240" w:lineRule="auto"/>
        <w:rPr>
          <w:b/>
        </w:rPr>
      </w:pPr>
      <w:r w:rsidRPr="00E63856">
        <w:rPr>
          <w:b/>
        </w:rPr>
        <w:t>Второй уровень</w:t>
      </w:r>
    </w:p>
    <w:p w:rsidR="00E63856" w:rsidRDefault="00E63856" w:rsidP="0091572A">
      <w:pPr>
        <w:spacing w:after="0" w:line="240" w:lineRule="auto"/>
        <w:rPr>
          <w:b/>
        </w:rPr>
      </w:pPr>
    </w:p>
    <w:p w:rsidR="00E63856" w:rsidRDefault="00E63856" w:rsidP="0091572A">
      <w:pPr>
        <w:spacing w:after="0" w:line="240" w:lineRule="auto"/>
      </w:pPr>
      <w:r w:rsidRPr="00E63856">
        <w:t>7. Электрический ток в цепи подобен … в реке, а напряжение …</w:t>
      </w:r>
    </w:p>
    <w:p w:rsidR="00E63856" w:rsidRDefault="00E63856" w:rsidP="0091572A">
      <w:pPr>
        <w:spacing w:after="0" w:line="240" w:lineRule="auto"/>
      </w:pPr>
      <w:r>
        <w:t>а) разности уровней воды … течению воды</w:t>
      </w:r>
    </w:p>
    <w:p w:rsidR="00E63856" w:rsidRDefault="00E63856" w:rsidP="0091572A">
      <w:pPr>
        <w:spacing w:after="0" w:line="240" w:lineRule="auto"/>
      </w:pPr>
      <w:r>
        <w:t>б) течению воды …. разности уровней воды</w:t>
      </w:r>
    </w:p>
    <w:p w:rsidR="00E63856" w:rsidRDefault="00E63856" w:rsidP="0091572A">
      <w:pPr>
        <w:spacing w:after="0" w:line="240" w:lineRule="auto"/>
      </w:pPr>
      <w:r>
        <w:t>в) течению реки … скорости течения</w:t>
      </w:r>
    </w:p>
    <w:p w:rsidR="008A2A6D" w:rsidRDefault="008A2A6D" w:rsidP="0091572A">
      <w:pPr>
        <w:spacing w:after="0" w:line="240" w:lineRule="auto"/>
      </w:pPr>
    </w:p>
    <w:p w:rsidR="00E63856" w:rsidRDefault="00E63856" w:rsidP="0091572A">
      <w:pPr>
        <w:spacing w:after="0" w:line="240" w:lineRule="auto"/>
      </w:pPr>
      <w:r>
        <w:t>8. Чтобы найти напряжение на концах участка цепи, надо</w:t>
      </w:r>
    </w:p>
    <w:p w:rsidR="00E63856" w:rsidRDefault="00E63856" w:rsidP="0091572A">
      <w:pPr>
        <w:spacing w:after="0" w:line="240" w:lineRule="auto"/>
      </w:pPr>
      <w:r>
        <w:t>а) работу электрического поля разделить на электрический заряд;</w:t>
      </w:r>
    </w:p>
    <w:p w:rsidR="00E63856" w:rsidRDefault="00E63856" w:rsidP="0091572A">
      <w:pPr>
        <w:spacing w:after="0" w:line="240" w:lineRule="auto"/>
      </w:pPr>
      <w:r>
        <w:t>б)</w:t>
      </w:r>
      <w:r w:rsidRPr="00E63856">
        <w:t xml:space="preserve"> </w:t>
      </w:r>
      <w:r>
        <w:t>работу электрического поля умножить  на электрический заряд;</w:t>
      </w:r>
    </w:p>
    <w:p w:rsidR="00E63856" w:rsidRDefault="00E63856" w:rsidP="0091572A">
      <w:pPr>
        <w:spacing w:after="0" w:line="240" w:lineRule="auto"/>
      </w:pPr>
      <w:r>
        <w:t>в) электрический заряд разделить на работу электрического поля.</w:t>
      </w:r>
    </w:p>
    <w:p w:rsidR="00E63856" w:rsidRDefault="00E63856" w:rsidP="0091572A">
      <w:pPr>
        <w:spacing w:after="0" w:line="240" w:lineRule="auto"/>
      </w:pPr>
    </w:p>
    <w:p w:rsidR="00E63856" w:rsidRDefault="00E63856" w:rsidP="0091572A">
      <w:pPr>
        <w:spacing w:after="0" w:line="240" w:lineRule="auto"/>
        <w:rPr>
          <w:b/>
        </w:rPr>
      </w:pPr>
      <w:r w:rsidRPr="00E63856">
        <w:rPr>
          <w:b/>
        </w:rPr>
        <w:t>Третий уровень</w:t>
      </w:r>
    </w:p>
    <w:p w:rsidR="00E63856" w:rsidRDefault="00E63856" w:rsidP="0091572A">
      <w:pPr>
        <w:spacing w:after="0" w:line="240" w:lineRule="auto"/>
        <w:rPr>
          <w:b/>
        </w:rPr>
      </w:pPr>
    </w:p>
    <w:p w:rsidR="00E63856" w:rsidRDefault="00CE2DE0" w:rsidP="00E6385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47.95pt;margin-top:22.2pt;width:170.95pt;height:187.9pt;z-index:251664384;mso-wrap-edited:f" wrapcoords="0 0 0 21600 21600 21600 21600 0 0 0" o:regroupid="1" o:allowincell="f">
            <v:imagedata r:id="rId11" o:title="" grayscale="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9.7pt;margin-top:260.05pt;width:23.55pt;height:6.5pt;z-index:251665408;mso-wrap-edited:f" o:regroupid="1" o:allowincell="f" filled="f" strokecolor="white" strokeweight="0">
            <v:textbox inset="0,0,0,0">
              <w:txbxContent>
                <w:p w:rsidR="00201B8B" w:rsidRPr="00201B8B" w:rsidRDefault="00201B8B" w:rsidP="00201B8B">
                  <w:pPr>
                    <w:rPr>
                      <w:rStyle w:val="FontStyle22"/>
                      <w:rFonts w:ascii="Calibri" w:hAnsi="Calibri"/>
                      <w:b w:val="0"/>
                      <w:bCs w:val="0"/>
                      <w:sz w:val="22"/>
                    </w:rPr>
                  </w:pPr>
                </w:p>
              </w:txbxContent>
            </v:textbox>
          </v:shape>
        </w:pict>
      </w:r>
      <w:r w:rsidR="00E63856">
        <w:t>9.  Какая из схем, изображённых на рисунке 1, соответствует цепи, изображённой на рисунке 2?</w:t>
      </w:r>
    </w:p>
    <w:p w:rsidR="00201B8B" w:rsidRDefault="00201B8B" w:rsidP="0091572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76200</wp:posOffset>
            </wp:positionV>
            <wp:extent cx="1883410" cy="1685925"/>
            <wp:effectExtent l="1905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B8B" w:rsidRPr="00201B8B" w:rsidRDefault="00201B8B" w:rsidP="00201B8B">
      <w:pPr>
        <w:tabs>
          <w:tab w:val="left" w:pos="2910"/>
        </w:tabs>
      </w:pPr>
      <w:r>
        <w:tab/>
      </w:r>
    </w:p>
    <w:p w:rsidR="00201B8B" w:rsidRPr="00201B8B" w:rsidRDefault="00201B8B" w:rsidP="00201B8B"/>
    <w:p w:rsidR="00201B8B" w:rsidRPr="00201B8B" w:rsidRDefault="00201B8B" w:rsidP="00201B8B"/>
    <w:p w:rsidR="00201B8B" w:rsidRPr="00201B8B" w:rsidRDefault="00201B8B" w:rsidP="00201B8B"/>
    <w:p w:rsidR="00201B8B" w:rsidRPr="00201B8B" w:rsidRDefault="00201B8B" w:rsidP="00201B8B"/>
    <w:p w:rsidR="00201B8B" w:rsidRDefault="00201B8B" w:rsidP="00201B8B">
      <w:r>
        <w:t xml:space="preserve"> рис. 1</w:t>
      </w:r>
    </w:p>
    <w:p w:rsidR="00201B8B" w:rsidRPr="00201B8B" w:rsidRDefault="00201B8B" w:rsidP="00201B8B"/>
    <w:p w:rsidR="00E63856" w:rsidRPr="00201B8B" w:rsidRDefault="00201B8B" w:rsidP="00201B8B">
      <w:pPr>
        <w:tabs>
          <w:tab w:val="left" w:pos="5700"/>
        </w:tabs>
      </w:pPr>
      <w:r>
        <w:t xml:space="preserve">                                                                                                                      рис. 2</w:t>
      </w:r>
    </w:p>
    <w:sectPr w:rsidR="00E63856" w:rsidRPr="00201B8B" w:rsidSect="00201B8B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9E" w:rsidRDefault="003A459E" w:rsidP="00201B8B">
      <w:pPr>
        <w:spacing w:after="0" w:line="240" w:lineRule="auto"/>
      </w:pPr>
      <w:r>
        <w:separator/>
      </w:r>
    </w:p>
  </w:endnote>
  <w:endnote w:type="continuationSeparator" w:id="0">
    <w:p w:rsidR="003A459E" w:rsidRDefault="003A459E" w:rsidP="0020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9E" w:rsidRDefault="003A459E" w:rsidP="00201B8B">
      <w:pPr>
        <w:spacing w:after="0" w:line="240" w:lineRule="auto"/>
      </w:pPr>
      <w:r>
        <w:separator/>
      </w:r>
    </w:p>
  </w:footnote>
  <w:footnote w:type="continuationSeparator" w:id="0">
    <w:p w:rsidR="003A459E" w:rsidRDefault="003A459E" w:rsidP="0020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AA5"/>
    <w:multiLevelType w:val="hybridMultilevel"/>
    <w:tmpl w:val="445C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27F"/>
    <w:multiLevelType w:val="hybridMultilevel"/>
    <w:tmpl w:val="BDD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25D"/>
    <w:multiLevelType w:val="hybridMultilevel"/>
    <w:tmpl w:val="54E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E7"/>
    <w:rsid w:val="00125D5C"/>
    <w:rsid w:val="00201B8B"/>
    <w:rsid w:val="003479F0"/>
    <w:rsid w:val="003A459E"/>
    <w:rsid w:val="00687F36"/>
    <w:rsid w:val="006F6DF3"/>
    <w:rsid w:val="007E7E62"/>
    <w:rsid w:val="008A2A6D"/>
    <w:rsid w:val="0091572A"/>
    <w:rsid w:val="00937526"/>
    <w:rsid w:val="00A757F1"/>
    <w:rsid w:val="00C069E7"/>
    <w:rsid w:val="00CE2DE0"/>
    <w:rsid w:val="00E02146"/>
    <w:rsid w:val="00E63856"/>
    <w:rsid w:val="00EA6072"/>
    <w:rsid w:val="00F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1BB2"/>
    <w:rPr>
      <w:i/>
      <w:iCs/>
    </w:rPr>
  </w:style>
  <w:style w:type="paragraph" w:styleId="a4">
    <w:name w:val="List Paragraph"/>
    <w:basedOn w:val="a"/>
    <w:uiPriority w:val="34"/>
    <w:qFormat/>
    <w:rsid w:val="00C069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B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0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B8B"/>
    <w:rPr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201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01B8B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2012-12-07T14:55:00Z</dcterms:created>
  <dcterms:modified xsi:type="dcterms:W3CDTF">2012-12-14T13:30:00Z</dcterms:modified>
</cp:coreProperties>
</file>