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F1" w:rsidRPr="00D93895" w:rsidRDefault="00E208F1" w:rsidP="00E208F1">
      <w:pPr>
        <w:rPr>
          <w:b/>
        </w:rPr>
      </w:pPr>
      <w:r w:rsidRPr="00D93895">
        <w:rPr>
          <w:b/>
        </w:rPr>
        <w:t>Приложение 1</w:t>
      </w:r>
    </w:p>
    <w:p w:rsidR="00E208F1" w:rsidRPr="00D93895" w:rsidRDefault="00E208F1" w:rsidP="00E208F1">
      <w:pPr>
        <w:jc w:val="center"/>
        <w:rPr>
          <w:b/>
        </w:rPr>
      </w:pPr>
    </w:p>
    <w:p w:rsidR="00E208F1" w:rsidRPr="00D93895" w:rsidRDefault="00E208F1" w:rsidP="00E208F1">
      <w:pPr>
        <w:numPr>
          <w:ilvl w:val="0"/>
          <w:numId w:val="1"/>
        </w:numPr>
      </w:pPr>
      <w:r w:rsidRPr="00D93895">
        <w:rPr>
          <w:b/>
        </w:rPr>
        <w:t xml:space="preserve">снимает головную боль, уменьшает эмоциональное напряжение </w:t>
      </w:r>
      <w:r w:rsidRPr="00D93895">
        <w:t>прослушивание полонеза Огинского "Прощание с Родиной", "Венгерская рапсодия 1" Листа, "</w:t>
      </w:r>
      <w:proofErr w:type="spellStart"/>
      <w:r w:rsidRPr="00D93895">
        <w:t>Фиделио</w:t>
      </w:r>
      <w:proofErr w:type="spellEnd"/>
      <w:r w:rsidRPr="00D93895">
        <w:t>" Бетховена, Моцарт - Дон Жуан, Хачатурян - Сюита Маскарад.</w:t>
      </w:r>
    </w:p>
    <w:p w:rsidR="00E208F1" w:rsidRPr="00D93895" w:rsidRDefault="00E208F1" w:rsidP="00E208F1">
      <w:pPr>
        <w:numPr>
          <w:ilvl w:val="0"/>
          <w:numId w:val="1"/>
        </w:numPr>
      </w:pPr>
      <w:r w:rsidRPr="00D93895">
        <w:rPr>
          <w:b/>
        </w:rPr>
        <w:t>снимает неврозы и раздражительность, разочарование, поднимает нас над уровнем повседневности в высшие сферы</w:t>
      </w:r>
      <w:r w:rsidRPr="00D93895">
        <w:t xml:space="preserve"> - "Симфония" Гайдна, "Лунная соната" и Симфония ля-минор Бетховена, "Итальянский концерт" Баха, "Кантата №2" Баха, музыка Генделя</w:t>
      </w:r>
    </w:p>
    <w:p w:rsidR="00E208F1" w:rsidRPr="00D93895" w:rsidRDefault="00E208F1" w:rsidP="00E208F1">
      <w:pPr>
        <w:numPr>
          <w:ilvl w:val="0"/>
          <w:numId w:val="1"/>
        </w:numPr>
      </w:pPr>
      <w:r w:rsidRPr="00D93895">
        <w:rPr>
          <w:b/>
        </w:rPr>
        <w:t>успокаивает, уменьшает чувство тревоги и неуверенности</w:t>
      </w:r>
      <w:r w:rsidRPr="00D93895">
        <w:t xml:space="preserve"> прослушивание - "Аве Мария" Шуберта , вальсы Штрауса, "Колыбельная" Брамса, "Свет луны" Дебюсси, мелодии Рубинштейна, Бетховен - Симфония 6, часть 2, Ноктюрн соль-минор, мазурки и прелюдии Шопена.</w:t>
      </w:r>
    </w:p>
    <w:p w:rsidR="00E208F1" w:rsidRPr="00D93895" w:rsidRDefault="00E208F1" w:rsidP="00E208F1">
      <w:pPr>
        <w:numPr>
          <w:ilvl w:val="0"/>
          <w:numId w:val="1"/>
        </w:numPr>
      </w:pPr>
      <w:r w:rsidRPr="00D93895">
        <w:rPr>
          <w:b/>
        </w:rPr>
        <w:t>алкоголизм и курение</w:t>
      </w:r>
      <w:r w:rsidRPr="00D93895">
        <w:t xml:space="preserve"> (наркотическая зависимость) уменьшаются от прослушивания - "Аве Мария" Шуберта, "Лунная соната" Бетховена, "Метель" Свиридова, "Лебедь" Сен-Санса.</w:t>
      </w:r>
    </w:p>
    <w:p w:rsidR="00E208F1" w:rsidRPr="00D93895" w:rsidRDefault="00E208F1" w:rsidP="00E208F1">
      <w:pPr>
        <w:numPr>
          <w:ilvl w:val="0"/>
          <w:numId w:val="1"/>
        </w:numPr>
      </w:pPr>
      <w:r w:rsidRPr="00D93895">
        <w:rPr>
          <w:b/>
        </w:rPr>
        <w:t>восстанавливает кровяное давление и сердечную деятельность, снимает напряженность в отношениях с другими людьми</w:t>
      </w:r>
      <w:r w:rsidRPr="00D93895">
        <w:t xml:space="preserve"> прослушивание - "Ноктюрн ре-минор" Шопена, "Свадебный марш" Мендельсона, Кантата 21 и "Концерт ре-минор" для скрипки Баха, </w:t>
      </w:r>
      <w:proofErr w:type="spellStart"/>
      <w:r w:rsidRPr="00D93895">
        <w:t>Барток</w:t>
      </w:r>
      <w:proofErr w:type="spellEnd"/>
      <w:r w:rsidRPr="00D93895">
        <w:t xml:space="preserve"> - Соната для фортепиано, Квартет 5, </w:t>
      </w:r>
      <w:proofErr w:type="spellStart"/>
      <w:r w:rsidRPr="00D93895">
        <w:t>Брукнер</w:t>
      </w:r>
      <w:proofErr w:type="spellEnd"/>
      <w:r w:rsidRPr="00D93895">
        <w:t xml:space="preserve"> - "Месса ля-минор".</w:t>
      </w:r>
    </w:p>
    <w:p w:rsidR="00E208F1" w:rsidRPr="00D93895" w:rsidRDefault="00E208F1" w:rsidP="00E208F1">
      <w:pPr>
        <w:numPr>
          <w:ilvl w:val="0"/>
          <w:numId w:val="1"/>
        </w:numPr>
      </w:pPr>
      <w:r w:rsidRPr="00D93895">
        <w:rPr>
          <w:b/>
        </w:rPr>
        <w:t xml:space="preserve">бессонницу </w:t>
      </w:r>
      <w:r w:rsidRPr="00D93895">
        <w:t xml:space="preserve">устраняют - сюита "Пер </w:t>
      </w:r>
      <w:proofErr w:type="spellStart"/>
      <w:r w:rsidRPr="00D93895">
        <w:t>Гюнт</w:t>
      </w:r>
      <w:proofErr w:type="spellEnd"/>
      <w:r w:rsidRPr="00D93895">
        <w:t>" Грига , "Грустный вальс" Сибелиуса, "Грезы" Шумана, пьесы Чайковского.</w:t>
      </w:r>
    </w:p>
    <w:p w:rsidR="00E208F1" w:rsidRPr="00D93895" w:rsidRDefault="00E208F1" w:rsidP="00E208F1">
      <w:pPr>
        <w:numPr>
          <w:ilvl w:val="0"/>
          <w:numId w:val="1"/>
        </w:numPr>
      </w:pPr>
      <w:r w:rsidRPr="00D93895">
        <w:rPr>
          <w:b/>
        </w:rPr>
        <w:t xml:space="preserve">гастрит </w:t>
      </w:r>
      <w:r w:rsidRPr="00D93895">
        <w:t>"не любит" - "Сонаты N7" Бетховена.</w:t>
      </w:r>
    </w:p>
    <w:p w:rsidR="00E208F1" w:rsidRPr="00D93895" w:rsidRDefault="00E208F1" w:rsidP="00E208F1">
      <w:pPr>
        <w:numPr>
          <w:ilvl w:val="0"/>
          <w:numId w:val="1"/>
        </w:numPr>
      </w:pPr>
      <w:r w:rsidRPr="00D93895">
        <w:rPr>
          <w:b/>
        </w:rPr>
        <w:t xml:space="preserve">эпилепсия </w:t>
      </w:r>
      <w:r w:rsidRPr="00D93895">
        <w:t>"не любит" - "Сонату К448" Моцарта.</w:t>
      </w:r>
    </w:p>
    <w:p w:rsidR="00E208F1" w:rsidRPr="00D93895" w:rsidRDefault="00E208F1" w:rsidP="00E208F1">
      <w:pPr>
        <w:numPr>
          <w:ilvl w:val="0"/>
          <w:numId w:val="1"/>
        </w:numPr>
      </w:pPr>
      <w:r w:rsidRPr="00D93895">
        <w:rPr>
          <w:b/>
        </w:rPr>
        <w:t>улучшает зрение</w:t>
      </w:r>
      <w:r w:rsidRPr="00D93895">
        <w:t xml:space="preserve"> - музыка Вольфганга Амадея Моцарта</w:t>
      </w:r>
    </w:p>
    <w:p w:rsidR="00E208F1" w:rsidRPr="00D93895" w:rsidRDefault="00E208F1" w:rsidP="00E208F1">
      <w:pPr>
        <w:numPr>
          <w:ilvl w:val="0"/>
          <w:numId w:val="1"/>
        </w:numPr>
      </w:pPr>
      <w:r w:rsidRPr="00D93895">
        <w:rPr>
          <w:b/>
        </w:rPr>
        <w:t xml:space="preserve">уменьшает </w:t>
      </w:r>
      <w:proofErr w:type="spellStart"/>
      <w:r w:rsidRPr="00D93895">
        <w:rPr>
          <w:b/>
        </w:rPr>
        <w:t>cуставные</w:t>
      </w:r>
      <w:proofErr w:type="spellEnd"/>
      <w:r w:rsidRPr="00D93895">
        <w:rPr>
          <w:b/>
        </w:rPr>
        <w:t xml:space="preserve"> боли</w:t>
      </w:r>
      <w:r w:rsidRPr="00D93895">
        <w:t xml:space="preserve"> - музыка Вольфганга Амадея Моцарта</w:t>
      </w:r>
    </w:p>
    <w:p w:rsidR="00E208F1" w:rsidRPr="00D93895" w:rsidRDefault="00E208F1" w:rsidP="00E208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895">
        <w:rPr>
          <w:rFonts w:ascii="Times New Roman" w:hAnsi="Times New Roman"/>
          <w:b/>
          <w:sz w:val="24"/>
          <w:szCs w:val="24"/>
        </w:rPr>
        <w:t>росту умственных способностей у детей</w:t>
      </w:r>
      <w:r w:rsidRPr="00D93895">
        <w:rPr>
          <w:rFonts w:ascii="Times New Roman" w:hAnsi="Times New Roman"/>
          <w:sz w:val="24"/>
          <w:szCs w:val="24"/>
        </w:rPr>
        <w:t xml:space="preserve"> - способствует прослушивание музыки Моцарта. Она оказывает поистине волшебное действие: при простуде и головной боли, депрессии и умственном напряжении. Причем эффект от музыки великого австрийца распространяется не только на людей, но и на домашних животных и даже на неодушевленные предметы. Например, в Европе обнаружили, что коровы, регулярно слушавшие произведения Моцарта, давали больше молока, а японцы полагают, что Моцарт делает хлеб пышнее, а рисовую водку </w:t>
      </w:r>
      <w:proofErr w:type="spellStart"/>
      <w:r w:rsidRPr="00D93895">
        <w:rPr>
          <w:rFonts w:ascii="Times New Roman" w:hAnsi="Times New Roman"/>
          <w:sz w:val="24"/>
          <w:szCs w:val="24"/>
        </w:rPr>
        <w:t>сакэ</w:t>
      </w:r>
      <w:proofErr w:type="spellEnd"/>
      <w:r w:rsidRPr="00D93895">
        <w:rPr>
          <w:rFonts w:ascii="Times New Roman" w:hAnsi="Times New Roman"/>
          <w:sz w:val="24"/>
          <w:szCs w:val="24"/>
        </w:rPr>
        <w:t xml:space="preserve"> - ароматнее. </w:t>
      </w:r>
    </w:p>
    <w:p w:rsidR="00E208F1" w:rsidRPr="00D93895" w:rsidRDefault="00E208F1" w:rsidP="00E208F1">
      <w:pPr>
        <w:numPr>
          <w:ilvl w:val="0"/>
          <w:numId w:val="1"/>
        </w:numPr>
      </w:pPr>
      <w:r w:rsidRPr="00D93895">
        <w:rPr>
          <w:b/>
        </w:rPr>
        <w:t>нормализует работу мозг</w:t>
      </w:r>
      <w:r w:rsidRPr="00D93895">
        <w:t xml:space="preserve">а - прослушивание сюиты "Пер </w:t>
      </w:r>
      <w:proofErr w:type="spellStart"/>
      <w:r w:rsidRPr="00D93895">
        <w:t>Гюнт</w:t>
      </w:r>
      <w:proofErr w:type="spellEnd"/>
      <w:r w:rsidRPr="00D93895">
        <w:t>" Грига    стимулировать интеллектуальную деятельность, поддерживать вдохновение музыка Бетховена, Штрауса.</w:t>
      </w:r>
    </w:p>
    <w:p w:rsidR="00E208F1" w:rsidRPr="00D93895" w:rsidRDefault="00E208F1" w:rsidP="00E208F1">
      <w:pPr>
        <w:numPr>
          <w:ilvl w:val="0"/>
          <w:numId w:val="1"/>
        </w:numPr>
      </w:pPr>
      <w:r w:rsidRPr="00D93895">
        <w:rPr>
          <w:b/>
        </w:rPr>
        <w:t>ускоряет рост растений</w:t>
      </w:r>
      <w:r w:rsidRPr="00D93895">
        <w:t xml:space="preserve"> - музыка Россини.</w:t>
      </w:r>
    </w:p>
    <w:p w:rsidR="00E208F1" w:rsidRPr="00D93895" w:rsidRDefault="00E208F1" w:rsidP="00E208F1">
      <w:pPr>
        <w:numPr>
          <w:ilvl w:val="0"/>
          <w:numId w:val="1"/>
        </w:numPr>
      </w:pPr>
      <w:r w:rsidRPr="00D93895">
        <w:rPr>
          <w:b/>
        </w:rPr>
        <w:t xml:space="preserve">Для поднятия общего жизненного тонуса, наполнения себя </w:t>
      </w:r>
      <w:proofErr w:type="spellStart"/>
      <w:r w:rsidRPr="00D93895">
        <w:rPr>
          <w:b/>
        </w:rPr>
        <w:t>жизненой</w:t>
      </w:r>
      <w:proofErr w:type="spellEnd"/>
      <w:r w:rsidRPr="00D93895">
        <w:rPr>
          <w:b/>
        </w:rPr>
        <w:t xml:space="preserve"> силой, улучшение самочувствия, активности, настроения, вдохновением, творческой энергией</w:t>
      </w:r>
      <w:r w:rsidRPr="00D93895">
        <w:t xml:space="preserve">: Чайковский - Шестая симфония - 3 часть, Шопен - Прелюдия 1 - опус 28, Лист - Венгерская рапсодия 2, Бетховен - Увертюра Эдмонд. Из эстрадной музыки можно отметить музыку: </w:t>
      </w:r>
      <w:proofErr w:type="spellStart"/>
      <w:r w:rsidRPr="00D93895">
        <w:t>Энгельберт</w:t>
      </w:r>
      <w:proofErr w:type="spellEnd"/>
      <w:r w:rsidRPr="00D93895">
        <w:t xml:space="preserve"> </w:t>
      </w:r>
      <w:proofErr w:type="spellStart"/>
      <w:r w:rsidRPr="00D93895">
        <w:t>Хампердинк</w:t>
      </w:r>
      <w:proofErr w:type="spellEnd"/>
      <w:r w:rsidRPr="00D93895">
        <w:t xml:space="preserve">, </w:t>
      </w:r>
      <w:proofErr w:type="spellStart"/>
      <w:r w:rsidRPr="00D93895">
        <w:t>Демис</w:t>
      </w:r>
      <w:proofErr w:type="spellEnd"/>
      <w:r w:rsidRPr="00D93895">
        <w:t xml:space="preserve"> </w:t>
      </w:r>
      <w:proofErr w:type="spellStart"/>
      <w:r w:rsidRPr="00D93895">
        <w:t>Руссос</w:t>
      </w:r>
      <w:proofErr w:type="spellEnd"/>
      <w:r w:rsidRPr="00D93895">
        <w:t xml:space="preserve">, Хулио </w:t>
      </w:r>
      <w:proofErr w:type="spellStart"/>
      <w:r w:rsidRPr="00D93895">
        <w:t>Иглессиас</w:t>
      </w:r>
      <w:proofErr w:type="spellEnd"/>
      <w:r w:rsidRPr="00D93895">
        <w:t xml:space="preserve">, Сара </w:t>
      </w:r>
      <w:proofErr w:type="spellStart"/>
      <w:r w:rsidRPr="00D93895">
        <w:t>Брайтман</w:t>
      </w:r>
      <w:proofErr w:type="spellEnd"/>
      <w:r w:rsidRPr="00D93895">
        <w:t xml:space="preserve">, песня Александры </w:t>
      </w:r>
      <w:proofErr w:type="spellStart"/>
      <w:r w:rsidRPr="00D93895">
        <w:t>Пахмутовой</w:t>
      </w:r>
      <w:proofErr w:type="spellEnd"/>
      <w:r w:rsidRPr="00D93895">
        <w:t xml:space="preserve"> "Беловежская пуща".                                          </w:t>
      </w:r>
    </w:p>
    <w:p w:rsidR="0067119F" w:rsidRDefault="0067119F"/>
    <w:sectPr w:rsidR="0067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1F0"/>
    <w:multiLevelType w:val="hybridMultilevel"/>
    <w:tmpl w:val="4FC6B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25" w:hanging="360"/>
      </w:pPr>
    </w:lvl>
    <w:lvl w:ilvl="2" w:tplc="0419001B" w:tentative="1">
      <w:start w:val="1"/>
      <w:numFmt w:val="lowerRoman"/>
      <w:lvlText w:val="%3."/>
      <w:lvlJc w:val="right"/>
      <w:pPr>
        <w:ind w:left="1645" w:hanging="180"/>
      </w:pPr>
    </w:lvl>
    <w:lvl w:ilvl="3" w:tplc="0419000F" w:tentative="1">
      <w:start w:val="1"/>
      <w:numFmt w:val="decimal"/>
      <w:lvlText w:val="%4."/>
      <w:lvlJc w:val="left"/>
      <w:pPr>
        <w:ind w:left="2365" w:hanging="360"/>
      </w:pPr>
    </w:lvl>
    <w:lvl w:ilvl="4" w:tplc="04190019" w:tentative="1">
      <w:start w:val="1"/>
      <w:numFmt w:val="lowerLetter"/>
      <w:lvlText w:val="%5."/>
      <w:lvlJc w:val="left"/>
      <w:pPr>
        <w:ind w:left="3085" w:hanging="360"/>
      </w:pPr>
    </w:lvl>
    <w:lvl w:ilvl="5" w:tplc="0419001B" w:tentative="1">
      <w:start w:val="1"/>
      <w:numFmt w:val="lowerRoman"/>
      <w:lvlText w:val="%6."/>
      <w:lvlJc w:val="right"/>
      <w:pPr>
        <w:ind w:left="3805" w:hanging="180"/>
      </w:pPr>
    </w:lvl>
    <w:lvl w:ilvl="6" w:tplc="0419000F" w:tentative="1">
      <w:start w:val="1"/>
      <w:numFmt w:val="decimal"/>
      <w:lvlText w:val="%7."/>
      <w:lvlJc w:val="left"/>
      <w:pPr>
        <w:ind w:left="4525" w:hanging="360"/>
      </w:pPr>
    </w:lvl>
    <w:lvl w:ilvl="7" w:tplc="04190019" w:tentative="1">
      <w:start w:val="1"/>
      <w:numFmt w:val="lowerLetter"/>
      <w:lvlText w:val="%8."/>
      <w:lvlJc w:val="left"/>
      <w:pPr>
        <w:ind w:left="5245" w:hanging="360"/>
      </w:pPr>
    </w:lvl>
    <w:lvl w:ilvl="8" w:tplc="0419001B" w:tentative="1">
      <w:start w:val="1"/>
      <w:numFmt w:val="lowerRoman"/>
      <w:lvlText w:val="%9."/>
      <w:lvlJc w:val="right"/>
      <w:pPr>
        <w:ind w:left="59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8F1"/>
    <w:rsid w:val="0067119F"/>
    <w:rsid w:val="00E156BA"/>
    <w:rsid w:val="00E2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2013-02-03T16:34:00Z</dcterms:created>
  <dcterms:modified xsi:type="dcterms:W3CDTF">2013-02-03T16:34:00Z</dcterms:modified>
</cp:coreProperties>
</file>