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CD" w:rsidRPr="009D0352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К каким жанрам устного народного творчества относятся эти произведения? Посоветуйтесь в </w:t>
      </w:r>
      <w:r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, найдите </w:t>
      </w:r>
      <w:r w:rsidRPr="009D0352">
        <w:rPr>
          <w:rFonts w:ascii="Times New Roman" w:eastAsia="Calibri" w:hAnsi="Times New Roman" w:cs="Times New Roman"/>
          <w:b/>
          <w:sz w:val="24"/>
          <w:szCs w:val="24"/>
        </w:rPr>
        <w:t>скороговорки</w:t>
      </w: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 и прочитайте их выразительно:</w:t>
      </w:r>
    </w:p>
    <w:tbl>
      <w:tblPr>
        <w:tblStyle w:val="a3"/>
        <w:tblpPr w:leftFromText="180" w:rightFromText="180" w:vertAnchor="text" w:horzAnchor="margin" w:tblpY="766"/>
        <w:tblW w:w="0" w:type="auto"/>
        <w:tblLook w:val="04A0"/>
      </w:tblPr>
      <w:tblGrid>
        <w:gridCol w:w="4067"/>
        <w:gridCol w:w="3017"/>
      </w:tblGrid>
      <w:tr w:rsidR="002C73CD" w:rsidRPr="00C10FAE" w:rsidTr="00D92995">
        <w:trPr>
          <w:trHeight w:val="298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</w:tr>
      <w:tr w:rsidR="002C73CD" w:rsidRPr="00C10FAE" w:rsidTr="00D92995">
        <w:trPr>
          <w:trHeight w:val="595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От топота копыт</w:t>
            </w:r>
          </w:p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Пыль по полю летит.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595"/>
        </w:trPr>
        <w:tc>
          <w:tcPr>
            <w:tcW w:w="406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Сорока, сорока,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Кашку варила,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Деток кормила.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Этому дала на блюдечке,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Этому – на тарелочке,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Этому – на ложечке,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Этому – </w:t>
            </w:r>
            <w:proofErr w:type="spell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поскрёбышки</w:t>
            </w:r>
            <w:proofErr w:type="spellEnd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А этому нет ничего.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А ты </w:t>
            </w:r>
            <w:proofErr w:type="spell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мал-маленек</w:t>
            </w:r>
            <w:proofErr w:type="spellEnd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За водицей не ходил,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Дров не носил,</w:t>
            </w:r>
          </w:p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Кашки не варил.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298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 ведрышко!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Прогляни, посвети!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На веточку зелёную,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На яблоньку высокую,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грушицу</w:t>
            </w:r>
            <w:proofErr w:type="spellEnd"/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кудрявую,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Берёзку кучерявую!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298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Рано утром, вечерком,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Поздно на рассвете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Баба ехала пешком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В ситцевой карете.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А за нею во всю прыть-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Тихими шагами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Миску с пирогами.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909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болтунья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Молоко болтала, болтала,                                 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не выболтала.                                              </w:t>
            </w: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909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По кочкам, по кочкам,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Да в ямку бух!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Раздавили 40 мух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CD" w:rsidRPr="00242255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73CD" w:rsidRPr="00E15A65" w:rsidRDefault="002C73CD" w:rsidP="002C73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05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3CD" w:rsidRDefault="002C73CD" w:rsidP="002C73CD">
      <w:pPr>
        <w:spacing w:line="276" w:lineRule="auto"/>
      </w:pPr>
    </w:p>
    <w:p w:rsidR="002C73CD" w:rsidRDefault="002C73CD" w:rsidP="002C73CD">
      <w:pPr>
        <w:spacing w:line="276" w:lineRule="auto"/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269"/>
        <w:tblW w:w="0" w:type="auto"/>
        <w:tblLook w:val="04A0"/>
      </w:tblPr>
      <w:tblGrid>
        <w:gridCol w:w="4067"/>
        <w:gridCol w:w="3017"/>
      </w:tblGrid>
      <w:tr w:rsidR="002C73CD" w:rsidRPr="00C10FAE" w:rsidTr="00D92995">
        <w:trPr>
          <w:trHeight w:val="298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</w:tr>
      <w:tr w:rsidR="002C73CD" w:rsidRPr="00C10FAE" w:rsidTr="00D92995">
        <w:trPr>
          <w:trHeight w:val="595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От топота копыт</w:t>
            </w:r>
          </w:p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Пыль по полю летит.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298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 ведрышко!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Прогляни, посвети!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На веточку зелёную,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На яблоньку высокую,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грушицу</w:t>
            </w:r>
            <w:proofErr w:type="spellEnd"/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кудрявую,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Берёзку кучерявую!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298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Рано утром, вечерком,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Поздно на рассвете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Баба ехала пешком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В ситцевой карете.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А за нею во всю прыть-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Тихими шагами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Миску с пирогами.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909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болтунья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Молоко болтала, болтала,                                 </w:t>
            </w:r>
          </w:p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не выболтала.                                              </w:t>
            </w: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909"/>
        </w:trPr>
        <w:tc>
          <w:tcPr>
            <w:tcW w:w="4067" w:type="dxa"/>
          </w:tcPr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По кочкам, по кочкам,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Да в ямку бух!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eastAsia="Calibri" w:hAnsi="Times New Roman" w:cs="Times New Roman"/>
                <w:sz w:val="24"/>
                <w:szCs w:val="24"/>
              </w:rPr>
              <w:t>Раздавили 40 мух</w:t>
            </w:r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RPr="00C10FAE" w:rsidTr="00D92995">
        <w:trPr>
          <w:trHeight w:val="909"/>
        </w:trPr>
        <w:tc>
          <w:tcPr>
            <w:tcW w:w="4067" w:type="dxa"/>
          </w:tcPr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Солнышко, покажись!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Красное, снарядись!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  <w:t>Чтобы год от года</w:t>
            </w:r>
            <w:proofErr w:type="gram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авала нам погода: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Теплое </w:t>
            </w:r>
            <w:proofErr w:type="spell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летечко</w:t>
            </w:r>
            <w:proofErr w:type="spellEnd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Грибы в </w:t>
            </w:r>
            <w:proofErr w:type="spellStart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>берестечко</w:t>
            </w:r>
            <w:proofErr w:type="spellEnd"/>
            <w:r w:rsidRPr="00C1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Ягоды в лукошко, </w:t>
            </w:r>
            <w:r w:rsidRPr="00C10F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Зеленого горошка. </w:t>
            </w:r>
            <w:proofErr w:type="gramEnd"/>
          </w:p>
          <w:p w:rsidR="002C73CD" w:rsidRPr="00C10FAE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Pr="00C10FAE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Pr="009D0352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К каким жанрам устного народного творчества относятся эти произведения? Посоветуйтесь в </w:t>
      </w:r>
      <w:r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, найдите </w:t>
      </w:r>
      <w:proofErr w:type="spellStart"/>
      <w:r w:rsidRPr="009D0352">
        <w:rPr>
          <w:rFonts w:ascii="Times New Roman" w:eastAsia="Calibri" w:hAnsi="Times New Roman" w:cs="Times New Roman"/>
          <w:b/>
          <w:sz w:val="24"/>
          <w:szCs w:val="24"/>
        </w:rPr>
        <w:t>заклички</w:t>
      </w:r>
      <w:proofErr w:type="spellEnd"/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  и прочитайте их выразительно:</w:t>
      </w: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Pr="009D0352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К каким жанрам устного народного творчества относятся эти произведения? Посоветуйтесь в </w:t>
      </w:r>
      <w:r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, найдите </w:t>
      </w:r>
      <w:proofErr w:type="spellStart"/>
      <w:r w:rsidRPr="009D0352">
        <w:rPr>
          <w:rFonts w:ascii="Times New Roman" w:eastAsia="Calibri" w:hAnsi="Times New Roman" w:cs="Times New Roman"/>
          <w:b/>
          <w:sz w:val="24"/>
          <w:szCs w:val="24"/>
        </w:rPr>
        <w:t>потешки</w:t>
      </w:r>
      <w:proofErr w:type="spellEnd"/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  и прочитайте их выразительно:</w:t>
      </w:r>
    </w:p>
    <w:tbl>
      <w:tblPr>
        <w:tblStyle w:val="a3"/>
        <w:tblpPr w:leftFromText="180" w:rightFromText="180" w:vertAnchor="text" w:horzAnchor="margin" w:tblpY="766"/>
        <w:tblW w:w="0" w:type="auto"/>
        <w:tblLook w:val="04A0"/>
      </w:tblPr>
      <w:tblGrid>
        <w:gridCol w:w="4067"/>
        <w:gridCol w:w="3017"/>
      </w:tblGrid>
      <w:tr w:rsidR="002C73CD" w:rsidTr="00D92995">
        <w:trPr>
          <w:trHeight w:val="298"/>
        </w:trPr>
        <w:tc>
          <w:tcPr>
            <w:tcW w:w="4067" w:type="dxa"/>
          </w:tcPr>
          <w:p w:rsidR="002C73CD" w:rsidRPr="00FA1C6F" w:rsidRDefault="002C73CD" w:rsidP="00D92995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017" w:type="dxa"/>
          </w:tcPr>
          <w:p w:rsidR="002C73CD" w:rsidRPr="00FA1C6F" w:rsidRDefault="002C73CD" w:rsidP="00D92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</w:tr>
      <w:tr w:rsidR="002C73CD" w:rsidTr="00D92995">
        <w:trPr>
          <w:trHeight w:val="595"/>
        </w:trPr>
        <w:tc>
          <w:tcPr>
            <w:tcW w:w="4067" w:type="dxa"/>
          </w:tcPr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Сорока, сорока,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Кашку варила,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Деток кормила.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Этому дала на блюдечке,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Этому – на тарелочке,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Этому – на ложечке,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Этому – </w:t>
            </w: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поскрёбышки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А этому нет ничего.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А ты </w:t>
            </w: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мал-маленек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За водицей не ходил,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Дров не носил,</w:t>
            </w:r>
          </w:p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Кашки не варил.</w:t>
            </w:r>
          </w:p>
          <w:p w:rsidR="002C73CD" w:rsidRPr="00242255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298"/>
        </w:trPr>
        <w:tc>
          <w:tcPr>
            <w:tcW w:w="4067" w:type="dxa"/>
          </w:tcPr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 ведрышко!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Прогляни, посвети!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На веточку зелёную,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На яблоньку высокую,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грушицу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кудрявую,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Берёзку кучерявую!</w:t>
            </w:r>
          </w:p>
          <w:p w:rsidR="002C73CD" w:rsidRPr="0024225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По кочкам, по кочкам,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Да в ямку бух!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Раздавили 40 мух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Потягунюшки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порастюнюшки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 –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говорунюшки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- 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хватунюшки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Ноги –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ходунюшки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73CD" w:rsidRPr="00DB649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Три-та-та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три-та-та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Вышла кошка за кота.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Ходит кот по лавочке,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А кошечка – по </w:t>
            </w: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подлавочке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Ловит кота за лапочки: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 ты, котик, котик,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Серенький ты лобик!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Поиграй ты, кот, со мной,</w:t>
            </w:r>
          </w:p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С Машкой, кошкой молодо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2C73CD" w:rsidRPr="008735BB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CD" w:rsidRPr="00242255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73CD" w:rsidRPr="00E15A65" w:rsidRDefault="002C73CD" w:rsidP="002C73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05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3CD" w:rsidRDefault="002C73CD" w:rsidP="002C73CD">
      <w:pPr>
        <w:spacing w:line="276" w:lineRule="auto"/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Pr="009D0352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К каким жанрам устного народного творчества относятся эти произведения? Посоветуйтесь в </w:t>
      </w:r>
      <w:r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, найдите </w:t>
      </w:r>
      <w:proofErr w:type="gramStart"/>
      <w:r w:rsidRPr="009D0352">
        <w:rPr>
          <w:rFonts w:ascii="Times New Roman" w:eastAsia="Calibri" w:hAnsi="Times New Roman" w:cs="Times New Roman"/>
          <w:b/>
          <w:sz w:val="24"/>
          <w:szCs w:val="24"/>
        </w:rPr>
        <w:t>приговорки</w:t>
      </w:r>
      <w:proofErr w:type="gramEnd"/>
      <w:r w:rsidRPr="009D0352">
        <w:rPr>
          <w:rFonts w:ascii="Times New Roman" w:eastAsia="Calibri" w:hAnsi="Times New Roman" w:cs="Times New Roman"/>
          <w:sz w:val="24"/>
          <w:szCs w:val="24"/>
        </w:rPr>
        <w:t xml:space="preserve"> и прочитайте их выразительно:</w:t>
      </w:r>
    </w:p>
    <w:tbl>
      <w:tblPr>
        <w:tblStyle w:val="a3"/>
        <w:tblpPr w:leftFromText="180" w:rightFromText="180" w:vertAnchor="text" w:horzAnchor="margin" w:tblpY="766"/>
        <w:tblW w:w="0" w:type="auto"/>
        <w:tblLook w:val="04A0"/>
      </w:tblPr>
      <w:tblGrid>
        <w:gridCol w:w="4067"/>
        <w:gridCol w:w="3017"/>
      </w:tblGrid>
      <w:tr w:rsidR="002C73CD" w:rsidTr="00D92995">
        <w:trPr>
          <w:trHeight w:val="298"/>
        </w:trPr>
        <w:tc>
          <w:tcPr>
            <w:tcW w:w="4067" w:type="dxa"/>
          </w:tcPr>
          <w:p w:rsidR="002C73CD" w:rsidRPr="00FA1C6F" w:rsidRDefault="002C73CD" w:rsidP="00D92995">
            <w:pPr>
              <w:tabs>
                <w:tab w:val="left" w:pos="1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017" w:type="dxa"/>
          </w:tcPr>
          <w:p w:rsidR="002C73CD" w:rsidRPr="00FA1C6F" w:rsidRDefault="002C73CD" w:rsidP="00D92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</w:tr>
      <w:tr w:rsidR="002C73CD" w:rsidTr="00D92995">
        <w:trPr>
          <w:trHeight w:val="298"/>
        </w:trPr>
        <w:tc>
          <w:tcPr>
            <w:tcW w:w="4067" w:type="dxa"/>
          </w:tcPr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 ведрышко!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Прогляни, посвети!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На веточку зелёную,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На яблоньку высокую,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грушицу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кудрявую,</w:t>
            </w:r>
          </w:p>
          <w:p w:rsidR="002C73CD" w:rsidRPr="0024225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Берёзку кучерявую!</w:t>
            </w: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болтунья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Молоко болтала, болтала,                                 </w:t>
            </w:r>
          </w:p>
          <w:p w:rsidR="002C73CD" w:rsidRPr="00242255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не выболтала.                                              </w:t>
            </w: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По кочкам, по кочкам,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Да в ямку бух!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Раздавили 40 мух</w:t>
            </w: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BB">
              <w:rPr>
                <w:rFonts w:ascii="Times New Roman" w:hAnsi="Times New Roman" w:cs="Times New Roman"/>
                <w:sz w:val="24"/>
                <w:szCs w:val="24"/>
              </w:rPr>
              <w:t xml:space="preserve">Солнышко, покажись!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Красное, снарядись!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  <w:t>Чтобы год от года</w:t>
            </w:r>
            <w:proofErr w:type="gramStart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 xml:space="preserve">авала нам погода: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 xml:space="preserve">Теплое </w:t>
            </w:r>
            <w:proofErr w:type="spellStart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>летечко</w:t>
            </w:r>
            <w:proofErr w:type="spellEnd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Грибы в </w:t>
            </w:r>
            <w:proofErr w:type="spellStart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>берестечко</w:t>
            </w:r>
            <w:proofErr w:type="spellEnd"/>
            <w:r w:rsidRPr="00873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Ягоды в лукошко,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Зеленого горошка. </w:t>
            </w:r>
            <w:proofErr w:type="gramEnd"/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Потягунюшки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порастюнюшки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 –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говорунюшки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</w:t>
            </w:r>
          </w:p>
          <w:p w:rsidR="002C73CD" w:rsidRPr="00D740D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- 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хватунюшки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73CD" w:rsidRPr="00DB6495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Ноги – </w:t>
            </w:r>
            <w:proofErr w:type="spellStart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ходунюшки</w:t>
            </w:r>
            <w:proofErr w:type="spellEnd"/>
            <w:r w:rsidRPr="00D74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CD" w:rsidTr="00D92995">
        <w:trPr>
          <w:trHeight w:val="909"/>
        </w:trPr>
        <w:tc>
          <w:tcPr>
            <w:tcW w:w="4067" w:type="dxa"/>
          </w:tcPr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Три-та-та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три-та-та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Вышла кошка за кота.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Ходит кот по лавочке,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А кошечка – по </w:t>
            </w:r>
            <w:proofErr w:type="spell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подлавочке</w:t>
            </w:r>
            <w:proofErr w:type="spell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Ловит кота за лапочки: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CF5F58">
              <w:rPr>
                <w:rFonts w:ascii="Times New Roman" w:hAnsi="Times New Roman" w:cs="Times New Roman"/>
                <w:sz w:val="24"/>
                <w:szCs w:val="24"/>
              </w:rPr>
              <w:t xml:space="preserve"> ты, котик, котик,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Серенький ты лобик!</w:t>
            </w:r>
          </w:p>
          <w:p w:rsidR="002C73CD" w:rsidRPr="00CF5F58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Поиграй ты, кот, со мной,</w:t>
            </w:r>
          </w:p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8">
              <w:rPr>
                <w:rFonts w:ascii="Times New Roman" w:hAnsi="Times New Roman" w:cs="Times New Roman"/>
                <w:sz w:val="24"/>
                <w:szCs w:val="24"/>
              </w:rPr>
              <w:t>С Машкой, кошкой молодо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2C73CD" w:rsidRPr="008735BB" w:rsidRDefault="002C73CD" w:rsidP="00D92995">
            <w:pPr>
              <w:tabs>
                <w:tab w:val="left" w:pos="18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2C73CD" w:rsidRDefault="002C73CD" w:rsidP="00D92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CD" w:rsidRPr="00242255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73CD" w:rsidRPr="00E15A65" w:rsidRDefault="002C73CD" w:rsidP="002C73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05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3CD" w:rsidRDefault="002C73CD" w:rsidP="002C73CD">
      <w:pPr>
        <w:spacing w:line="276" w:lineRule="auto"/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CD" w:rsidRDefault="002C73CD" w:rsidP="002C73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862" w:rsidRDefault="00C00862"/>
    <w:sectPr w:rsidR="00C00862" w:rsidSect="002C73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CD"/>
    <w:rsid w:val="002C73CD"/>
    <w:rsid w:val="00C00862"/>
    <w:rsid w:val="00D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mamAnna</dc:creator>
  <cp:lastModifiedBy>mamAnna</cp:lastModifiedBy>
  <cp:revision>1</cp:revision>
  <dcterms:created xsi:type="dcterms:W3CDTF">2012-12-09T17:10:00Z</dcterms:created>
  <dcterms:modified xsi:type="dcterms:W3CDTF">2012-12-09T17:13:00Z</dcterms:modified>
</cp:coreProperties>
</file>