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35" w:rsidRPr="00A86301" w:rsidRDefault="00943C35" w:rsidP="00943C35">
      <w:pPr>
        <w:pStyle w:val="a3"/>
        <w:spacing w:before="0" w:beforeAutospacing="0" w:after="0" w:afterAutospacing="0"/>
        <w:ind w:left="-360" w:firstLine="360"/>
        <w:jc w:val="center"/>
        <w:rPr>
          <w:rStyle w:val="a4"/>
        </w:rPr>
      </w:pPr>
      <w:r w:rsidRPr="00A86301">
        <w:rPr>
          <w:rStyle w:val="a4"/>
        </w:rPr>
        <w:t>Самоанализ урока математики во 2</w:t>
      </w:r>
      <w:proofErr w:type="gramStart"/>
      <w:r w:rsidRPr="00A86301">
        <w:rPr>
          <w:rStyle w:val="a4"/>
        </w:rPr>
        <w:t xml:space="preserve">  А</w:t>
      </w:r>
      <w:proofErr w:type="gramEnd"/>
      <w:r w:rsidRPr="00A86301">
        <w:rPr>
          <w:rStyle w:val="a4"/>
        </w:rPr>
        <w:t xml:space="preserve"> классе </w:t>
      </w:r>
    </w:p>
    <w:p w:rsidR="00943C35" w:rsidRPr="00A86301" w:rsidRDefault="00943C35" w:rsidP="00943C35">
      <w:pPr>
        <w:pStyle w:val="a3"/>
        <w:spacing w:before="0" w:beforeAutospacing="0" w:after="0" w:afterAutospacing="0"/>
        <w:ind w:left="-360" w:firstLine="360"/>
        <w:jc w:val="center"/>
        <w:rPr>
          <w:rStyle w:val="a4"/>
        </w:rPr>
      </w:pPr>
      <w:r w:rsidRPr="00A86301">
        <w:rPr>
          <w:rStyle w:val="a4"/>
        </w:rPr>
        <w:t>по теме: «</w:t>
      </w:r>
      <w:r w:rsidRPr="00A86301">
        <w:rPr>
          <w:b/>
          <w:i/>
        </w:rPr>
        <w:t>Сложение и вычитание двузначных и однозначных чисел</w:t>
      </w:r>
      <w:r w:rsidRPr="00A86301">
        <w:rPr>
          <w:rStyle w:val="a4"/>
        </w:rPr>
        <w:t>»</w:t>
      </w:r>
    </w:p>
    <w:p w:rsidR="00943C35" w:rsidRPr="00A86301" w:rsidRDefault="00943C35" w:rsidP="00943C35">
      <w:pPr>
        <w:pStyle w:val="a3"/>
        <w:spacing w:before="0" w:beforeAutospacing="0" w:after="0" w:afterAutospacing="0"/>
        <w:ind w:left="-360" w:firstLine="360"/>
        <w:jc w:val="center"/>
      </w:pPr>
      <w:r w:rsidRPr="00A86301">
        <w:t xml:space="preserve">Мартьянова </w:t>
      </w:r>
      <w:proofErr w:type="spellStart"/>
      <w:r w:rsidRPr="00A86301">
        <w:t>Аурика</w:t>
      </w:r>
      <w:proofErr w:type="spellEnd"/>
      <w:r w:rsidRPr="00A86301">
        <w:t xml:space="preserve"> Ивановна</w:t>
      </w:r>
    </w:p>
    <w:p w:rsidR="00943C35" w:rsidRPr="00A86301" w:rsidRDefault="00943C35" w:rsidP="00943C35">
      <w:pPr>
        <w:pStyle w:val="a3"/>
        <w:spacing w:before="0" w:beforeAutospacing="0" w:after="0" w:afterAutospacing="0"/>
        <w:ind w:left="-360" w:firstLine="360"/>
        <w:jc w:val="center"/>
      </w:pPr>
    </w:p>
    <w:p w:rsidR="00943C35" w:rsidRPr="00A86301" w:rsidRDefault="00943C35" w:rsidP="00943C35">
      <w:pPr>
        <w:rPr>
          <w:lang w:val="ru-RU"/>
        </w:rPr>
      </w:pPr>
      <w:r w:rsidRPr="00A86301">
        <w:rPr>
          <w:lang w:val="ru-RU"/>
        </w:rPr>
        <w:t>Цель урока. Закрепить способы сложения и вычитания двузначных и однозначных чисел.</w:t>
      </w:r>
    </w:p>
    <w:p w:rsidR="00943C35" w:rsidRPr="00A86301" w:rsidRDefault="00943C35" w:rsidP="00943C35">
      <w:pPr>
        <w:rPr>
          <w:lang w:val="ru-RU"/>
        </w:rPr>
      </w:pPr>
      <w:r w:rsidRPr="00A86301">
        <w:rPr>
          <w:lang w:val="ru-RU"/>
        </w:rPr>
        <w:t>Задачи урока. Совершенствование вычислительных навыков.</w:t>
      </w:r>
    </w:p>
    <w:p w:rsidR="00943C35" w:rsidRPr="00A86301" w:rsidRDefault="00943C35" w:rsidP="00943C35">
      <w:pPr>
        <w:rPr>
          <w:lang w:val="ru-RU"/>
        </w:rPr>
      </w:pPr>
      <w:r w:rsidRPr="00A86301">
        <w:rPr>
          <w:lang w:val="ru-RU"/>
        </w:rPr>
        <w:t xml:space="preserve">                        Создание ситуаций выбора.</w:t>
      </w:r>
    </w:p>
    <w:p w:rsidR="00943C35" w:rsidRPr="00A86301" w:rsidRDefault="00943C35" w:rsidP="00943C35">
      <w:pPr>
        <w:rPr>
          <w:lang w:val="ru-RU"/>
        </w:rPr>
      </w:pPr>
      <w:r w:rsidRPr="00A86301">
        <w:rPr>
          <w:lang w:val="ru-RU"/>
        </w:rPr>
        <w:t xml:space="preserve">                        Формирование начальных экономических представлений.</w:t>
      </w:r>
    </w:p>
    <w:p w:rsidR="00943C35" w:rsidRPr="00A86301" w:rsidRDefault="00943C35" w:rsidP="00943C35">
      <w:pPr>
        <w:rPr>
          <w:lang w:val="ru-RU"/>
        </w:rPr>
      </w:pPr>
      <w:r w:rsidRPr="00A86301">
        <w:rPr>
          <w:lang w:val="ru-RU"/>
        </w:rPr>
        <w:t xml:space="preserve">                        Развитие мышления, памяти, внимания.</w:t>
      </w:r>
    </w:p>
    <w:p w:rsidR="00943C35" w:rsidRPr="00A86301" w:rsidRDefault="00943C35" w:rsidP="00943C35">
      <w:pPr>
        <w:rPr>
          <w:lang w:val="ru-RU"/>
        </w:rPr>
      </w:pPr>
      <w:r w:rsidRPr="00A86301">
        <w:rPr>
          <w:lang w:val="ru-RU"/>
        </w:rPr>
        <w:t xml:space="preserve">                        Формирование культуры математической речи. </w:t>
      </w:r>
    </w:p>
    <w:p w:rsidR="00943C35" w:rsidRPr="00A86301" w:rsidRDefault="00943C35" w:rsidP="00943C35">
      <w:pPr>
        <w:rPr>
          <w:lang w:val="ru-RU"/>
        </w:rPr>
      </w:pPr>
    </w:p>
    <w:p w:rsidR="00943C35" w:rsidRPr="00A86301" w:rsidRDefault="00943C35" w:rsidP="00943C35">
      <w:pPr>
        <w:pStyle w:val="a3"/>
        <w:spacing w:before="0" w:beforeAutospacing="0" w:after="0" w:afterAutospacing="0"/>
        <w:ind w:left="-360" w:firstLine="360"/>
        <w:jc w:val="both"/>
      </w:pPr>
      <w:r w:rsidRPr="00A86301">
        <w:rPr>
          <w:rStyle w:val="a4"/>
        </w:rPr>
        <w:t>Тип урока:</w:t>
      </w:r>
      <w:r w:rsidRPr="00A86301">
        <w:t xml:space="preserve"> закрепление изученного материала. </w:t>
      </w:r>
    </w:p>
    <w:p w:rsidR="00943C35" w:rsidRPr="00A86301" w:rsidRDefault="00943C35" w:rsidP="00943C35">
      <w:pPr>
        <w:ind w:hanging="284"/>
        <w:rPr>
          <w:lang w:val="ru-RU"/>
        </w:rPr>
      </w:pPr>
      <w:r w:rsidRPr="00A86301">
        <w:t>    </w:t>
      </w:r>
      <w:r w:rsidRPr="00A86301">
        <w:rPr>
          <w:lang w:val="ru-RU"/>
        </w:rPr>
        <w:t xml:space="preserve"> </w:t>
      </w:r>
      <w:r w:rsidRPr="00A86301">
        <w:t>              </w:t>
      </w:r>
      <w:r w:rsidRPr="00A86301">
        <w:rPr>
          <w:lang w:val="ru-RU"/>
        </w:rPr>
        <w:t>Основная  задача  работы  по  формированию вычислительных навыков в начальной школе сост</w:t>
      </w:r>
      <w:r w:rsidR="007606E9" w:rsidRPr="00A86301">
        <w:rPr>
          <w:lang w:val="ru-RU"/>
        </w:rPr>
        <w:t>оит в том, чтобы  научить детей</w:t>
      </w:r>
      <w:r w:rsidRPr="00A86301">
        <w:rPr>
          <w:lang w:val="ru-RU"/>
        </w:rPr>
        <w:t xml:space="preserve"> </w:t>
      </w:r>
      <w:r w:rsidR="007606E9" w:rsidRPr="00A86301">
        <w:rPr>
          <w:lang w:val="ru-RU"/>
        </w:rPr>
        <w:t>различным способам</w:t>
      </w:r>
      <w:r w:rsidRPr="00A86301">
        <w:rPr>
          <w:lang w:val="ru-RU"/>
        </w:rPr>
        <w:t xml:space="preserve"> вычисления</w:t>
      </w:r>
      <w:r w:rsidR="007606E9" w:rsidRPr="00A86301">
        <w:rPr>
          <w:lang w:val="ru-RU"/>
        </w:rPr>
        <w:t>,  применению полученных знаний</w:t>
      </w:r>
      <w:r w:rsidRPr="00A86301">
        <w:rPr>
          <w:lang w:val="ru-RU"/>
        </w:rPr>
        <w:t xml:space="preserve"> на практике, привести к пониманию необходимости какого-либо знания.  </w:t>
      </w:r>
    </w:p>
    <w:p w:rsidR="00943C35" w:rsidRPr="00A86301" w:rsidRDefault="007606E9" w:rsidP="001B3036">
      <w:pPr>
        <w:ind w:hanging="284"/>
        <w:rPr>
          <w:lang w:val="ru-RU"/>
        </w:rPr>
      </w:pPr>
      <w:r w:rsidRPr="00A86301">
        <w:rPr>
          <w:lang w:val="ru-RU"/>
        </w:rPr>
        <w:t xml:space="preserve">     Для прочного усвоения нового материала младшие школьники нуждаются в постоянной опоре на предыдущие знания, в подаче материала в форме игровой и поисковой деятельности.</w:t>
      </w:r>
      <w:r w:rsidR="001B3036" w:rsidRPr="00A86301">
        <w:rPr>
          <w:lang w:val="ru-RU"/>
        </w:rPr>
        <w:t xml:space="preserve"> </w:t>
      </w:r>
      <w:r w:rsidR="00943C35" w:rsidRPr="00A86301">
        <w:rPr>
          <w:lang w:val="ru-RU"/>
        </w:rPr>
        <w:t>Ра</w:t>
      </w:r>
      <w:r w:rsidRPr="00A86301">
        <w:rPr>
          <w:lang w:val="ru-RU"/>
        </w:rPr>
        <w:t>бота по формированию интереса к счету</w:t>
      </w:r>
      <w:r w:rsidR="00943C35" w:rsidRPr="00A86301">
        <w:rPr>
          <w:lang w:val="ru-RU"/>
        </w:rPr>
        <w:t xml:space="preserve"> начинается  </w:t>
      </w:r>
      <w:r w:rsidRPr="00A86301">
        <w:rPr>
          <w:lang w:val="ru-RU"/>
        </w:rPr>
        <w:t xml:space="preserve">еще в дошкольном учреждении, </w:t>
      </w:r>
      <w:r w:rsidR="00943C35" w:rsidRPr="00A86301">
        <w:rPr>
          <w:lang w:val="ru-RU"/>
        </w:rPr>
        <w:t xml:space="preserve">в 1-ом классе </w:t>
      </w:r>
      <w:r w:rsidR="001B3036" w:rsidRPr="00A86301">
        <w:rPr>
          <w:lang w:val="ru-RU"/>
        </w:rPr>
        <w:t>дети знакомятся со способами вычислений, и</w:t>
      </w:r>
      <w:r w:rsidR="00943C35" w:rsidRPr="00A86301">
        <w:rPr>
          <w:lang w:val="ru-RU"/>
        </w:rPr>
        <w:t xml:space="preserve"> усложняется на протяжении всех лет обучения в </w:t>
      </w:r>
      <w:r w:rsidR="001B3036" w:rsidRPr="00A86301">
        <w:rPr>
          <w:lang w:val="ru-RU"/>
        </w:rPr>
        <w:t xml:space="preserve">начальной </w:t>
      </w:r>
      <w:r w:rsidR="00943C35" w:rsidRPr="00A86301">
        <w:rPr>
          <w:lang w:val="ru-RU"/>
        </w:rPr>
        <w:t>школе</w:t>
      </w:r>
      <w:r w:rsidR="001B3036" w:rsidRPr="00A86301">
        <w:rPr>
          <w:lang w:val="ru-RU"/>
        </w:rPr>
        <w:t xml:space="preserve"> по мере укрупнения дидактических единиц</w:t>
      </w:r>
      <w:r w:rsidR="00943C35" w:rsidRPr="00A86301">
        <w:rPr>
          <w:lang w:val="ru-RU"/>
        </w:rPr>
        <w:t xml:space="preserve">. Замысел данного урока – </w:t>
      </w:r>
      <w:r w:rsidR="001B3036" w:rsidRPr="00A86301">
        <w:rPr>
          <w:lang w:val="ru-RU"/>
        </w:rPr>
        <w:t xml:space="preserve">закрепить знание способов сложения и вычитания двузначных и однозначных чисел с переходом через разряд посредством решения текстовых и занимательных задач с опорой на жизненный опыт учащихся. </w:t>
      </w:r>
    </w:p>
    <w:p w:rsidR="00943C35" w:rsidRPr="00A86301" w:rsidRDefault="00943C35" w:rsidP="00943C35">
      <w:pPr>
        <w:pStyle w:val="a3"/>
        <w:spacing w:before="0" w:beforeAutospacing="0" w:after="0" w:afterAutospacing="0"/>
        <w:jc w:val="both"/>
      </w:pPr>
      <w:r w:rsidRPr="00A86301">
        <w:t>      </w:t>
      </w:r>
      <w:r w:rsidR="001B3036" w:rsidRPr="00A86301">
        <w:t xml:space="preserve"> Количество учеников в группе 5. Группа сформирована из</w:t>
      </w:r>
      <w:r w:rsidRPr="00A86301">
        <w:t xml:space="preserve"> слабоуспевающих </w:t>
      </w:r>
      <w:r w:rsidR="001B3036" w:rsidRPr="00A86301">
        <w:t xml:space="preserve">детей по принципу </w:t>
      </w:r>
      <w:r w:rsidR="001B3036" w:rsidRPr="00883D17">
        <w:rPr>
          <w:b/>
        </w:rPr>
        <w:t>уровневой дифференциации</w:t>
      </w:r>
      <w:r w:rsidR="001B3036" w:rsidRPr="00A86301">
        <w:t>.</w:t>
      </w:r>
      <w:r w:rsidRPr="00A86301">
        <w:t xml:space="preserve"> </w:t>
      </w:r>
    </w:p>
    <w:p w:rsidR="00943C35" w:rsidRPr="00A86301" w:rsidRDefault="00943C35" w:rsidP="00943C35">
      <w:pPr>
        <w:pStyle w:val="a3"/>
        <w:spacing w:before="0" w:beforeAutospacing="0" w:after="0" w:afterAutospacing="0"/>
        <w:jc w:val="both"/>
        <w:rPr>
          <w:b/>
        </w:rPr>
      </w:pPr>
      <w:r w:rsidRPr="00A86301">
        <w:t xml:space="preserve">Данный урок разработан с учетом психологических особенностей </w:t>
      </w:r>
      <w:r w:rsidR="001B3036" w:rsidRPr="00A86301">
        <w:t xml:space="preserve">детей данной группы по </w:t>
      </w:r>
      <w:r w:rsidRPr="00A86301">
        <w:t xml:space="preserve"> </w:t>
      </w:r>
      <w:r w:rsidRPr="00A86301">
        <w:rPr>
          <w:b/>
        </w:rPr>
        <w:t>принцип</w:t>
      </w:r>
      <w:r w:rsidR="001B3036" w:rsidRPr="00A86301">
        <w:rPr>
          <w:b/>
        </w:rPr>
        <w:t>у</w:t>
      </w:r>
      <w:r w:rsidRPr="00A86301">
        <w:rPr>
          <w:b/>
          <w:bCs/>
          <w:iCs/>
          <w:color w:val="333333"/>
        </w:rPr>
        <w:t xml:space="preserve"> осознания процесса учения</w:t>
      </w:r>
      <w:r w:rsidR="001B3036" w:rsidRPr="00A86301">
        <w:rPr>
          <w:b/>
          <w:bCs/>
          <w:iCs/>
          <w:color w:val="333333"/>
        </w:rPr>
        <w:t xml:space="preserve"> и успешное обучение всех</w:t>
      </w:r>
      <w:r w:rsidR="00883D17" w:rsidRPr="00883D17">
        <w:rPr>
          <w:b/>
          <w:bCs/>
          <w:iCs/>
          <w:color w:val="333333"/>
        </w:rPr>
        <w:t xml:space="preserve"> (</w:t>
      </w:r>
      <w:proofErr w:type="spellStart"/>
      <w:r w:rsidR="00883D17">
        <w:rPr>
          <w:b/>
          <w:bCs/>
          <w:iCs/>
          <w:color w:val="333333"/>
        </w:rPr>
        <w:t>Л.В.Занков</w:t>
      </w:r>
      <w:proofErr w:type="spellEnd"/>
      <w:r w:rsidR="00883D17">
        <w:rPr>
          <w:b/>
          <w:bCs/>
          <w:iCs/>
          <w:color w:val="333333"/>
        </w:rPr>
        <w:t xml:space="preserve">, </w:t>
      </w:r>
      <w:proofErr w:type="spellStart"/>
      <w:r w:rsidR="00883D17">
        <w:rPr>
          <w:b/>
          <w:bCs/>
          <w:iCs/>
          <w:color w:val="333333"/>
        </w:rPr>
        <w:t>С.Н.Лысенкова</w:t>
      </w:r>
      <w:proofErr w:type="spellEnd"/>
      <w:r w:rsidR="00883D17">
        <w:rPr>
          <w:b/>
          <w:bCs/>
          <w:iCs/>
          <w:color w:val="333333"/>
        </w:rPr>
        <w:t>)</w:t>
      </w:r>
      <w:r w:rsidR="001B3036" w:rsidRPr="00A86301">
        <w:rPr>
          <w:b/>
          <w:bCs/>
          <w:iCs/>
          <w:color w:val="333333"/>
        </w:rPr>
        <w:t>.</w:t>
      </w:r>
    </w:p>
    <w:p w:rsidR="00943C35" w:rsidRPr="00A86301" w:rsidRDefault="00943C35" w:rsidP="002B64AB">
      <w:pPr>
        <w:pStyle w:val="a3"/>
        <w:spacing w:before="0" w:beforeAutospacing="0" w:after="0" w:afterAutospacing="0"/>
        <w:ind w:left="-360" w:firstLine="360"/>
      </w:pPr>
      <w:r w:rsidRPr="00A86301">
        <w:t>      Урок выдержан в соответствии с методикой и во временных рамках.</w:t>
      </w:r>
    </w:p>
    <w:p w:rsidR="002B64AB" w:rsidRPr="00A86301" w:rsidRDefault="00943C35" w:rsidP="002B64AB">
      <w:pPr>
        <w:spacing w:before="30" w:after="30"/>
        <w:rPr>
          <w:color w:val="000000"/>
          <w:lang w:val="ru-RU"/>
        </w:rPr>
      </w:pPr>
      <w:r w:rsidRPr="00A86301">
        <w:rPr>
          <w:color w:val="000000"/>
          <w:lang w:val="ru-RU"/>
        </w:rPr>
        <w:t>Для того</w:t>
      </w:r>
      <w:proofErr w:type="gramStart"/>
      <w:r w:rsidRPr="00A86301">
        <w:rPr>
          <w:color w:val="000000"/>
          <w:lang w:val="ru-RU"/>
        </w:rPr>
        <w:t>,</w:t>
      </w:r>
      <w:proofErr w:type="gramEnd"/>
      <w:r w:rsidRPr="00A86301">
        <w:rPr>
          <w:color w:val="000000"/>
          <w:lang w:val="ru-RU"/>
        </w:rPr>
        <w:t xml:space="preserve"> чтобы </w:t>
      </w:r>
      <w:r w:rsidR="001B3036" w:rsidRPr="00A86301">
        <w:rPr>
          <w:color w:val="000000"/>
          <w:lang w:val="ru-RU"/>
        </w:rPr>
        <w:t xml:space="preserve">настроить на рабочий лад, урок начат игрой на внимание, которая оживила детей и позволила снять напряжение от присутствия родителей и предыдущих двух уроков </w:t>
      </w:r>
      <w:r w:rsidR="00CA15AF" w:rsidRPr="00A86301">
        <w:rPr>
          <w:color w:val="000000"/>
          <w:lang w:val="ru-RU"/>
        </w:rPr>
        <w:t xml:space="preserve">на </w:t>
      </w:r>
      <w:r w:rsidR="001B3036" w:rsidRPr="00A86301">
        <w:rPr>
          <w:color w:val="000000"/>
          <w:lang w:val="ru-RU"/>
        </w:rPr>
        <w:t>«</w:t>
      </w:r>
      <w:r w:rsidR="00CA15AF" w:rsidRPr="00A86301">
        <w:rPr>
          <w:color w:val="000000"/>
          <w:lang w:val="ru-RU"/>
        </w:rPr>
        <w:t>показ»</w:t>
      </w:r>
      <w:r w:rsidR="001B3036" w:rsidRPr="00A86301">
        <w:rPr>
          <w:color w:val="000000"/>
          <w:lang w:val="ru-RU"/>
        </w:rPr>
        <w:t>.</w:t>
      </w:r>
      <w:r w:rsidR="00CA15AF" w:rsidRPr="00A86301">
        <w:rPr>
          <w:color w:val="000000"/>
          <w:lang w:val="ru-RU"/>
        </w:rPr>
        <w:t xml:space="preserve"> Дети данной группы не в состоянии долго выдерживать деловой настрой, они </w:t>
      </w:r>
      <w:proofErr w:type="spellStart"/>
      <w:r w:rsidR="00CA15AF" w:rsidRPr="00A86301">
        <w:rPr>
          <w:color w:val="000000"/>
          <w:lang w:val="ru-RU"/>
        </w:rPr>
        <w:t>гиперактивны</w:t>
      </w:r>
      <w:proofErr w:type="spellEnd"/>
      <w:r w:rsidR="00CA15AF" w:rsidRPr="00A86301">
        <w:rPr>
          <w:color w:val="000000"/>
          <w:lang w:val="ru-RU"/>
        </w:rPr>
        <w:t xml:space="preserve">, внимание их неустойчиво, работоспособность снижается. </w:t>
      </w:r>
      <w:r w:rsidR="001B3036" w:rsidRPr="00A86301">
        <w:rPr>
          <w:color w:val="000000"/>
          <w:lang w:val="ru-RU"/>
        </w:rPr>
        <w:t xml:space="preserve"> </w:t>
      </w:r>
      <w:r w:rsidR="00CA15AF" w:rsidRPr="00A86301">
        <w:rPr>
          <w:color w:val="000000"/>
          <w:lang w:val="ru-RU"/>
        </w:rPr>
        <w:t>Для актуализации и обогащения субъектного</w:t>
      </w:r>
      <w:r w:rsidRPr="00A86301">
        <w:rPr>
          <w:color w:val="000000"/>
          <w:lang w:val="ru-RU"/>
        </w:rPr>
        <w:t xml:space="preserve"> опыт</w:t>
      </w:r>
      <w:r w:rsidR="00CA15AF" w:rsidRPr="00A86301">
        <w:rPr>
          <w:color w:val="000000"/>
          <w:lang w:val="ru-RU"/>
        </w:rPr>
        <w:t>а</w:t>
      </w:r>
      <w:r w:rsidRPr="00A86301">
        <w:rPr>
          <w:color w:val="000000"/>
          <w:lang w:val="ru-RU"/>
        </w:rPr>
        <w:t xml:space="preserve"> учащ</w:t>
      </w:r>
      <w:r w:rsidR="00CA15AF" w:rsidRPr="00A86301">
        <w:rPr>
          <w:color w:val="000000"/>
          <w:lang w:val="ru-RU"/>
        </w:rPr>
        <w:t>ихся</w:t>
      </w:r>
      <w:r w:rsidRPr="00A86301">
        <w:rPr>
          <w:color w:val="000000"/>
          <w:lang w:val="ru-RU"/>
        </w:rPr>
        <w:t xml:space="preserve"> </w:t>
      </w:r>
      <w:r w:rsidR="00CA15AF" w:rsidRPr="00A86301">
        <w:rPr>
          <w:color w:val="000000"/>
          <w:lang w:val="ru-RU"/>
        </w:rPr>
        <w:t xml:space="preserve"> в начале урока проведен небольшой устный вычислительный тренинг.</w:t>
      </w:r>
      <w:r w:rsidRPr="00A86301">
        <w:rPr>
          <w:color w:val="000000"/>
          <w:lang w:val="ru-RU"/>
        </w:rPr>
        <w:t xml:space="preserve"> </w:t>
      </w:r>
      <w:r w:rsidR="00CA15AF" w:rsidRPr="00A86301">
        <w:rPr>
          <w:color w:val="000000"/>
          <w:lang w:val="ru-RU"/>
        </w:rPr>
        <w:t>Ребята до момента объяснения способа действия считали отлично, создана ситуация успеха. Но среди выражений спрятана «ловушка», решить которую нужно</w:t>
      </w:r>
      <w:r w:rsidR="00883D17">
        <w:rPr>
          <w:color w:val="000000"/>
          <w:lang w:val="ru-RU"/>
        </w:rPr>
        <w:t>,</w:t>
      </w:r>
      <w:r w:rsidR="00CA15AF" w:rsidRPr="00A86301">
        <w:rPr>
          <w:color w:val="000000"/>
          <w:lang w:val="ru-RU"/>
        </w:rPr>
        <w:t xml:space="preserve"> объясняя способ действия. Поскольку у детей данной группы формирование понятий идет очень медленно вследствие слабо развитой па</w:t>
      </w:r>
      <w:r w:rsidR="00B357D2" w:rsidRPr="00A86301">
        <w:rPr>
          <w:color w:val="000000"/>
          <w:lang w:val="ru-RU"/>
        </w:rPr>
        <w:t xml:space="preserve">мяти, на данном этапе урока было заострено внимание на проговаривании способов действия. Этот нормальный рабочий момент привел родителей в замешательство, и они стали обсуждать трудности детей, тем самым отвлекая их. </w:t>
      </w:r>
      <w:r w:rsidR="002B64AB" w:rsidRPr="00A86301">
        <w:rPr>
          <w:color w:val="000000"/>
          <w:lang w:val="ru-RU"/>
        </w:rPr>
        <w:t>И только смена деятельности и разнообразные формы работы не позволили детям отключиться от процесса.</w:t>
      </w:r>
    </w:p>
    <w:p w:rsidR="00A86301" w:rsidRPr="00A86301" w:rsidRDefault="002B64AB" w:rsidP="002B64AB">
      <w:pPr>
        <w:spacing w:before="30" w:after="30"/>
        <w:rPr>
          <w:color w:val="000000"/>
          <w:lang w:val="ru-RU"/>
        </w:rPr>
      </w:pPr>
      <w:r w:rsidRPr="00A86301">
        <w:rPr>
          <w:color w:val="000000"/>
          <w:lang w:val="ru-RU"/>
        </w:rPr>
        <w:t xml:space="preserve">Задача экономического содержания поставила мальчиков в </w:t>
      </w:r>
      <w:r w:rsidRPr="00883D17">
        <w:rPr>
          <w:b/>
          <w:color w:val="000000"/>
          <w:lang w:val="ru-RU"/>
        </w:rPr>
        <w:t>ситуацию выбора</w:t>
      </w:r>
      <w:r w:rsidRPr="00A86301">
        <w:rPr>
          <w:color w:val="000000"/>
          <w:lang w:val="ru-RU"/>
        </w:rPr>
        <w:t>, с которой они справились отлично.</w:t>
      </w:r>
      <w:r w:rsidR="00A86301" w:rsidRPr="00A86301">
        <w:rPr>
          <w:color w:val="000000"/>
          <w:lang w:val="ru-RU"/>
        </w:rPr>
        <w:t xml:space="preserve"> </w:t>
      </w:r>
    </w:p>
    <w:p w:rsidR="002B64AB" w:rsidRPr="00A86301" w:rsidRDefault="00A86301" w:rsidP="002B64AB">
      <w:pPr>
        <w:spacing w:before="30" w:after="30"/>
        <w:rPr>
          <w:color w:val="000000"/>
          <w:lang w:val="ru-RU"/>
        </w:rPr>
      </w:pPr>
      <w:r w:rsidRPr="00883D17">
        <w:rPr>
          <w:b/>
          <w:color w:val="000000"/>
          <w:lang w:val="ru-RU"/>
        </w:rPr>
        <w:t>Работа в группах и дидактическая игра</w:t>
      </w:r>
      <w:r w:rsidRPr="00A86301">
        <w:rPr>
          <w:color w:val="000000"/>
          <w:lang w:val="ru-RU"/>
        </w:rPr>
        <w:t xml:space="preserve"> «Дорога к бабушке» на этапе воспроизведения знаний помогла стимулировать проявление детьми инициативы и самостоятельности; создать </w:t>
      </w:r>
      <w:r w:rsidRPr="00883D17">
        <w:rPr>
          <w:b/>
          <w:color w:val="000000"/>
          <w:lang w:val="ru-RU"/>
        </w:rPr>
        <w:t>ситуацию успеха</w:t>
      </w:r>
      <w:r w:rsidRPr="00A86301">
        <w:rPr>
          <w:color w:val="000000"/>
          <w:lang w:val="ru-RU"/>
        </w:rPr>
        <w:t>.</w:t>
      </w:r>
    </w:p>
    <w:p w:rsidR="00943C35" w:rsidRPr="00A86301" w:rsidRDefault="002B64AB" w:rsidP="00943C35">
      <w:pPr>
        <w:spacing w:before="30" w:after="30"/>
        <w:rPr>
          <w:color w:val="000000"/>
          <w:lang w:val="ru-RU"/>
        </w:rPr>
      </w:pPr>
      <w:r w:rsidRPr="00A86301">
        <w:rPr>
          <w:color w:val="000000"/>
          <w:lang w:val="ru-RU"/>
        </w:rPr>
        <w:t>На этапе решения логических задач развиваются мыслительные операции анализ, обобщение.</w:t>
      </w:r>
      <w:r w:rsidR="00943C35" w:rsidRPr="00A86301">
        <w:rPr>
          <w:color w:val="000000"/>
          <w:lang w:val="ru-RU"/>
        </w:rPr>
        <w:t xml:space="preserve">  </w:t>
      </w:r>
      <w:r w:rsidR="00A86301" w:rsidRPr="00A86301">
        <w:rPr>
          <w:color w:val="000000"/>
          <w:lang w:val="ru-RU"/>
        </w:rPr>
        <w:t xml:space="preserve"> </w:t>
      </w:r>
      <w:r w:rsidR="00943C35" w:rsidRPr="00A86301">
        <w:rPr>
          <w:color w:val="000000"/>
          <w:lang w:val="ru-RU"/>
        </w:rPr>
        <w:t>Коллект</w:t>
      </w:r>
      <w:r w:rsidRPr="00A86301">
        <w:rPr>
          <w:color w:val="000000"/>
          <w:lang w:val="ru-RU"/>
        </w:rPr>
        <w:t>ивный поиск решения</w:t>
      </w:r>
      <w:r w:rsidR="00943C35" w:rsidRPr="00A86301">
        <w:rPr>
          <w:color w:val="000000"/>
          <w:lang w:val="ru-RU"/>
        </w:rPr>
        <w:t xml:space="preserve"> позволил построить учебное </w:t>
      </w:r>
      <w:r w:rsidR="00943C35" w:rsidRPr="00883D17">
        <w:rPr>
          <w:b/>
          <w:color w:val="000000"/>
          <w:lang w:val="ru-RU"/>
        </w:rPr>
        <w:t>взаимодейст</w:t>
      </w:r>
      <w:r w:rsidR="00FF0809" w:rsidRPr="00883D17">
        <w:rPr>
          <w:b/>
          <w:color w:val="000000"/>
          <w:lang w:val="ru-RU"/>
        </w:rPr>
        <w:t>вие диалога;</w:t>
      </w:r>
      <w:r w:rsidR="00FF0809">
        <w:rPr>
          <w:color w:val="000000"/>
          <w:lang w:val="ru-RU"/>
        </w:rPr>
        <w:t xml:space="preserve"> показать</w:t>
      </w:r>
      <w:r w:rsidR="00943C35" w:rsidRPr="00A86301">
        <w:rPr>
          <w:color w:val="000000"/>
          <w:lang w:val="ru-RU"/>
        </w:rPr>
        <w:t xml:space="preserve"> способности </w:t>
      </w:r>
      <w:r w:rsidR="00FF0809">
        <w:rPr>
          <w:color w:val="000000"/>
          <w:lang w:val="ru-RU"/>
        </w:rPr>
        <w:t>к логическому мышлению</w:t>
      </w:r>
      <w:r w:rsidR="00943C35" w:rsidRPr="00A86301">
        <w:rPr>
          <w:color w:val="000000"/>
          <w:lang w:val="ru-RU"/>
        </w:rPr>
        <w:t xml:space="preserve">. </w:t>
      </w:r>
    </w:p>
    <w:p w:rsidR="00943C35" w:rsidRPr="00A86301" w:rsidRDefault="002B64AB" w:rsidP="00943C35">
      <w:pPr>
        <w:spacing w:before="30" w:after="30"/>
        <w:rPr>
          <w:color w:val="000000"/>
          <w:lang w:val="ru-RU"/>
        </w:rPr>
      </w:pPr>
      <w:r w:rsidRPr="00A86301">
        <w:rPr>
          <w:color w:val="000000"/>
          <w:lang w:val="ru-RU"/>
        </w:rPr>
        <w:lastRenderedPageBreak/>
        <w:t xml:space="preserve">Все задания урока </w:t>
      </w:r>
      <w:r w:rsidRPr="00883D17">
        <w:rPr>
          <w:b/>
          <w:color w:val="000000"/>
          <w:lang w:val="ru-RU"/>
        </w:rPr>
        <w:t>связаны с жизнью и опираются на личный опыт детей</w:t>
      </w:r>
      <w:r w:rsidR="00883D17">
        <w:rPr>
          <w:b/>
          <w:color w:val="000000"/>
          <w:lang w:val="ru-RU"/>
        </w:rPr>
        <w:t xml:space="preserve"> (Л.В.Занков)</w:t>
      </w:r>
      <w:r w:rsidR="00FF0809">
        <w:rPr>
          <w:color w:val="000000"/>
          <w:lang w:val="ru-RU"/>
        </w:rPr>
        <w:t>, что облегчило понимание ими задач и заданий</w:t>
      </w:r>
      <w:r w:rsidRPr="00A86301">
        <w:rPr>
          <w:color w:val="000000"/>
          <w:lang w:val="ru-RU"/>
        </w:rPr>
        <w:t xml:space="preserve">. </w:t>
      </w:r>
    </w:p>
    <w:p w:rsidR="00943C35" w:rsidRPr="00A86301" w:rsidRDefault="00943C35" w:rsidP="00943C35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 w:rsidRPr="00A86301">
        <w:rPr>
          <w:color w:val="000000"/>
        </w:rPr>
        <w:t xml:space="preserve">Мне удалось реализовать замысел урока, достичь поставленной мною цели и решить задачи урока. Проведённое занятие было направлено </w:t>
      </w:r>
      <w:proofErr w:type="gramStart"/>
      <w:r w:rsidRPr="00A86301">
        <w:rPr>
          <w:color w:val="000000"/>
        </w:rPr>
        <w:t>на</w:t>
      </w:r>
      <w:proofErr w:type="gramEnd"/>
      <w:r w:rsidRPr="00A86301">
        <w:rPr>
          <w:color w:val="000000"/>
        </w:rPr>
        <w:t>:</w:t>
      </w:r>
    </w:p>
    <w:p w:rsidR="00943C35" w:rsidRPr="00A86301" w:rsidRDefault="00943C35" w:rsidP="00943C35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 w:rsidRPr="00A86301">
        <w:rPr>
          <w:color w:val="000000"/>
        </w:rPr>
        <w:t>а) становление и проявление индивидуальности учащихся;</w:t>
      </w:r>
    </w:p>
    <w:p w:rsidR="00943C35" w:rsidRPr="00A86301" w:rsidRDefault="00943C35" w:rsidP="00943C35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 w:rsidRPr="00A86301">
        <w:rPr>
          <w:color w:val="000000"/>
        </w:rPr>
        <w:t>б) развитие творческих способностей школьников;</w:t>
      </w:r>
    </w:p>
    <w:p w:rsidR="00943C35" w:rsidRPr="00A86301" w:rsidRDefault="00943C35" w:rsidP="00943C35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 w:rsidRPr="00A86301">
        <w:rPr>
          <w:color w:val="000000"/>
        </w:rPr>
        <w:t xml:space="preserve">в) формирование положительной </w:t>
      </w:r>
      <w:proofErr w:type="spellStart"/>
      <w:proofErr w:type="gramStart"/>
      <w:r w:rsidRPr="00A86301">
        <w:rPr>
          <w:color w:val="000000"/>
        </w:rPr>
        <w:t>Я-концепции</w:t>
      </w:r>
      <w:proofErr w:type="spellEnd"/>
      <w:proofErr w:type="gramEnd"/>
      <w:r w:rsidRPr="00A86301">
        <w:rPr>
          <w:color w:val="000000"/>
        </w:rPr>
        <w:t xml:space="preserve"> личности учеников;</w:t>
      </w:r>
    </w:p>
    <w:p w:rsidR="00943C35" w:rsidRPr="00A86301" w:rsidRDefault="00943C35" w:rsidP="00943C35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 w:rsidRPr="00A86301">
        <w:rPr>
          <w:color w:val="000000"/>
        </w:rPr>
        <w:t>г)</w:t>
      </w:r>
      <w:r w:rsidR="00A86301" w:rsidRPr="00A86301">
        <w:rPr>
          <w:color w:val="000000"/>
        </w:rPr>
        <w:t xml:space="preserve"> совершенствование вычислительных навыков</w:t>
      </w:r>
    </w:p>
    <w:p w:rsidR="00A86301" w:rsidRPr="00A86301" w:rsidRDefault="00A86301" w:rsidP="00943C35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proofErr w:type="spellStart"/>
      <w:r w:rsidRPr="00A86301">
        <w:rPr>
          <w:color w:val="000000"/>
        </w:rPr>
        <w:t>д</w:t>
      </w:r>
      <w:proofErr w:type="spellEnd"/>
      <w:r w:rsidRPr="00A86301">
        <w:rPr>
          <w:color w:val="000000"/>
        </w:rPr>
        <w:t>) развитие математической речи и культуры поведения.</w:t>
      </w:r>
    </w:p>
    <w:p w:rsidR="00943C35" w:rsidRPr="00A86301" w:rsidRDefault="00943C35" w:rsidP="00A86301">
      <w:pPr>
        <w:pStyle w:val="a3"/>
        <w:spacing w:before="0" w:beforeAutospacing="0" w:after="0" w:afterAutospacing="0"/>
        <w:ind w:left="720"/>
      </w:pPr>
      <w:r w:rsidRPr="00A86301">
        <w:rPr>
          <w:color w:val="000000"/>
        </w:rPr>
        <w:t xml:space="preserve">         Достоинство урока в разнообразии форм и методов</w:t>
      </w:r>
      <w:r w:rsidR="00A86301" w:rsidRPr="00A86301">
        <w:rPr>
          <w:color w:val="000000"/>
        </w:rPr>
        <w:t xml:space="preserve"> работы над отработкой приемов вычислений, развитием логического</w:t>
      </w:r>
      <w:r w:rsidRPr="00A86301">
        <w:rPr>
          <w:color w:val="000000"/>
        </w:rPr>
        <w:t xml:space="preserve"> мышления младших школьников, </w:t>
      </w:r>
      <w:r w:rsidR="00A86301" w:rsidRPr="00A86301">
        <w:rPr>
          <w:color w:val="000000"/>
        </w:rPr>
        <w:t xml:space="preserve">систематической  и планомерной работе по формированию предметных понятий и применению их в математической речи, </w:t>
      </w:r>
      <w:r w:rsidRPr="00A86301">
        <w:rPr>
          <w:color w:val="000000"/>
        </w:rPr>
        <w:t>повы</w:t>
      </w:r>
      <w:r w:rsidR="00A86301" w:rsidRPr="00A86301">
        <w:rPr>
          <w:color w:val="000000"/>
        </w:rPr>
        <w:t>шении мотивации учения.</w:t>
      </w:r>
      <w:r w:rsidRPr="00A86301">
        <w:rPr>
          <w:color w:val="000000"/>
        </w:rPr>
        <w:t xml:space="preserve">  </w:t>
      </w:r>
    </w:p>
    <w:p w:rsidR="009870B1" w:rsidRPr="00A86301" w:rsidRDefault="009870B1">
      <w:pPr>
        <w:rPr>
          <w:lang w:val="ru-RU"/>
        </w:rPr>
      </w:pPr>
    </w:p>
    <w:sectPr w:rsidR="009870B1" w:rsidRPr="00A86301" w:rsidSect="00817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C35"/>
    <w:rsid w:val="001B3036"/>
    <w:rsid w:val="002B64AB"/>
    <w:rsid w:val="007606E9"/>
    <w:rsid w:val="00883D17"/>
    <w:rsid w:val="00943C35"/>
    <w:rsid w:val="009870B1"/>
    <w:rsid w:val="00A86301"/>
    <w:rsid w:val="00B357D2"/>
    <w:rsid w:val="00CA15AF"/>
    <w:rsid w:val="00CC13B6"/>
    <w:rsid w:val="00FF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3C35"/>
    <w:pPr>
      <w:spacing w:before="100" w:beforeAutospacing="1" w:after="100" w:afterAutospacing="1"/>
    </w:pPr>
    <w:rPr>
      <w:lang w:val="ru-RU" w:eastAsia="ru-RU"/>
    </w:rPr>
  </w:style>
  <w:style w:type="character" w:styleId="a4">
    <w:name w:val="Strong"/>
    <w:basedOn w:val="a0"/>
    <w:qFormat/>
    <w:rsid w:val="00943C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2012-03-27T20:37:00Z</dcterms:created>
  <dcterms:modified xsi:type="dcterms:W3CDTF">2012-04-04T18:13:00Z</dcterms:modified>
</cp:coreProperties>
</file>