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6C" w:rsidRDefault="008C0A6C" w:rsidP="008C0A6C">
      <w:pPr>
        <w:shd w:val="clear" w:color="auto" w:fill="FFFFFF"/>
        <w:jc w:val="center"/>
        <w:rPr>
          <w:color w:val="122100"/>
        </w:rPr>
      </w:pPr>
      <w:r>
        <w:rPr>
          <w:b/>
          <w:bCs/>
          <w:color w:val="122100"/>
          <w:bdr w:val="none" w:sz="0" w:space="0" w:color="auto" w:frame="1"/>
        </w:rPr>
        <w:br/>
      </w:r>
      <w:r w:rsidR="00E97EFE">
        <w:rPr>
          <w:b/>
          <w:bCs/>
          <w:noProof/>
          <w:color w:val="122100"/>
          <w:bdr w:val="none" w:sz="0" w:space="0" w:color="auto" w:frame="1"/>
        </w:rPr>
        <w:drawing>
          <wp:inline distT="0" distB="0" distL="0" distR="0">
            <wp:extent cx="4762500" cy="5661660"/>
            <wp:effectExtent l="19050" t="0" r="0" b="0"/>
            <wp:docPr id="1" name="Рисунок 1" descr="Кроссворд о весн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о весн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6C" w:rsidRDefault="008C0A6C" w:rsidP="008C0A6C">
      <w:r>
        <w:rPr>
          <w:b/>
          <w:bCs/>
          <w:color w:val="122100"/>
          <w:bdr w:val="none" w:sz="0" w:space="0" w:color="auto" w:frame="1"/>
          <w:shd w:val="clear" w:color="auto" w:fill="FFFFFF"/>
        </w:rPr>
        <w:br/>
      </w: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  <w:r>
        <w:rPr>
          <w:color w:val="122100"/>
        </w:rPr>
        <w:t> </w:t>
      </w: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8C0A6C" w:rsidRP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  <w:sz w:val="32"/>
          <w:szCs w:val="32"/>
        </w:rPr>
      </w:pPr>
    </w:p>
    <w:p w:rsidR="008C0A6C" w:rsidRP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  <w:sz w:val="32"/>
          <w:szCs w:val="32"/>
        </w:rPr>
      </w:pPr>
    </w:p>
    <w:p w:rsidR="008C0A6C" w:rsidRP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color w:val="122100"/>
          <w:sz w:val="32"/>
          <w:szCs w:val="32"/>
        </w:rPr>
      </w:pPr>
      <w:r w:rsidRPr="008C0A6C">
        <w:rPr>
          <w:color w:val="122100"/>
          <w:sz w:val="32"/>
          <w:szCs w:val="32"/>
        </w:rPr>
        <w:t> </w:t>
      </w:r>
    </w:p>
    <w:p w:rsidR="008C0A6C" w:rsidRPr="008C0A6C" w:rsidRDefault="008C0A6C" w:rsidP="008C0A6C">
      <w:pPr>
        <w:pStyle w:val="a3"/>
        <w:shd w:val="clear" w:color="auto" w:fill="FFFFFF"/>
        <w:spacing w:before="0" w:beforeAutospacing="0" w:after="0" w:afterAutospacing="0"/>
        <w:rPr>
          <w:b/>
          <w:color w:val="122100"/>
          <w:sz w:val="32"/>
          <w:szCs w:val="32"/>
        </w:rPr>
      </w:pPr>
      <w:r w:rsidRPr="008C0A6C">
        <w:rPr>
          <w:b/>
          <w:color w:val="122100"/>
          <w:sz w:val="32"/>
          <w:szCs w:val="32"/>
        </w:rPr>
        <w:t>По горизонтали:</w:t>
      </w:r>
    </w:p>
    <w:p w:rsidR="006A15AB" w:rsidRPr="008C0A6C" w:rsidRDefault="008C0A6C" w:rsidP="008C0A6C">
      <w:pPr>
        <w:rPr>
          <w:sz w:val="32"/>
          <w:szCs w:val="32"/>
        </w:rPr>
      </w:pP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1. Глядит из-под снега зеленый росток. Он - первый весенний цветок.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6. Совершает перелет, да орешки всё грызет (вид белок).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8. Душистый майский лесной цветок с веточкой белых колокольчиков.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9. Слезы тающих сосулек.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10. Гибкое дерево на берегу, которое прозвали плачущим.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11. Ждет, когда весна ему эстафету передаст.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12. Весна "командует" старт, когда наступает ...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17. Растаявший снег.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18. В марте он кричит на крышах свои мявкающие песни.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19. Пашут и засевают по весне.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20. Когда снег растает и потеплеет, то можно выехать на природу, шашлыки пожарить. А как такой выезд назвать?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21. К реке ходила крошка-мышь послушать, как шумит ...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</w:rPr>
        <w:br/>
      </w:r>
      <w:r w:rsidRPr="008C0A6C">
        <w:rPr>
          <w:b/>
          <w:color w:val="122100"/>
          <w:sz w:val="32"/>
          <w:szCs w:val="32"/>
        </w:rPr>
        <w:t>По вертикали: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2. Время плача сосулек.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3. Начинается с рождения.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4. Весной ее и шайбу убирают на хранение до следующей зимы.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5. "Лужа", которую оставляет на бумаге чернильная ручка.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7. Собрание фотографий под одной обложкой. Например, все фотографии на тему "Пришла весна".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10. Место, где начинается река, ручей.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13. ... серебристая - этот куст называют по-другому мимозой.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14. "...-цветочки у меня в садочке".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15. Это природное явление любил в начале мая русский поэт Федор Тютчев.</w:t>
      </w:r>
      <w:r w:rsidRPr="008C0A6C">
        <w:rPr>
          <w:rStyle w:val="apple-converted-space"/>
          <w:color w:val="122100"/>
          <w:sz w:val="32"/>
          <w:szCs w:val="32"/>
          <w:shd w:val="clear" w:color="auto" w:fill="FFFFFF"/>
        </w:rPr>
        <w:t> </w:t>
      </w:r>
      <w:r w:rsidRPr="008C0A6C">
        <w:rPr>
          <w:color w:val="122100"/>
          <w:sz w:val="32"/>
          <w:szCs w:val="32"/>
        </w:rPr>
        <w:br/>
      </w:r>
      <w:r w:rsidRPr="008C0A6C">
        <w:rPr>
          <w:color w:val="122100"/>
          <w:sz w:val="32"/>
          <w:szCs w:val="32"/>
          <w:shd w:val="clear" w:color="auto" w:fill="FFFFFF"/>
        </w:rPr>
        <w:t>16. Главное украшение стола, по мнению папы дяди Федора из Простоквашина.</w:t>
      </w:r>
    </w:p>
    <w:sectPr w:rsidR="006A15AB" w:rsidRPr="008C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C0A6C"/>
    <w:rsid w:val="006A15AB"/>
    <w:rsid w:val="008C0A6C"/>
    <w:rsid w:val="008F4C18"/>
    <w:rsid w:val="009923D8"/>
    <w:rsid w:val="00A63605"/>
    <w:rsid w:val="00E9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C0A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2012-12-28T12:00:00Z</dcterms:created>
  <dcterms:modified xsi:type="dcterms:W3CDTF">2012-12-28T12:00:00Z</dcterms:modified>
</cp:coreProperties>
</file>