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749" w:rsidRPr="000628BD" w:rsidRDefault="00E371A7" w:rsidP="00170749">
      <w:pPr>
        <w:jc w:val="center"/>
      </w:pPr>
      <w:r w:rsidRPr="000628BD">
        <w:t>Ф</w:t>
      </w:r>
      <w:r w:rsidR="00170749" w:rsidRPr="000628BD">
        <w:t xml:space="preserve">отоприложение </w:t>
      </w:r>
      <w:r w:rsidRPr="000628BD">
        <w:t xml:space="preserve">к программе элективного курса «Лоскутное шитьё и вышивание как средство формирования познавательного интереса к этносу разных национальностей» </w:t>
      </w:r>
    </w:p>
    <w:p w:rsidR="00E371A7" w:rsidRPr="000628BD" w:rsidRDefault="00E371A7" w:rsidP="00170749">
      <w:pPr>
        <w:jc w:val="center"/>
      </w:pPr>
      <w:r w:rsidRPr="000628BD">
        <w:t>по теме: «Построение дидактической модели формирования творческого развития средствами прикладного искусства народностей России».</w:t>
      </w:r>
    </w:p>
    <w:p w:rsidR="00E371A7" w:rsidRPr="00170749" w:rsidRDefault="008F7169" w:rsidP="0086743D">
      <w:pPr>
        <w:rPr>
          <w:rFonts w:ascii="Arial" w:hAnsi="Arial" w:cs="Arial"/>
          <w:sz w:val="48"/>
          <w:szCs w:val="48"/>
        </w:rPr>
      </w:pPr>
      <w:r>
        <w:rPr>
          <w:rFonts w:ascii="Arial" w:hAnsi="Arial" w:cs="Arial"/>
          <w:noProof/>
          <w:sz w:val="48"/>
          <w:szCs w:val="48"/>
        </w:rPr>
        <w:drawing>
          <wp:anchor distT="0" distB="0" distL="114300" distR="114300" simplePos="0" relativeHeight="251658240" behindDoc="0" locked="0" layoutInCell="1" allowOverlap="1">
            <wp:simplePos x="0" y="0"/>
            <wp:positionH relativeFrom="column">
              <wp:posOffset>38100</wp:posOffset>
            </wp:positionH>
            <wp:positionV relativeFrom="paragraph">
              <wp:posOffset>129540</wp:posOffset>
            </wp:positionV>
            <wp:extent cx="4114800" cy="3314700"/>
            <wp:effectExtent l="19050" t="0" r="0" b="0"/>
            <wp:wrapSquare wrapText="bothSides"/>
            <wp:docPr id="25" name="Рисунок 25" descr="IMGP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P0210"/>
                    <pic:cNvPicPr>
                      <a:picLocks noChangeAspect="1" noChangeArrowheads="1"/>
                    </pic:cNvPicPr>
                  </pic:nvPicPr>
                  <pic:blipFill>
                    <a:blip r:embed="rId4" cstate="print"/>
                    <a:srcRect/>
                    <a:stretch>
                      <a:fillRect/>
                    </a:stretch>
                  </pic:blipFill>
                  <pic:spPr bwMode="auto">
                    <a:xfrm>
                      <a:off x="0" y="0"/>
                      <a:ext cx="4114800" cy="3314700"/>
                    </a:xfrm>
                    <a:prstGeom prst="rect">
                      <a:avLst/>
                    </a:prstGeom>
                    <a:noFill/>
                    <a:ln w="9525">
                      <a:noFill/>
                      <a:miter lim="800000"/>
                      <a:headEnd/>
                      <a:tailEnd/>
                    </a:ln>
                  </pic:spPr>
                </pic:pic>
              </a:graphicData>
            </a:graphic>
          </wp:anchor>
        </w:drawing>
      </w:r>
    </w:p>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E371A7" w:rsidP="0086743D"/>
    <w:p w:rsidR="00E371A7" w:rsidRDefault="008F7169" w:rsidP="0086743D">
      <w:r>
        <w:rPr>
          <w:noProof/>
        </w:rPr>
        <w:drawing>
          <wp:anchor distT="0" distB="0" distL="114300" distR="114300" simplePos="0" relativeHeight="251659264" behindDoc="0" locked="0" layoutInCell="1" allowOverlap="1">
            <wp:simplePos x="0" y="0"/>
            <wp:positionH relativeFrom="column">
              <wp:posOffset>457200</wp:posOffset>
            </wp:positionH>
            <wp:positionV relativeFrom="paragraph">
              <wp:posOffset>53340</wp:posOffset>
            </wp:positionV>
            <wp:extent cx="4114800" cy="2577465"/>
            <wp:effectExtent l="1905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srcRect/>
                    <a:stretch>
                      <a:fillRect/>
                    </a:stretch>
                  </pic:blipFill>
                  <pic:spPr bwMode="auto">
                    <a:xfrm>
                      <a:off x="0" y="0"/>
                      <a:ext cx="4114800" cy="2577465"/>
                    </a:xfrm>
                    <a:prstGeom prst="rect">
                      <a:avLst/>
                    </a:prstGeom>
                    <a:noFill/>
                    <a:ln w="9525">
                      <a:noFill/>
                      <a:miter lim="800000"/>
                      <a:headEnd/>
                      <a:tailEnd/>
                    </a:ln>
                  </pic:spPr>
                </pic:pic>
              </a:graphicData>
            </a:graphic>
          </wp:anchor>
        </w:drawing>
      </w:r>
    </w:p>
    <w:p w:rsidR="007F0E67" w:rsidRDefault="007F0E67"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C03D0" w:rsidRDefault="008C03D0" w:rsidP="0086743D">
      <w:pPr>
        <w:rPr>
          <w:sz w:val="28"/>
          <w:szCs w:val="28"/>
          <w:lang w:val="en-US"/>
        </w:rPr>
      </w:pPr>
    </w:p>
    <w:p w:rsidR="000628BD" w:rsidRPr="000628BD" w:rsidRDefault="000628BD" w:rsidP="0086743D">
      <w:pPr>
        <w:rPr>
          <w:sz w:val="28"/>
          <w:szCs w:val="28"/>
          <w:lang w:val="en-US"/>
        </w:rPr>
      </w:pPr>
    </w:p>
    <w:p w:rsidR="0086743D" w:rsidRPr="008C03D0" w:rsidRDefault="0086743D" w:rsidP="0086743D">
      <w:pPr>
        <w:rPr>
          <w:sz w:val="28"/>
          <w:szCs w:val="28"/>
        </w:rPr>
      </w:pPr>
    </w:p>
    <w:p w:rsidR="0086743D" w:rsidRPr="008C03D0" w:rsidRDefault="0086743D" w:rsidP="00170749">
      <w:pPr>
        <w:ind w:firstLine="708"/>
        <w:jc w:val="both"/>
        <w:rPr>
          <w:sz w:val="28"/>
          <w:szCs w:val="28"/>
        </w:rPr>
      </w:pPr>
      <w:r w:rsidRPr="008C03D0">
        <w:rPr>
          <w:sz w:val="28"/>
          <w:szCs w:val="28"/>
        </w:rPr>
        <w:lastRenderedPageBreak/>
        <w:t>С каким интересом и желанием выполняли девочки  цветные схемы для будущего изделия, позволяющее подсчитать количество необходимых лоскутков и увидеть, какое изделие будет.</w:t>
      </w:r>
    </w:p>
    <w:p w:rsidR="0086743D" w:rsidRDefault="0086743D" w:rsidP="0086743D"/>
    <w:p w:rsidR="0086743D" w:rsidRDefault="008F7169" w:rsidP="0086743D">
      <w:r>
        <w:rPr>
          <w:noProof/>
        </w:rPr>
        <w:drawing>
          <wp:anchor distT="0" distB="0" distL="114300" distR="114300" simplePos="0" relativeHeight="251661312" behindDoc="0" locked="0" layoutInCell="1" allowOverlap="1">
            <wp:simplePos x="0" y="0"/>
            <wp:positionH relativeFrom="column">
              <wp:posOffset>5600700</wp:posOffset>
            </wp:positionH>
            <wp:positionV relativeFrom="paragraph">
              <wp:posOffset>64770</wp:posOffset>
            </wp:positionV>
            <wp:extent cx="2628900" cy="2341880"/>
            <wp:effectExtent l="1905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a:stretch>
                      <a:fillRect/>
                    </a:stretch>
                  </pic:blipFill>
                  <pic:spPr bwMode="auto">
                    <a:xfrm>
                      <a:off x="0" y="0"/>
                      <a:ext cx="2628900" cy="2341880"/>
                    </a:xfrm>
                    <a:prstGeom prst="rect">
                      <a:avLst/>
                    </a:prstGeom>
                    <a:noFill/>
                    <a:ln w="9525">
                      <a:noFill/>
                      <a:miter lim="800000"/>
                      <a:headEnd/>
                      <a:tailEnd/>
                    </a:ln>
                  </pic:spPr>
                </pic:pic>
              </a:graphicData>
            </a:graphic>
          </wp:anchor>
        </w:drawing>
      </w:r>
    </w:p>
    <w:p w:rsidR="0086743D" w:rsidRDefault="008F7169" w:rsidP="0086743D">
      <w:r>
        <w:rPr>
          <w:noProof/>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4445</wp:posOffset>
            </wp:positionV>
            <wp:extent cx="2400300" cy="2350135"/>
            <wp:effectExtent l="1905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srcRect/>
                    <a:stretch>
                      <a:fillRect/>
                    </a:stretch>
                  </pic:blipFill>
                  <pic:spPr bwMode="auto">
                    <a:xfrm>
                      <a:off x="0" y="0"/>
                      <a:ext cx="2400300" cy="2350135"/>
                    </a:xfrm>
                    <a:prstGeom prst="rect">
                      <a:avLst/>
                    </a:prstGeom>
                    <a:noFill/>
                    <a:ln w="9525">
                      <a:noFill/>
                      <a:miter lim="800000"/>
                      <a:headEnd/>
                      <a:tailEnd/>
                    </a:ln>
                  </pic:spPr>
                </pic:pic>
              </a:graphicData>
            </a:graphic>
          </wp:anchor>
        </w:drawing>
      </w:r>
    </w:p>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86743D" w:rsidRDefault="0086743D" w:rsidP="0086743D"/>
    <w:p w:rsidR="003C570F" w:rsidRDefault="003C570F" w:rsidP="003C570F">
      <w:pPr>
        <w:jc w:val="both"/>
      </w:pPr>
    </w:p>
    <w:p w:rsidR="00E371A7" w:rsidRDefault="00E371A7" w:rsidP="003C570F">
      <w:pPr>
        <w:jc w:val="both"/>
        <w:rPr>
          <w:rFonts w:ascii="Arial" w:hAnsi="Arial" w:cs="Arial"/>
          <w:sz w:val="32"/>
          <w:szCs w:val="32"/>
        </w:rPr>
      </w:pPr>
    </w:p>
    <w:p w:rsidR="002863F4" w:rsidRDefault="00AB1A51" w:rsidP="00170749">
      <w:pPr>
        <w:jc w:val="both"/>
        <w:rPr>
          <w:rFonts w:ascii="Arial" w:hAnsi="Arial" w:cs="Arial"/>
          <w:sz w:val="32"/>
          <w:szCs w:val="32"/>
        </w:rPr>
      </w:pPr>
      <w:r>
        <w:rPr>
          <w:rFonts w:ascii="Arial" w:hAnsi="Arial" w:cs="Arial"/>
          <w:sz w:val="32"/>
          <w:szCs w:val="32"/>
        </w:rPr>
        <w:t xml:space="preserve"> </w:t>
      </w:r>
      <w:r w:rsidR="00170749">
        <w:rPr>
          <w:rFonts w:ascii="Arial" w:hAnsi="Arial" w:cs="Arial"/>
          <w:sz w:val="32"/>
          <w:szCs w:val="32"/>
        </w:rPr>
        <w:tab/>
      </w:r>
    </w:p>
    <w:p w:rsidR="0086743D" w:rsidRPr="008C03D0" w:rsidRDefault="002863F4" w:rsidP="00170749">
      <w:pPr>
        <w:jc w:val="both"/>
        <w:rPr>
          <w:sz w:val="28"/>
          <w:szCs w:val="28"/>
        </w:rPr>
      </w:pPr>
      <w:r w:rsidRPr="008C03D0">
        <w:rPr>
          <w:sz w:val="28"/>
          <w:szCs w:val="28"/>
        </w:rPr>
        <w:t xml:space="preserve">        </w:t>
      </w:r>
      <w:r w:rsidR="0086743D" w:rsidRPr="008C03D0">
        <w:rPr>
          <w:sz w:val="28"/>
          <w:szCs w:val="28"/>
        </w:rPr>
        <w:t>Мал лоскуток, а нужен!</w:t>
      </w:r>
      <w:r w:rsidR="00170749" w:rsidRPr="008C03D0">
        <w:rPr>
          <w:sz w:val="28"/>
          <w:szCs w:val="28"/>
        </w:rPr>
        <w:t xml:space="preserve"> </w:t>
      </w:r>
      <w:r w:rsidR="0086743D" w:rsidRPr="008C03D0">
        <w:rPr>
          <w:sz w:val="28"/>
          <w:szCs w:val="28"/>
        </w:rPr>
        <w:t>Нужен тем, кто умеет превращать цветные кусочки ткани в небольшие мозаичные картины, достойные показа на выставках.</w:t>
      </w:r>
    </w:p>
    <w:p w:rsidR="00AB1A51" w:rsidRPr="008C03D0" w:rsidRDefault="00AB1A51" w:rsidP="00AB1A51">
      <w:pPr>
        <w:jc w:val="both"/>
        <w:rPr>
          <w:sz w:val="28"/>
          <w:szCs w:val="28"/>
        </w:rPr>
      </w:pPr>
      <w:r w:rsidRPr="008C03D0">
        <w:rPr>
          <w:sz w:val="28"/>
          <w:szCs w:val="28"/>
        </w:rPr>
        <w:t xml:space="preserve"> </w:t>
      </w:r>
      <w:r w:rsidR="00170749" w:rsidRPr="008C03D0">
        <w:rPr>
          <w:sz w:val="28"/>
          <w:szCs w:val="28"/>
        </w:rPr>
        <w:tab/>
      </w:r>
      <w:r w:rsidRPr="008C03D0">
        <w:rPr>
          <w:sz w:val="28"/>
          <w:szCs w:val="28"/>
        </w:rPr>
        <w:t>За последние годы возникли национально – культурные ассоциации, возрождаются народные традиции, искусство, ремёсла. Со временем народные ремёсла  становились всё разнообразнее и интереснее.</w:t>
      </w:r>
    </w:p>
    <w:p w:rsidR="00AB1A51" w:rsidRPr="008C03D0" w:rsidRDefault="00AB1A51" w:rsidP="00AB1A51">
      <w:pPr>
        <w:jc w:val="both"/>
        <w:rPr>
          <w:sz w:val="28"/>
          <w:szCs w:val="28"/>
        </w:rPr>
      </w:pPr>
      <w:r w:rsidRPr="008C03D0">
        <w:rPr>
          <w:sz w:val="28"/>
          <w:szCs w:val="28"/>
        </w:rPr>
        <w:t xml:space="preserve"> </w:t>
      </w:r>
      <w:r w:rsidR="00170749" w:rsidRPr="008C03D0">
        <w:rPr>
          <w:sz w:val="28"/>
          <w:szCs w:val="28"/>
        </w:rPr>
        <w:tab/>
      </w:r>
      <w:r w:rsidRPr="008C03D0">
        <w:rPr>
          <w:sz w:val="28"/>
          <w:szCs w:val="28"/>
        </w:rPr>
        <w:t xml:space="preserve">При работе дети разных национальностей вносили колорит своей народности. </w:t>
      </w:r>
    </w:p>
    <w:p w:rsidR="00AB1A51" w:rsidRPr="008C03D0" w:rsidRDefault="00AB1A51" w:rsidP="00AB1A51">
      <w:pPr>
        <w:jc w:val="both"/>
        <w:rPr>
          <w:sz w:val="28"/>
          <w:szCs w:val="28"/>
        </w:rPr>
      </w:pPr>
      <w:r w:rsidRPr="008C03D0">
        <w:rPr>
          <w:sz w:val="28"/>
          <w:szCs w:val="28"/>
        </w:rPr>
        <w:t xml:space="preserve"> Работу начали с самых простых,   небольших изделий, например    подушечек и салфеточек.</w:t>
      </w:r>
    </w:p>
    <w:p w:rsidR="00170749" w:rsidRDefault="00AB1A51" w:rsidP="0086743D">
      <w:pPr>
        <w:rPr>
          <w:sz w:val="32"/>
          <w:szCs w:val="32"/>
        </w:rPr>
      </w:pPr>
      <w:r>
        <w:rPr>
          <w:sz w:val="32"/>
          <w:szCs w:val="32"/>
        </w:rPr>
        <w:t xml:space="preserve">                                                                      </w:t>
      </w:r>
    </w:p>
    <w:p w:rsidR="00AB1A51" w:rsidRDefault="00AB1A51" w:rsidP="0086743D">
      <w:pPr>
        <w:rPr>
          <w:sz w:val="32"/>
          <w:szCs w:val="32"/>
        </w:rPr>
      </w:pPr>
    </w:p>
    <w:p w:rsidR="00AB1A51" w:rsidRDefault="008F7169" w:rsidP="0086743D">
      <w:pPr>
        <w:rPr>
          <w:sz w:val="32"/>
          <w:szCs w:val="32"/>
        </w:rPr>
      </w:pPr>
      <w:r>
        <w:rPr>
          <w:noProof/>
          <w:sz w:val="32"/>
          <w:szCs w:val="32"/>
        </w:rPr>
        <w:lastRenderedPageBreak/>
        <w:drawing>
          <wp:anchor distT="0" distB="0" distL="114300" distR="114300" simplePos="0" relativeHeight="251655168" behindDoc="0" locked="0" layoutInCell="1" allowOverlap="1">
            <wp:simplePos x="0" y="0"/>
            <wp:positionH relativeFrom="column">
              <wp:posOffset>0</wp:posOffset>
            </wp:positionH>
            <wp:positionV relativeFrom="paragraph">
              <wp:posOffset>68580</wp:posOffset>
            </wp:positionV>
            <wp:extent cx="3429000" cy="2564130"/>
            <wp:effectExtent l="19050" t="0" r="0" b="0"/>
            <wp:wrapSquare wrapText="bothSides"/>
            <wp:docPr id="22" name="Рисунок 22" descr="IMGP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P0209"/>
                    <pic:cNvPicPr>
                      <a:picLocks noChangeAspect="1" noChangeArrowheads="1"/>
                    </pic:cNvPicPr>
                  </pic:nvPicPr>
                  <pic:blipFill>
                    <a:blip r:embed="rId8" cstate="print"/>
                    <a:srcRect/>
                    <a:stretch>
                      <a:fillRect/>
                    </a:stretch>
                  </pic:blipFill>
                  <pic:spPr bwMode="auto">
                    <a:xfrm>
                      <a:off x="0" y="0"/>
                      <a:ext cx="3429000" cy="2564130"/>
                    </a:xfrm>
                    <a:prstGeom prst="rect">
                      <a:avLst/>
                    </a:prstGeom>
                    <a:noFill/>
                    <a:ln w="9525">
                      <a:noFill/>
                      <a:miter lim="800000"/>
                      <a:headEnd/>
                      <a:tailEnd/>
                    </a:ln>
                  </pic:spPr>
                </pic:pic>
              </a:graphicData>
            </a:graphic>
          </wp:anchor>
        </w:drawing>
      </w:r>
      <w:r>
        <w:rPr>
          <w:rFonts w:ascii="Arial" w:hAnsi="Arial" w:cs="Arial"/>
          <w:noProof/>
          <w:sz w:val="44"/>
          <w:szCs w:val="44"/>
        </w:rPr>
        <w:drawing>
          <wp:anchor distT="0" distB="0" distL="114300" distR="114300" simplePos="0" relativeHeight="251662336" behindDoc="0" locked="0" layoutInCell="1" allowOverlap="1">
            <wp:simplePos x="0" y="0"/>
            <wp:positionH relativeFrom="column">
              <wp:posOffset>3771900</wp:posOffset>
            </wp:positionH>
            <wp:positionV relativeFrom="paragraph">
              <wp:posOffset>68580</wp:posOffset>
            </wp:positionV>
            <wp:extent cx="2491105" cy="3314700"/>
            <wp:effectExtent l="19050" t="0" r="4445" b="0"/>
            <wp:wrapSquare wrapText="bothSides"/>
            <wp:docPr id="29" name="Рисунок 29" descr="DSC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0271"/>
                    <pic:cNvPicPr>
                      <a:picLocks noChangeAspect="1" noChangeArrowheads="1"/>
                    </pic:cNvPicPr>
                  </pic:nvPicPr>
                  <pic:blipFill>
                    <a:blip r:embed="rId9" cstate="print"/>
                    <a:srcRect/>
                    <a:stretch>
                      <a:fillRect/>
                    </a:stretch>
                  </pic:blipFill>
                  <pic:spPr bwMode="auto">
                    <a:xfrm>
                      <a:off x="0" y="0"/>
                      <a:ext cx="2491105" cy="3314700"/>
                    </a:xfrm>
                    <a:prstGeom prst="rect">
                      <a:avLst/>
                    </a:prstGeom>
                    <a:noFill/>
                    <a:ln w="9525">
                      <a:noFill/>
                      <a:miter lim="800000"/>
                      <a:headEnd/>
                      <a:tailEnd/>
                    </a:ln>
                  </pic:spPr>
                </pic:pic>
              </a:graphicData>
            </a:graphic>
          </wp:anchor>
        </w:drawing>
      </w:r>
    </w:p>
    <w:p w:rsidR="0086743D" w:rsidRPr="008C03D0" w:rsidRDefault="00AB1A51" w:rsidP="0086743D">
      <w:pPr>
        <w:rPr>
          <w:sz w:val="28"/>
          <w:szCs w:val="28"/>
        </w:rPr>
      </w:pPr>
      <w:r w:rsidRPr="008C03D0">
        <w:rPr>
          <w:sz w:val="28"/>
          <w:szCs w:val="28"/>
        </w:rPr>
        <w:t>Даже мальчики с увлечением вышивали «крестиком», а потом дарили свои изделия мамам и бабушкам.</w:t>
      </w:r>
    </w:p>
    <w:p w:rsidR="00F510AB" w:rsidRPr="003C570F" w:rsidRDefault="00AB1A51" w:rsidP="0086743D">
      <w:pPr>
        <w:ind w:left="360"/>
        <w:rPr>
          <w:rFonts w:ascii="Arial" w:hAnsi="Arial" w:cs="Arial"/>
          <w:sz w:val="32"/>
          <w:szCs w:val="32"/>
        </w:rPr>
      </w:pPr>
      <w:r>
        <w:rPr>
          <w:rFonts w:ascii="Arial" w:hAnsi="Arial" w:cs="Arial"/>
          <w:sz w:val="32"/>
          <w:szCs w:val="32"/>
        </w:rPr>
        <w:t xml:space="preserve">                                                                                                        </w:t>
      </w:r>
    </w:p>
    <w:p w:rsidR="00F510AB" w:rsidRPr="003C570F" w:rsidRDefault="00F510AB" w:rsidP="0086743D">
      <w:pPr>
        <w:ind w:left="360"/>
        <w:rPr>
          <w:rFonts w:ascii="Arial" w:hAnsi="Arial" w:cs="Arial"/>
          <w:sz w:val="32"/>
          <w:szCs w:val="32"/>
        </w:rPr>
      </w:pPr>
    </w:p>
    <w:p w:rsidR="00F510AB" w:rsidRPr="003C570F" w:rsidRDefault="00F510AB" w:rsidP="0086743D">
      <w:pPr>
        <w:ind w:left="360"/>
        <w:rPr>
          <w:rFonts w:ascii="Arial" w:hAnsi="Arial" w:cs="Arial"/>
          <w:sz w:val="32"/>
          <w:szCs w:val="32"/>
        </w:rPr>
      </w:pPr>
    </w:p>
    <w:p w:rsidR="00AB1A51" w:rsidRDefault="00AB1A51" w:rsidP="0086743D">
      <w:pPr>
        <w:ind w:left="360"/>
        <w:rPr>
          <w:rFonts w:ascii="Arial" w:hAnsi="Arial" w:cs="Arial"/>
          <w:sz w:val="32"/>
          <w:szCs w:val="32"/>
        </w:rPr>
      </w:pPr>
    </w:p>
    <w:p w:rsidR="00170749" w:rsidRDefault="00170749" w:rsidP="0086743D">
      <w:pPr>
        <w:ind w:left="360"/>
        <w:rPr>
          <w:rFonts w:ascii="Arial" w:hAnsi="Arial" w:cs="Arial"/>
          <w:sz w:val="32"/>
          <w:szCs w:val="32"/>
        </w:rPr>
      </w:pPr>
    </w:p>
    <w:p w:rsidR="00170749" w:rsidRDefault="00170749" w:rsidP="0086743D">
      <w:pPr>
        <w:ind w:left="360"/>
        <w:rPr>
          <w:rFonts w:ascii="Arial" w:hAnsi="Arial" w:cs="Arial"/>
          <w:sz w:val="32"/>
          <w:szCs w:val="32"/>
        </w:rPr>
      </w:pPr>
    </w:p>
    <w:p w:rsidR="00170749" w:rsidRDefault="00170749" w:rsidP="0086743D">
      <w:pPr>
        <w:ind w:left="360"/>
        <w:rPr>
          <w:rFonts w:ascii="Arial" w:hAnsi="Arial" w:cs="Arial"/>
          <w:sz w:val="32"/>
          <w:szCs w:val="32"/>
        </w:rPr>
      </w:pPr>
    </w:p>
    <w:p w:rsidR="00F510AB" w:rsidRPr="008C03D0" w:rsidRDefault="0086743D" w:rsidP="0086743D">
      <w:pPr>
        <w:ind w:left="360"/>
        <w:rPr>
          <w:sz w:val="28"/>
          <w:szCs w:val="28"/>
        </w:rPr>
      </w:pPr>
      <w:r w:rsidRPr="008C03D0">
        <w:rPr>
          <w:sz w:val="28"/>
          <w:szCs w:val="28"/>
        </w:rPr>
        <w:t xml:space="preserve">Девочки шили изделия, </w:t>
      </w:r>
    </w:p>
    <w:p w:rsidR="0086743D" w:rsidRPr="008C03D0" w:rsidRDefault="0086743D" w:rsidP="0086743D">
      <w:pPr>
        <w:ind w:left="360"/>
        <w:rPr>
          <w:sz w:val="28"/>
          <w:szCs w:val="28"/>
        </w:rPr>
      </w:pPr>
      <w:r w:rsidRPr="008C03D0">
        <w:rPr>
          <w:sz w:val="28"/>
          <w:szCs w:val="28"/>
        </w:rPr>
        <w:t>которые пригодятся им в играх.</w:t>
      </w:r>
    </w:p>
    <w:p w:rsidR="0086743D" w:rsidRPr="008C03D0" w:rsidRDefault="0086743D" w:rsidP="0086743D">
      <w:pPr>
        <w:rPr>
          <w:sz w:val="28"/>
          <w:szCs w:val="28"/>
        </w:rPr>
      </w:pPr>
    </w:p>
    <w:p w:rsidR="0086743D" w:rsidRPr="003C570F" w:rsidRDefault="0086743D" w:rsidP="0086743D">
      <w:pPr>
        <w:rPr>
          <w:rFonts w:ascii="Arial" w:hAnsi="Arial" w:cs="Arial"/>
          <w:sz w:val="32"/>
          <w:szCs w:val="32"/>
        </w:rPr>
      </w:pPr>
    </w:p>
    <w:p w:rsidR="0086743D" w:rsidRPr="003C570F" w:rsidRDefault="0086743D" w:rsidP="0086743D">
      <w:pPr>
        <w:rPr>
          <w:rFonts w:ascii="Arial" w:hAnsi="Arial" w:cs="Arial"/>
          <w:sz w:val="32"/>
          <w:szCs w:val="32"/>
        </w:rPr>
      </w:pPr>
    </w:p>
    <w:p w:rsidR="003C570F" w:rsidRPr="00AB1A51" w:rsidRDefault="008F7169" w:rsidP="00CB1729">
      <w:pPr>
        <w:ind w:firstLine="708"/>
        <w:jc w:val="both"/>
        <w:rPr>
          <w:rFonts w:ascii="Arial" w:hAnsi="Arial" w:cs="Arial"/>
          <w:sz w:val="36"/>
          <w:szCs w:val="36"/>
        </w:rPr>
      </w:pPr>
      <w:r>
        <w:rPr>
          <w:noProof/>
        </w:rPr>
        <w:lastRenderedPageBreak/>
        <w:drawing>
          <wp:anchor distT="0" distB="0" distL="114300" distR="114300" simplePos="0" relativeHeight="251657216" behindDoc="0" locked="0" layoutInCell="1" allowOverlap="1">
            <wp:simplePos x="0" y="0"/>
            <wp:positionH relativeFrom="column">
              <wp:posOffset>114300</wp:posOffset>
            </wp:positionH>
            <wp:positionV relativeFrom="paragraph">
              <wp:posOffset>0</wp:posOffset>
            </wp:positionV>
            <wp:extent cx="4343400" cy="3477260"/>
            <wp:effectExtent l="19050" t="0" r="0" b="0"/>
            <wp:wrapSquare wrapText="bothSides"/>
            <wp:docPr id="24" name="Рисунок 24" descr="IMGP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P0212"/>
                    <pic:cNvPicPr>
                      <a:picLocks noChangeAspect="1" noChangeArrowheads="1"/>
                    </pic:cNvPicPr>
                  </pic:nvPicPr>
                  <pic:blipFill>
                    <a:blip r:embed="rId10" cstate="print"/>
                    <a:srcRect/>
                    <a:stretch>
                      <a:fillRect/>
                    </a:stretch>
                  </pic:blipFill>
                  <pic:spPr bwMode="auto">
                    <a:xfrm>
                      <a:off x="0" y="0"/>
                      <a:ext cx="4343400" cy="3477260"/>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4686300</wp:posOffset>
            </wp:positionH>
            <wp:positionV relativeFrom="paragraph">
              <wp:posOffset>0</wp:posOffset>
            </wp:positionV>
            <wp:extent cx="4229100" cy="3456305"/>
            <wp:effectExtent l="19050" t="0" r="0" b="0"/>
            <wp:wrapSquare wrapText="bothSides"/>
            <wp:docPr id="23" name="Рисунок 23" descr="DSC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0266"/>
                    <pic:cNvPicPr>
                      <a:picLocks noChangeAspect="1" noChangeArrowheads="1"/>
                    </pic:cNvPicPr>
                  </pic:nvPicPr>
                  <pic:blipFill>
                    <a:blip r:embed="rId11" cstate="print"/>
                    <a:srcRect/>
                    <a:stretch>
                      <a:fillRect/>
                    </a:stretch>
                  </pic:blipFill>
                  <pic:spPr bwMode="auto">
                    <a:xfrm>
                      <a:off x="0" y="0"/>
                      <a:ext cx="4229100" cy="3456305"/>
                    </a:xfrm>
                    <a:prstGeom prst="rect">
                      <a:avLst/>
                    </a:prstGeom>
                    <a:noFill/>
                    <a:ln w="9525">
                      <a:noFill/>
                      <a:miter lim="800000"/>
                      <a:headEnd/>
                      <a:tailEnd/>
                    </a:ln>
                  </pic:spPr>
                </pic:pic>
              </a:graphicData>
            </a:graphic>
          </wp:anchor>
        </w:drawing>
      </w:r>
    </w:p>
    <w:p w:rsidR="003C570F" w:rsidRDefault="003C570F" w:rsidP="00CB1729">
      <w:pPr>
        <w:ind w:firstLine="708"/>
        <w:jc w:val="both"/>
        <w:rPr>
          <w:rFonts w:ascii="Arial" w:hAnsi="Arial" w:cs="Arial"/>
          <w:sz w:val="40"/>
          <w:szCs w:val="40"/>
        </w:rPr>
      </w:pPr>
    </w:p>
    <w:p w:rsidR="003C570F" w:rsidRDefault="003C570F" w:rsidP="00CB1729">
      <w:pPr>
        <w:ind w:firstLine="708"/>
        <w:jc w:val="both"/>
        <w:rPr>
          <w:rFonts w:ascii="Arial" w:hAnsi="Arial" w:cs="Arial"/>
          <w:sz w:val="40"/>
          <w:szCs w:val="40"/>
        </w:rPr>
      </w:pPr>
    </w:p>
    <w:p w:rsidR="0086743D" w:rsidRPr="008C03D0" w:rsidRDefault="0086743D" w:rsidP="00CB1729">
      <w:pPr>
        <w:ind w:firstLine="708"/>
        <w:jc w:val="both"/>
        <w:rPr>
          <w:sz w:val="28"/>
          <w:szCs w:val="28"/>
        </w:rPr>
      </w:pPr>
      <w:r w:rsidRPr="008C03D0">
        <w:rPr>
          <w:sz w:val="28"/>
          <w:szCs w:val="28"/>
        </w:rPr>
        <w:t>Свои работы учащиеся представили на конкурсе проектов. При защите своего проекта школьники показывают свою компетентность в специальных вопросах, касающихся проекта, аргументированность предлагаемого решения, уровень творчества и оригинальность подходов.</w:t>
      </w:r>
    </w:p>
    <w:p w:rsidR="0086743D" w:rsidRPr="008C03D0" w:rsidRDefault="0086743D" w:rsidP="0086743D">
      <w:pPr>
        <w:rPr>
          <w:sz w:val="28"/>
          <w:szCs w:val="28"/>
        </w:rPr>
      </w:pPr>
    </w:p>
    <w:p w:rsidR="0086743D" w:rsidRPr="00CB1729" w:rsidRDefault="0086743D" w:rsidP="0086743D">
      <w:pPr>
        <w:rPr>
          <w:rFonts w:ascii="Arial" w:hAnsi="Arial" w:cs="Arial"/>
          <w:sz w:val="44"/>
          <w:szCs w:val="44"/>
        </w:rPr>
      </w:pPr>
    </w:p>
    <w:p w:rsidR="0086743D" w:rsidRPr="00CB1729" w:rsidRDefault="0086743D" w:rsidP="0086743D">
      <w:pPr>
        <w:rPr>
          <w:rFonts w:ascii="Arial" w:hAnsi="Arial" w:cs="Arial"/>
          <w:sz w:val="44"/>
          <w:szCs w:val="44"/>
        </w:rPr>
      </w:pPr>
    </w:p>
    <w:p w:rsidR="0086743D" w:rsidRPr="00CB1729" w:rsidRDefault="0086743D" w:rsidP="0086743D">
      <w:pPr>
        <w:rPr>
          <w:rFonts w:ascii="Arial" w:hAnsi="Arial" w:cs="Arial"/>
          <w:sz w:val="44"/>
          <w:szCs w:val="44"/>
        </w:rPr>
      </w:pPr>
    </w:p>
    <w:p w:rsidR="0086743D" w:rsidRPr="00CB1729" w:rsidRDefault="008F7169" w:rsidP="0086743D">
      <w:pPr>
        <w:rPr>
          <w:rFonts w:ascii="Arial" w:hAnsi="Arial" w:cs="Arial"/>
          <w:sz w:val="44"/>
          <w:szCs w:val="44"/>
        </w:rPr>
      </w:pPr>
      <w:r>
        <w:rPr>
          <w:rFonts w:ascii="Arial" w:hAnsi="Arial" w:cs="Arial"/>
          <w:noProof/>
          <w:sz w:val="44"/>
          <w:szCs w:val="44"/>
        </w:rPr>
        <w:lastRenderedPageBreak/>
        <w:drawing>
          <wp:anchor distT="0" distB="0" distL="114300" distR="114300" simplePos="0" relativeHeight="251653120" behindDoc="0" locked="0" layoutInCell="1" allowOverlap="1">
            <wp:simplePos x="0" y="0"/>
            <wp:positionH relativeFrom="column">
              <wp:posOffset>6172200</wp:posOffset>
            </wp:positionH>
            <wp:positionV relativeFrom="paragraph">
              <wp:posOffset>250190</wp:posOffset>
            </wp:positionV>
            <wp:extent cx="2385695" cy="318135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385695" cy="3181350"/>
                    </a:xfrm>
                    <a:prstGeom prst="rect">
                      <a:avLst/>
                    </a:prstGeom>
                    <a:noFill/>
                    <a:ln w="9525">
                      <a:noFill/>
                      <a:miter lim="800000"/>
                      <a:headEnd/>
                      <a:tailEnd/>
                    </a:ln>
                  </pic:spPr>
                </pic:pic>
              </a:graphicData>
            </a:graphic>
          </wp:anchor>
        </w:drawing>
      </w:r>
    </w:p>
    <w:p w:rsidR="0086743D" w:rsidRPr="00CB1729" w:rsidRDefault="0086743D" w:rsidP="0086743D">
      <w:pPr>
        <w:rPr>
          <w:rFonts w:ascii="Arial" w:hAnsi="Arial" w:cs="Arial"/>
          <w:sz w:val="44"/>
          <w:szCs w:val="44"/>
        </w:rPr>
      </w:pPr>
    </w:p>
    <w:p w:rsidR="0086743D" w:rsidRPr="00CB1729" w:rsidRDefault="008F7169" w:rsidP="0086743D">
      <w:pPr>
        <w:rPr>
          <w:rFonts w:ascii="Arial" w:hAnsi="Arial" w:cs="Arial"/>
          <w:sz w:val="44"/>
          <w:szCs w:val="44"/>
        </w:rPr>
      </w:pPr>
      <w:r>
        <w:rPr>
          <w:rFonts w:ascii="Arial" w:hAnsi="Arial" w:cs="Arial"/>
          <w:noProof/>
          <w:sz w:val="44"/>
          <w:szCs w:val="44"/>
        </w:rPr>
        <w:drawing>
          <wp:anchor distT="0" distB="0" distL="114300" distR="114300" simplePos="0" relativeHeight="251654144" behindDoc="0" locked="0" layoutInCell="1" allowOverlap="1">
            <wp:simplePos x="0" y="0"/>
            <wp:positionH relativeFrom="column">
              <wp:posOffset>457200</wp:posOffset>
            </wp:positionH>
            <wp:positionV relativeFrom="paragraph">
              <wp:posOffset>-342900</wp:posOffset>
            </wp:positionV>
            <wp:extent cx="4248150" cy="318008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4248150" cy="3180080"/>
                    </a:xfrm>
                    <a:prstGeom prst="rect">
                      <a:avLst/>
                    </a:prstGeom>
                    <a:noFill/>
                    <a:ln w="9525">
                      <a:noFill/>
                      <a:miter lim="800000"/>
                      <a:headEnd/>
                      <a:tailEnd/>
                    </a:ln>
                  </pic:spPr>
                </pic:pic>
              </a:graphicData>
            </a:graphic>
          </wp:anchor>
        </w:drawing>
      </w:r>
    </w:p>
    <w:p w:rsidR="0086743D" w:rsidRPr="00CB1729" w:rsidRDefault="0086743D" w:rsidP="0086743D">
      <w:pPr>
        <w:rPr>
          <w:rFonts w:ascii="Arial" w:hAnsi="Arial" w:cs="Arial"/>
          <w:sz w:val="44"/>
          <w:szCs w:val="44"/>
        </w:rPr>
      </w:pPr>
    </w:p>
    <w:p w:rsidR="0086743D" w:rsidRPr="00CB1729" w:rsidRDefault="0086743D" w:rsidP="0086743D">
      <w:pPr>
        <w:rPr>
          <w:rFonts w:ascii="Arial" w:hAnsi="Arial" w:cs="Arial"/>
          <w:sz w:val="44"/>
          <w:szCs w:val="44"/>
        </w:rPr>
      </w:pPr>
    </w:p>
    <w:p w:rsidR="0086743D" w:rsidRPr="00CB1729" w:rsidRDefault="0086743D" w:rsidP="0086743D">
      <w:pPr>
        <w:rPr>
          <w:rFonts w:ascii="Arial" w:hAnsi="Arial" w:cs="Arial"/>
          <w:sz w:val="44"/>
          <w:szCs w:val="44"/>
        </w:rPr>
      </w:pPr>
    </w:p>
    <w:p w:rsidR="0086743D" w:rsidRPr="00CB1729" w:rsidRDefault="0086743D" w:rsidP="0086743D">
      <w:pPr>
        <w:rPr>
          <w:rFonts w:ascii="Arial" w:hAnsi="Arial" w:cs="Arial"/>
          <w:sz w:val="44"/>
          <w:szCs w:val="44"/>
        </w:rPr>
      </w:pPr>
    </w:p>
    <w:p w:rsidR="0086743D" w:rsidRPr="00CB1729" w:rsidRDefault="0086743D" w:rsidP="0086743D">
      <w:pPr>
        <w:rPr>
          <w:rFonts w:ascii="Arial" w:hAnsi="Arial" w:cs="Arial"/>
          <w:sz w:val="44"/>
          <w:szCs w:val="44"/>
        </w:rPr>
      </w:pPr>
    </w:p>
    <w:p w:rsidR="00AB1A51" w:rsidRDefault="00AB1A51" w:rsidP="004D3146">
      <w:pPr>
        <w:spacing w:line="480" w:lineRule="auto"/>
        <w:ind w:left="360" w:firstLine="348"/>
        <w:rPr>
          <w:rFonts w:ascii="Arial" w:hAnsi="Arial" w:cs="Arial"/>
          <w:sz w:val="40"/>
          <w:szCs w:val="40"/>
        </w:rPr>
      </w:pPr>
    </w:p>
    <w:p w:rsidR="00AB1A51" w:rsidRDefault="00AB1A51" w:rsidP="004D3146">
      <w:pPr>
        <w:spacing w:line="480" w:lineRule="auto"/>
        <w:ind w:left="360" w:firstLine="348"/>
        <w:rPr>
          <w:rFonts w:ascii="Arial" w:hAnsi="Arial" w:cs="Arial"/>
          <w:sz w:val="40"/>
          <w:szCs w:val="40"/>
        </w:rPr>
      </w:pPr>
    </w:p>
    <w:p w:rsidR="00B67C75" w:rsidRPr="008C03D0" w:rsidRDefault="00CB1729" w:rsidP="00170749">
      <w:pPr>
        <w:spacing w:line="480" w:lineRule="auto"/>
        <w:ind w:left="360" w:firstLine="348"/>
        <w:rPr>
          <w:sz w:val="28"/>
          <w:szCs w:val="28"/>
        </w:rPr>
      </w:pPr>
      <w:r w:rsidRPr="008C03D0">
        <w:rPr>
          <w:sz w:val="28"/>
          <w:szCs w:val="28"/>
        </w:rPr>
        <w:t>О</w:t>
      </w:r>
      <w:r w:rsidR="0086743D" w:rsidRPr="008C03D0">
        <w:rPr>
          <w:sz w:val="28"/>
          <w:szCs w:val="28"/>
        </w:rPr>
        <w:t>ценкой результатов их</w:t>
      </w:r>
      <w:r w:rsidRPr="008C03D0">
        <w:rPr>
          <w:sz w:val="28"/>
          <w:szCs w:val="28"/>
        </w:rPr>
        <w:t xml:space="preserve"> деятельности стало награждение </w:t>
      </w:r>
      <w:r w:rsidR="00AB1A51" w:rsidRPr="008C03D0">
        <w:rPr>
          <w:sz w:val="28"/>
          <w:szCs w:val="28"/>
        </w:rPr>
        <w:t xml:space="preserve">грамотами и дипломами лауреат </w:t>
      </w:r>
      <w:r w:rsidR="0086743D" w:rsidRPr="008C03D0">
        <w:rPr>
          <w:sz w:val="28"/>
          <w:szCs w:val="28"/>
        </w:rPr>
        <w:t>конкурсов «Горизонты открытий», Я – исследователь»</w:t>
      </w:r>
    </w:p>
    <w:p w:rsidR="00BE5386" w:rsidRPr="008C03D0" w:rsidRDefault="00BE5386">
      <w:pPr>
        <w:rPr>
          <w:sz w:val="28"/>
          <w:szCs w:val="28"/>
        </w:rPr>
      </w:pPr>
    </w:p>
    <w:p w:rsidR="00BE5386" w:rsidRPr="008C03D0" w:rsidRDefault="00BE5386">
      <w:pPr>
        <w:rPr>
          <w:sz w:val="28"/>
          <w:szCs w:val="28"/>
        </w:rPr>
      </w:pPr>
    </w:p>
    <w:p w:rsidR="008C03D0" w:rsidRPr="008C03D0" w:rsidRDefault="008C03D0" w:rsidP="008C03D0">
      <w:pPr>
        <w:ind w:left="360"/>
        <w:rPr>
          <w:sz w:val="28"/>
          <w:szCs w:val="28"/>
        </w:rPr>
      </w:pPr>
    </w:p>
    <w:p w:rsidR="008C03D0" w:rsidRPr="008C03D0" w:rsidRDefault="008C03D0" w:rsidP="008C03D0">
      <w:pPr>
        <w:ind w:left="360"/>
        <w:rPr>
          <w:sz w:val="28"/>
          <w:szCs w:val="28"/>
        </w:rPr>
      </w:pPr>
    </w:p>
    <w:p w:rsidR="008C03D0" w:rsidRDefault="008C03D0" w:rsidP="008C03D0">
      <w:pPr>
        <w:jc w:val="center"/>
        <w:rPr>
          <w:b/>
          <w:sz w:val="28"/>
          <w:szCs w:val="28"/>
        </w:rPr>
      </w:pPr>
    </w:p>
    <w:p w:rsidR="008C03D0" w:rsidRDefault="008C03D0" w:rsidP="008C03D0">
      <w:pPr>
        <w:jc w:val="center"/>
        <w:rPr>
          <w:b/>
          <w:sz w:val="28"/>
          <w:szCs w:val="28"/>
        </w:rPr>
      </w:pPr>
    </w:p>
    <w:p w:rsidR="008C03D0" w:rsidRDefault="008C03D0" w:rsidP="008C03D0">
      <w:pPr>
        <w:jc w:val="center"/>
        <w:rPr>
          <w:b/>
          <w:sz w:val="28"/>
          <w:szCs w:val="28"/>
        </w:rPr>
      </w:pPr>
    </w:p>
    <w:p w:rsidR="008C03D0" w:rsidRDefault="008C03D0" w:rsidP="008C03D0">
      <w:pPr>
        <w:jc w:val="center"/>
        <w:rPr>
          <w:b/>
          <w:sz w:val="28"/>
          <w:szCs w:val="28"/>
        </w:rPr>
      </w:pPr>
    </w:p>
    <w:p w:rsidR="008C03D0" w:rsidRPr="008C03D0" w:rsidRDefault="008C03D0" w:rsidP="008C03D0">
      <w:pPr>
        <w:jc w:val="center"/>
        <w:rPr>
          <w:b/>
          <w:sz w:val="28"/>
          <w:szCs w:val="28"/>
        </w:rPr>
      </w:pPr>
      <w:r w:rsidRPr="008C03D0">
        <w:rPr>
          <w:b/>
          <w:sz w:val="28"/>
          <w:szCs w:val="28"/>
        </w:rPr>
        <w:lastRenderedPageBreak/>
        <w:t>Заключение.</w:t>
      </w:r>
    </w:p>
    <w:p w:rsidR="008C03D0" w:rsidRPr="008C03D0" w:rsidRDefault="008C03D0" w:rsidP="008C03D0">
      <w:pPr>
        <w:jc w:val="both"/>
        <w:rPr>
          <w:sz w:val="28"/>
          <w:szCs w:val="28"/>
        </w:rPr>
      </w:pPr>
    </w:p>
    <w:p w:rsidR="008C03D0" w:rsidRPr="008C03D0" w:rsidRDefault="008C03D0" w:rsidP="008C03D0">
      <w:pPr>
        <w:jc w:val="both"/>
        <w:rPr>
          <w:sz w:val="28"/>
          <w:szCs w:val="28"/>
        </w:rPr>
      </w:pPr>
    </w:p>
    <w:p w:rsidR="008C03D0" w:rsidRPr="008C03D0" w:rsidRDefault="008C03D0" w:rsidP="008C03D0">
      <w:pPr>
        <w:jc w:val="both"/>
        <w:rPr>
          <w:sz w:val="28"/>
          <w:szCs w:val="28"/>
        </w:rPr>
      </w:pPr>
      <w:r w:rsidRPr="008C03D0">
        <w:rPr>
          <w:sz w:val="28"/>
          <w:szCs w:val="28"/>
        </w:rPr>
        <w:t xml:space="preserve"> При прочтении элективного курса можно увидеть как содержание, методы и формы работы, так и формы контроля. В календарно-тематическом планировании представлен дидактический материал, виды самостоятельных работ, разработаны практикумы, а также дан список литературы, который поможет при подготовке занятий.</w:t>
      </w:r>
    </w:p>
    <w:p w:rsidR="008C03D0" w:rsidRPr="008C03D0" w:rsidRDefault="008C03D0" w:rsidP="008C03D0">
      <w:pPr>
        <w:jc w:val="both"/>
        <w:rPr>
          <w:sz w:val="28"/>
          <w:szCs w:val="28"/>
        </w:rPr>
      </w:pPr>
      <w:r w:rsidRPr="008C03D0">
        <w:rPr>
          <w:sz w:val="28"/>
          <w:szCs w:val="28"/>
        </w:rPr>
        <w:t>Разработанный курс позволяет работать не только самостоятельно, но даёт возможность организовать взаимопомощь, взаимоконтроль.</w:t>
      </w:r>
    </w:p>
    <w:p w:rsidR="008C03D0" w:rsidRPr="008C03D0" w:rsidRDefault="008C03D0" w:rsidP="008C03D0">
      <w:pPr>
        <w:jc w:val="both"/>
        <w:rPr>
          <w:sz w:val="28"/>
          <w:szCs w:val="28"/>
        </w:rPr>
      </w:pPr>
      <w:r w:rsidRPr="008C03D0">
        <w:rPr>
          <w:sz w:val="28"/>
          <w:szCs w:val="28"/>
        </w:rPr>
        <w:t xml:space="preserve"> Программа курса позволяет углубить знания по декоративно-прикладному искусству  в разделе вышивания и лоскутного шитья и приобщить к этносу разных национальностей.</w:t>
      </w:r>
    </w:p>
    <w:p w:rsidR="008C03D0" w:rsidRPr="008C03D0" w:rsidRDefault="008C03D0" w:rsidP="008C03D0">
      <w:pPr>
        <w:jc w:val="both"/>
        <w:rPr>
          <w:sz w:val="28"/>
          <w:szCs w:val="28"/>
        </w:rPr>
      </w:pPr>
      <w:r w:rsidRPr="008C03D0">
        <w:rPr>
          <w:sz w:val="28"/>
          <w:szCs w:val="28"/>
        </w:rPr>
        <w:t xml:space="preserve"> Попытка создать у ребёнка представление о родной культуре как исполинском дереве, ветви которого, сколько бы ни расходились в стороны, имеют одни истоки, одни корни. И, как далеки друг от друга не казались бы, на первый взгляд, различные виды искусства, каждый из которых имеет свою специфику, свой национальный язык, свои выразительные средства и способы художественного воздействия на человека, общими для всех них остаются законы, по которым они творятся. </w:t>
      </w:r>
    </w:p>
    <w:p w:rsidR="008C03D0" w:rsidRPr="008C03D0" w:rsidRDefault="008C03D0" w:rsidP="008C03D0">
      <w:pPr>
        <w:jc w:val="both"/>
        <w:rPr>
          <w:sz w:val="28"/>
          <w:szCs w:val="28"/>
        </w:rPr>
      </w:pPr>
      <w:r w:rsidRPr="008C03D0">
        <w:rPr>
          <w:sz w:val="28"/>
          <w:szCs w:val="28"/>
        </w:rPr>
        <w:t xml:space="preserve"> Программа элективного курса  знакомит учащихся с разными способами вышивания, шитья.  За последние годы возникли национально – культурные ассоциации, возрождаются народные традиции, искусство, ремёсла,  восстанавливаются связи с соотечественниками за рубежом. Рассматривая образцы народных костюмов, дети узнают, что в каждой области, стране были свои характерные узоры, свои сочетание цветов.</w:t>
      </w:r>
    </w:p>
    <w:p w:rsidR="008C03D0" w:rsidRPr="008C03D0" w:rsidRDefault="008C03D0" w:rsidP="008C03D0">
      <w:pPr>
        <w:jc w:val="both"/>
        <w:rPr>
          <w:sz w:val="28"/>
          <w:szCs w:val="28"/>
        </w:rPr>
      </w:pPr>
      <w:r w:rsidRPr="008C03D0">
        <w:rPr>
          <w:sz w:val="28"/>
          <w:szCs w:val="28"/>
        </w:rPr>
        <w:t xml:space="preserve"> Со временем рукоделие становилось всё более разнообразным и интересным. </w:t>
      </w:r>
    </w:p>
    <w:p w:rsidR="008C03D0" w:rsidRPr="008C03D0" w:rsidRDefault="008C03D0" w:rsidP="008C03D0">
      <w:pPr>
        <w:jc w:val="both"/>
        <w:rPr>
          <w:sz w:val="28"/>
          <w:szCs w:val="28"/>
        </w:rPr>
      </w:pPr>
      <w:r w:rsidRPr="008C03D0">
        <w:rPr>
          <w:sz w:val="28"/>
          <w:szCs w:val="28"/>
        </w:rPr>
        <w:t xml:space="preserve"> Ежедневное занятие рукоделием, желание сделать что-то прекрасное, вызывает привычку трудиться, бережно относиться  к вещам, развивает художественный вкус. Занимаясь в таких кружках, школьницы знакомятся с профессиями: швея, дизайнер, художник по тканям, что способствует профессиональной ориентации учащихся.</w:t>
      </w:r>
    </w:p>
    <w:p w:rsidR="008C03D0" w:rsidRPr="008C03D0" w:rsidRDefault="008C03D0" w:rsidP="008C03D0">
      <w:pPr>
        <w:jc w:val="both"/>
        <w:rPr>
          <w:sz w:val="28"/>
          <w:szCs w:val="28"/>
        </w:rPr>
      </w:pPr>
    </w:p>
    <w:p w:rsidR="008C03D0" w:rsidRPr="008C03D0" w:rsidRDefault="008C03D0" w:rsidP="008C03D0">
      <w:pPr>
        <w:jc w:val="both"/>
        <w:rPr>
          <w:sz w:val="28"/>
          <w:szCs w:val="28"/>
        </w:rPr>
      </w:pPr>
    </w:p>
    <w:p w:rsidR="008C03D0" w:rsidRPr="008C03D0" w:rsidRDefault="008C03D0" w:rsidP="008C03D0">
      <w:pPr>
        <w:jc w:val="both"/>
        <w:rPr>
          <w:sz w:val="28"/>
          <w:szCs w:val="28"/>
        </w:rPr>
      </w:pPr>
    </w:p>
    <w:p w:rsidR="00BE5386" w:rsidRPr="008C03D0" w:rsidRDefault="00BE5386">
      <w:pPr>
        <w:rPr>
          <w:sz w:val="28"/>
          <w:szCs w:val="28"/>
        </w:rPr>
      </w:pPr>
    </w:p>
    <w:sectPr w:rsidR="00BE5386" w:rsidRPr="008C03D0" w:rsidSect="008C03D0">
      <w:pgSz w:w="16838" w:h="11906" w:orient="landscape"/>
      <w:pgMar w:top="1134"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characterSpacingControl w:val="doNotCompress"/>
  <w:compat/>
  <w:rsids>
    <w:rsidRoot w:val="006057B0"/>
    <w:rsid w:val="000628BD"/>
    <w:rsid w:val="00094B3D"/>
    <w:rsid w:val="00170749"/>
    <w:rsid w:val="001750E6"/>
    <w:rsid w:val="00250C8F"/>
    <w:rsid w:val="00260AF9"/>
    <w:rsid w:val="002863F4"/>
    <w:rsid w:val="002904EF"/>
    <w:rsid w:val="0031277B"/>
    <w:rsid w:val="003C570F"/>
    <w:rsid w:val="003D1A36"/>
    <w:rsid w:val="004D3146"/>
    <w:rsid w:val="006057B0"/>
    <w:rsid w:val="006951FE"/>
    <w:rsid w:val="006A2D66"/>
    <w:rsid w:val="006D37F0"/>
    <w:rsid w:val="007F0E67"/>
    <w:rsid w:val="0086743D"/>
    <w:rsid w:val="008A4043"/>
    <w:rsid w:val="008C03D0"/>
    <w:rsid w:val="008C7D49"/>
    <w:rsid w:val="008F7169"/>
    <w:rsid w:val="00927FD1"/>
    <w:rsid w:val="009F3BFE"/>
    <w:rsid w:val="00A46868"/>
    <w:rsid w:val="00AA47AB"/>
    <w:rsid w:val="00AB1A51"/>
    <w:rsid w:val="00B67C75"/>
    <w:rsid w:val="00BE5386"/>
    <w:rsid w:val="00C778F9"/>
    <w:rsid w:val="00CA3019"/>
    <w:rsid w:val="00CB1729"/>
    <w:rsid w:val="00CB5733"/>
    <w:rsid w:val="00D24BB4"/>
    <w:rsid w:val="00D93EF5"/>
    <w:rsid w:val="00E371A7"/>
    <w:rsid w:val="00F510AB"/>
    <w:rsid w:val="00FE75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F51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541</Words>
  <Characters>3090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klass1</dc:creator>
  <cp:lastModifiedBy>user</cp:lastModifiedBy>
  <cp:revision>2</cp:revision>
  <dcterms:created xsi:type="dcterms:W3CDTF">2012-12-27T04:41:00Z</dcterms:created>
  <dcterms:modified xsi:type="dcterms:W3CDTF">2012-12-27T04:41:00Z</dcterms:modified>
</cp:coreProperties>
</file>