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CB" w:rsidRPr="00EA4ECB" w:rsidRDefault="00EA4ECB" w:rsidP="00EA4E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Суркова Наталья Николаевна, идентификатор:  257-628-963                                                                                                                    </w:t>
      </w:r>
      <w:r w:rsidRPr="00EA4ECB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ECB">
        <w:rPr>
          <w:rFonts w:ascii="Times New Roman" w:hAnsi="Times New Roman" w:cs="Times New Roman"/>
          <w:i/>
          <w:sz w:val="24"/>
          <w:szCs w:val="24"/>
        </w:rPr>
        <w:t>1</w:t>
      </w:r>
    </w:p>
    <w:p w:rsidR="00D21D2B" w:rsidRDefault="006A1DF2" w:rsidP="00D21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DF2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 деятельность</w:t>
      </w:r>
    </w:p>
    <w:tbl>
      <w:tblPr>
        <w:tblStyle w:val="a4"/>
        <w:tblW w:w="0" w:type="auto"/>
        <w:tblLook w:val="04A0"/>
      </w:tblPr>
      <w:tblGrid>
        <w:gridCol w:w="3105"/>
        <w:gridCol w:w="3105"/>
        <w:gridCol w:w="3105"/>
        <w:gridCol w:w="3267"/>
        <w:gridCol w:w="3119"/>
      </w:tblGrid>
      <w:tr w:rsidR="006A1DF2" w:rsidTr="003A1FD8">
        <w:trPr>
          <w:trHeight w:val="319"/>
        </w:trPr>
        <w:tc>
          <w:tcPr>
            <w:tcW w:w="3105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05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5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7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AD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A1DF2" w:rsidTr="003A1FD8">
        <w:trPr>
          <w:trHeight w:val="3722"/>
        </w:trPr>
        <w:tc>
          <w:tcPr>
            <w:tcW w:w="3105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</w:tcPr>
          <w:p w:rsidR="006A1DF2" w:rsidRPr="00EB6BC6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(ФЦКМ)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«Наши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«солнышко с правами»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модель семьи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иллюстрации к сказкам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F2" w:rsidRPr="00EB6BC6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 w:rsidRPr="00EB6B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1DF2" w:rsidRPr="006A1DF2" w:rsidRDefault="006A1DF2" w:rsidP="00DC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>«Мое имя»</w:t>
            </w:r>
          </w:p>
          <w:p w:rsidR="006A1DF2" w:rsidRPr="00EB6BC6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F2" w:rsidRPr="00EB6BC6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EB6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DF2" w:rsidRPr="00EB6BC6" w:rsidRDefault="006A1DF2" w:rsidP="00D3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>«Настроение сказочных персонажей»</w:t>
            </w:r>
            <w:r w:rsidRPr="006A1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1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F2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3119" w:type="dxa"/>
          </w:tcPr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1. Коммуникативная деятельность</w:t>
            </w:r>
            <w:r w:rsidRPr="00EB6BC6">
              <w:rPr>
                <w:rFonts w:ascii="Times New Roman" w:hAnsi="Times New Roman" w:cs="Times New Roman"/>
                <w:sz w:val="24"/>
                <w:szCs w:val="24"/>
              </w:rPr>
              <w:t xml:space="preserve"> (чте</w:t>
            </w:r>
            <w:r w:rsidR="00AA32B5">
              <w:rPr>
                <w:rFonts w:ascii="Times New Roman" w:hAnsi="Times New Roman" w:cs="Times New Roman"/>
                <w:sz w:val="24"/>
                <w:szCs w:val="24"/>
              </w:rPr>
              <w:t>ние художественной литературы)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«Калейдоскоп сказок»</w:t>
            </w:r>
            <w:r w:rsidR="00AA32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AA32B5" w:rsidRDefault="00AA32B5" w:rsidP="00DC7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чтение отрывков</w:t>
            </w:r>
          </w:p>
          <w:p w:rsidR="00AA32B5" w:rsidRPr="00AA32B5" w:rsidRDefault="00AA32B5" w:rsidP="00DC7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драматизация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улице:</w:t>
            </w:r>
          </w:p>
          <w:p w:rsidR="006A1DF2" w:rsidRPr="006A1DF2" w:rsidRDefault="006A1DF2" w:rsidP="00DC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>«Игры разных народов»</w:t>
            </w:r>
          </w:p>
          <w:p w:rsidR="006A1DF2" w:rsidRPr="00EB6BC6" w:rsidRDefault="006A1DF2" w:rsidP="00DC7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F2" w:rsidTr="003A1FD8">
        <w:trPr>
          <w:trHeight w:val="3443"/>
        </w:trPr>
        <w:tc>
          <w:tcPr>
            <w:tcW w:w="3105" w:type="dxa"/>
          </w:tcPr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6A1DF2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>«Сказочные нарушители и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32B5" w:rsidRDefault="00AA32B5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сюжетные композиции (четыре ребенка</w:t>
            </w:r>
            <w:r w:rsidR="003A1FD8">
              <w:rPr>
                <w:rFonts w:ascii="Times New Roman" w:hAnsi="Times New Roman" w:cs="Times New Roman"/>
                <w:sz w:val="24"/>
                <w:szCs w:val="24"/>
              </w:rPr>
              <w:t xml:space="preserve"> – одна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2B5" w:rsidRDefault="006A1DF2" w:rsidP="00DC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2.Музыкальная деятельность</w:t>
            </w:r>
          </w:p>
          <w:p w:rsidR="006A1DF2" w:rsidRPr="00AA32B5" w:rsidRDefault="00AA32B5" w:rsidP="00DC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i/>
                <w:sz w:val="24"/>
                <w:szCs w:val="24"/>
              </w:rPr>
              <w:t>«Дружба  в музыке</w:t>
            </w:r>
            <w:r w:rsidR="006A1DF2" w:rsidRPr="00AA32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A1DF2" w:rsidRDefault="006A1DF2" w:rsidP="00DC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6A1DF2" w:rsidRPr="00AA32B5" w:rsidRDefault="00AA32B5" w:rsidP="00AA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1.Коммуникативная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«Придумай правовой конец сказки»</w:t>
            </w:r>
          </w:p>
          <w:p w:rsidR="00AA32B5" w:rsidRDefault="00AA32B5" w:rsidP="00AA3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B5" w:rsidRDefault="00AA32B5" w:rsidP="00AA3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B5" w:rsidRPr="00AA32B5" w:rsidRDefault="00AA32B5" w:rsidP="00AA32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Двигательная деятельность</w:t>
            </w:r>
          </w:p>
          <w:p w:rsidR="00AA32B5" w:rsidRPr="00AA32B5" w:rsidRDefault="00AA32B5" w:rsidP="00AA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i/>
                <w:sz w:val="24"/>
                <w:szCs w:val="24"/>
              </w:rPr>
              <w:t>«Играем с малышами»</w:t>
            </w:r>
          </w:p>
          <w:p w:rsidR="00AA32B5" w:rsidRDefault="00AA32B5" w:rsidP="00AA3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B5" w:rsidRPr="00EB6BC6" w:rsidRDefault="00AA32B5" w:rsidP="00A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6A1DF2" w:rsidRPr="00AA32B5" w:rsidRDefault="00AA32B5" w:rsidP="00DC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i/>
                <w:sz w:val="24"/>
                <w:szCs w:val="24"/>
              </w:rPr>
              <w:t>«Твои права»</w:t>
            </w:r>
            <w:r w:rsidRPr="006A1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1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DF2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  <w:p w:rsidR="006A1DF2" w:rsidRPr="00A92DAA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F2" w:rsidRPr="00A92DAA" w:rsidRDefault="006A1DF2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F2" w:rsidRDefault="006A1DF2" w:rsidP="00AA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AA32B5" w:rsidRPr="00A92DAA" w:rsidRDefault="00AA32B5" w:rsidP="00AA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Познавательная деятельность</w:t>
            </w:r>
            <w:r w:rsidRPr="00A92DAA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(математика) </w:t>
            </w:r>
          </w:p>
          <w:p w:rsidR="006A1DF2" w:rsidRDefault="00AA32B5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«Волк и семеро козлят в стране математики»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32B5" w:rsidRDefault="00AA32B5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д/у «Козлята» (</w:t>
            </w:r>
            <w:r w:rsidR="00F90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9010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счет)</w:t>
            </w:r>
          </w:p>
          <w:p w:rsidR="00AA32B5" w:rsidRPr="00AA32B5" w:rsidRDefault="00AA32B5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д/и «Кто – где?» (пространственные взаимоотношения) </w:t>
            </w:r>
          </w:p>
          <w:p w:rsidR="006A1DF2" w:rsidRPr="00A92DAA" w:rsidRDefault="00AA32B5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«Яма» (шире – уже)</w:t>
            </w:r>
          </w:p>
          <w:p w:rsidR="0082158C" w:rsidRDefault="0082158C" w:rsidP="0082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Познавательно – исследовательская и продуктивная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(конструктивная) деятельность </w:t>
            </w:r>
          </w:p>
          <w:p w:rsidR="0082158C" w:rsidRPr="0082158C" w:rsidRDefault="0082158C" w:rsidP="008215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58C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сад»</w:t>
            </w:r>
          </w:p>
        </w:tc>
        <w:tc>
          <w:tcPr>
            <w:tcW w:w="3267" w:type="dxa"/>
          </w:tcPr>
          <w:p w:rsidR="0082158C" w:rsidRPr="00EB6BC6" w:rsidRDefault="0082158C" w:rsidP="0082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(ФЦКМ)</w:t>
            </w:r>
          </w:p>
          <w:p w:rsidR="0082158C" w:rsidRDefault="0082158C" w:rsidP="0082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«Взрослые – наши помощники</w:t>
            </w:r>
            <w:r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58C" w:rsidRDefault="0082158C" w:rsidP="0082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 (ФИО сотрудников, какие права соблюдаются благодаря их труду)</w:t>
            </w:r>
          </w:p>
          <w:p w:rsidR="0082158C" w:rsidRPr="00EB6BC6" w:rsidRDefault="0082158C" w:rsidP="0082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 w:rsidRPr="00EB6B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158C" w:rsidRPr="006A1DF2" w:rsidRDefault="00D341E3" w:rsidP="0082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«Труд взрослых</w:t>
            </w:r>
            <w:r w:rsidR="0082158C" w:rsidRPr="006A1DF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2158C" w:rsidRPr="00EB6BC6" w:rsidRDefault="0082158C" w:rsidP="0082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EB6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DF2" w:rsidRDefault="00FB7562" w:rsidP="00FB7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</w:t>
            </w:r>
            <w:r w:rsidR="00B6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D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родителей   </w:t>
            </w:r>
            <w:r w:rsidR="0082158C" w:rsidRPr="0082158C">
              <w:rPr>
                <w:rFonts w:ascii="Times New Roman" w:hAnsi="Times New Roman" w:cs="Times New Roman"/>
                <w:i/>
                <w:sz w:val="24"/>
                <w:szCs w:val="24"/>
              </w:rPr>
              <w:t>«Мы тоже имеем права»</w:t>
            </w:r>
            <w:r w:rsidR="0082158C" w:rsidRPr="006A1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58C" w:rsidRPr="006A1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2158C" w:rsidRPr="006A1DF2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  <w:r w:rsidR="0082158C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 мероприятие)</w:t>
            </w:r>
          </w:p>
        </w:tc>
        <w:tc>
          <w:tcPr>
            <w:tcW w:w="3119" w:type="dxa"/>
          </w:tcPr>
          <w:p w:rsidR="006A1DF2" w:rsidRPr="0082158C" w:rsidRDefault="006A1DF2" w:rsidP="00DC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Коммуникативная деятельность</w:t>
            </w:r>
          </w:p>
          <w:p w:rsidR="006A1DF2" w:rsidRPr="0082158C" w:rsidRDefault="006A1DF2" w:rsidP="00DC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(чтение художественной</w:t>
            </w:r>
            <w:proofErr w:type="gramEnd"/>
          </w:p>
          <w:p w:rsidR="006A1DF2" w:rsidRPr="0082158C" w:rsidRDefault="0082158C" w:rsidP="00DC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литературы):</w:t>
            </w:r>
          </w:p>
          <w:p w:rsidR="006A1DF2" w:rsidRDefault="00FD403C" w:rsidP="00FD4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Г.Х. Андерсен «Гадкий утенок».</w:t>
            </w:r>
          </w:p>
          <w:p w:rsidR="00FD403C" w:rsidRDefault="00FD403C" w:rsidP="00FD4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03C" w:rsidRPr="00A92DAA" w:rsidRDefault="00FD403C" w:rsidP="00FD40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A1FD8" w:rsidRDefault="003A1FD8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1DF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улице:</w:t>
            </w:r>
          </w:p>
          <w:p w:rsidR="006A1DF2" w:rsidRDefault="003A1FD8" w:rsidP="00DC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1FD8">
              <w:rPr>
                <w:rFonts w:ascii="Times New Roman" w:hAnsi="Times New Roman" w:cs="Times New Roman"/>
                <w:sz w:val="24"/>
                <w:szCs w:val="24"/>
              </w:rPr>
              <w:t>изкультурный досуг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«Дайте детству наиграться!»</w:t>
            </w:r>
          </w:p>
          <w:p w:rsidR="003A1FD8" w:rsidRPr="003A1FD8" w:rsidRDefault="003A1FD8" w:rsidP="00D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со сказочными персонажами</w:t>
            </w:r>
          </w:p>
        </w:tc>
      </w:tr>
    </w:tbl>
    <w:p w:rsidR="00942060" w:rsidRPr="00733657" w:rsidRDefault="00942060" w:rsidP="00CF48B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42060" w:rsidRPr="00733657" w:rsidSect="00CF48B8">
      <w:pgSz w:w="16838" w:h="11906" w:orient="landscape"/>
      <w:pgMar w:top="850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A0F"/>
    <w:multiLevelType w:val="hybridMultilevel"/>
    <w:tmpl w:val="894A3E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120990"/>
    <w:multiLevelType w:val="hybridMultilevel"/>
    <w:tmpl w:val="37369918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81B79C5"/>
    <w:multiLevelType w:val="hybridMultilevel"/>
    <w:tmpl w:val="BDE45AC2"/>
    <w:lvl w:ilvl="0" w:tplc="4EA2199C">
      <w:start w:val="2012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9877235"/>
    <w:multiLevelType w:val="hybridMultilevel"/>
    <w:tmpl w:val="33161D30"/>
    <w:lvl w:ilvl="0" w:tplc="13A04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64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2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B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A2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D2B"/>
    <w:rsid w:val="00170D82"/>
    <w:rsid w:val="0023034B"/>
    <w:rsid w:val="00275984"/>
    <w:rsid w:val="00287C9F"/>
    <w:rsid w:val="00367950"/>
    <w:rsid w:val="003A1FD8"/>
    <w:rsid w:val="003A3DC5"/>
    <w:rsid w:val="00464645"/>
    <w:rsid w:val="00486117"/>
    <w:rsid w:val="004922D3"/>
    <w:rsid w:val="004A07EB"/>
    <w:rsid w:val="004F345B"/>
    <w:rsid w:val="005617B0"/>
    <w:rsid w:val="00593352"/>
    <w:rsid w:val="00604696"/>
    <w:rsid w:val="006305F1"/>
    <w:rsid w:val="00632ABB"/>
    <w:rsid w:val="00640430"/>
    <w:rsid w:val="00680CC6"/>
    <w:rsid w:val="006A1DF2"/>
    <w:rsid w:val="00733657"/>
    <w:rsid w:val="007B49C9"/>
    <w:rsid w:val="0082158C"/>
    <w:rsid w:val="00842C4F"/>
    <w:rsid w:val="00860F5C"/>
    <w:rsid w:val="008E0B4C"/>
    <w:rsid w:val="008F2596"/>
    <w:rsid w:val="00942060"/>
    <w:rsid w:val="009854B2"/>
    <w:rsid w:val="009C1ED2"/>
    <w:rsid w:val="00A43DF2"/>
    <w:rsid w:val="00A85423"/>
    <w:rsid w:val="00AA32B5"/>
    <w:rsid w:val="00AD108D"/>
    <w:rsid w:val="00B25E38"/>
    <w:rsid w:val="00B673D3"/>
    <w:rsid w:val="00C3045E"/>
    <w:rsid w:val="00C730EA"/>
    <w:rsid w:val="00CE107D"/>
    <w:rsid w:val="00CF48B8"/>
    <w:rsid w:val="00D21D2B"/>
    <w:rsid w:val="00D341E3"/>
    <w:rsid w:val="00DF3C5E"/>
    <w:rsid w:val="00E9123F"/>
    <w:rsid w:val="00EA4ECB"/>
    <w:rsid w:val="00EA50CA"/>
    <w:rsid w:val="00ED13BD"/>
    <w:rsid w:val="00F6226F"/>
    <w:rsid w:val="00F730C9"/>
    <w:rsid w:val="00F90107"/>
    <w:rsid w:val="00F90B49"/>
    <w:rsid w:val="00F92704"/>
    <w:rsid w:val="00FA1814"/>
    <w:rsid w:val="00FB68D9"/>
    <w:rsid w:val="00FB7562"/>
    <w:rsid w:val="00FD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2B"/>
    <w:pPr>
      <w:ind w:left="720"/>
      <w:contextualSpacing/>
    </w:pPr>
  </w:style>
  <w:style w:type="table" w:styleId="a4">
    <w:name w:val="Table Grid"/>
    <w:basedOn w:val="a1"/>
    <w:uiPriority w:val="59"/>
    <w:rsid w:val="00D21D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2B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B25E3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B25E3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B25E38"/>
    <w:rPr>
      <w:rFonts w:ascii="Franklin Gothic Medium" w:hAnsi="Franklin Gothic Medium" w:cs="Franklin Gothic Medium"/>
      <w:sz w:val="20"/>
      <w:szCs w:val="20"/>
    </w:rPr>
  </w:style>
  <w:style w:type="paragraph" w:customStyle="1" w:styleId="Style184">
    <w:name w:val="Style184"/>
    <w:basedOn w:val="a"/>
    <w:uiPriority w:val="99"/>
    <w:rsid w:val="00B25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B25E38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2012-10-23T07:01:00Z</cp:lastPrinted>
  <dcterms:created xsi:type="dcterms:W3CDTF">2012-10-22T06:07:00Z</dcterms:created>
  <dcterms:modified xsi:type="dcterms:W3CDTF">2012-11-05T11:17:00Z</dcterms:modified>
</cp:coreProperties>
</file>