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6" w:rsidRDefault="00DC0036" w:rsidP="00DC0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ПОУРОЧНОЕ ПЛАНИРОВАНИЕ.</w:t>
      </w:r>
    </w:p>
    <w:p w:rsidR="00DC0036" w:rsidRDefault="00DC0036" w:rsidP="00DC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компоненты:</w:t>
      </w:r>
    </w:p>
    <w:p w:rsidR="00DC0036" w:rsidRDefault="00DC0036" w:rsidP="00DC00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занятия</w:t>
      </w:r>
    </w:p>
    <w:p w:rsidR="00DC0036" w:rsidRDefault="00DC0036" w:rsidP="00DC00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раздела, тем</w:t>
      </w:r>
    </w:p>
    <w:p w:rsidR="00DC0036" w:rsidRDefault="00DC0036" w:rsidP="00DC00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DC0036" w:rsidRPr="00A231BC" w:rsidRDefault="00DC0036" w:rsidP="00DC00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 (характеристика основных видов учебной деятельности учащихся)</w:t>
      </w:r>
    </w:p>
    <w:p w:rsidR="00F443E9" w:rsidRDefault="00F443E9" w:rsidP="00DC00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036" w:rsidRDefault="00DC0036" w:rsidP="00DC0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C3">
        <w:rPr>
          <w:rFonts w:ascii="Times New Roman" w:hAnsi="Times New Roman" w:cs="Times New Roman"/>
          <w:sz w:val="24"/>
          <w:szCs w:val="24"/>
          <w:u w:val="single"/>
        </w:rPr>
        <w:t>Первый год обучения (5 класс)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F443E9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87478A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992"/>
        <w:gridCol w:w="4253"/>
      </w:tblGrid>
      <w:tr w:rsidR="00DC0036" w:rsidRPr="00425992" w:rsidTr="00A07F39">
        <w:tc>
          <w:tcPr>
            <w:tcW w:w="675" w:type="dxa"/>
          </w:tcPr>
          <w:p w:rsidR="00DC0036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№</w:t>
            </w:r>
          </w:p>
          <w:p w:rsidR="00DC0036" w:rsidRPr="006E2FB4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FB4">
              <w:rPr>
                <w:rFonts w:ascii="Times New Roman" w:hAnsi="Times New Roman"/>
                <w:b/>
                <w:sz w:val="18"/>
                <w:szCs w:val="18"/>
              </w:rPr>
              <w:t>занятия</w:t>
            </w:r>
          </w:p>
        </w:tc>
        <w:tc>
          <w:tcPr>
            <w:tcW w:w="4820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Содержание раздела, тем</w:t>
            </w:r>
          </w:p>
        </w:tc>
        <w:tc>
          <w:tcPr>
            <w:tcW w:w="992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3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УУД</w:t>
            </w:r>
          </w:p>
        </w:tc>
      </w:tr>
      <w:tr w:rsidR="00DC0036" w:rsidRPr="00425992" w:rsidTr="00A07F39">
        <w:tc>
          <w:tcPr>
            <w:tcW w:w="675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0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DC0036" w:rsidRPr="00A74568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работы мастеров декоративно-прикладного искусства.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безопасными приёмами труда.</w:t>
            </w:r>
          </w:p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место.</w:t>
            </w:r>
          </w:p>
        </w:tc>
      </w:tr>
      <w:tr w:rsidR="00DC0036" w:rsidRPr="00425992" w:rsidTr="00A07F39">
        <w:tc>
          <w:tcPr>
            <w:tcW w:w="675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0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бисера.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инструменты, приспособления.</w:t>
            </w:r>
          </w:p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подготовки к работе.</w:t>
            </w:r>
          </w:p>
        </w:tc>
        <w:tc>
          <w:tcPr>
            <w:tcW w:w="992" w:type="dxa"/>
          </w:tcPr>
          <w:p w:rsidR="00DC0036" w:rsidRPr="00A74568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36" w:rsidRPr="00425992" w:rsidTr="00A07F39">
        <w:tc>
          <w:tcPr>
            <w:tcW w:w="675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20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плетения.</w:t>
            </w:r>
          </w:p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петельного плетения</w:t>
            </w:r>
          </w:p>
        </w:tc>
        <w:tc>
          <w:tcPr>
            <w:tcW w:w="992" w:type="dxa"/>
          </w:tcPr>
          <w:p w:rsidR="00DC0036" w:rsidRPr="00A74568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различными видами плетения.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приёмы пользования инструментами и приспособлениями.</w:t>
            </w:r>
          </w:p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петельное плетение.</w:t>
            </w:r>
          </w:p>
        </w:tc>
      </w:tr>
      <w:tr w:rsidR="00DC0036" w:rsidRPr="00425992" w:rsidTr="00A07F39">
        <w:tc>
          <w:tcPr>
            <w:tcW w:w="675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20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игольчатого плетения</w:t>
            </w:r>
          </w:p>
        </w:tc>
        <w:tc>
          <w:tcPr>
            <w:tcW w:w="992" w:type="dxa"/>
          </w:tcPr>
          <w:p w:rsidR="00DC0036" w:rsidRPr="00A74568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игольчатое плетение.</w:t>
            </w:r>
          </w:p>
        </w:tc>
      </w:tr>
      <w:tr w:rsidR="00DC0036" w:rsidRPr="00425992" w:rsidTr="00A07F39">
        <w:tc>
          <w:tcPr>
            <w:tcW w:w="675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20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кругового плетения.</w:t>
            </w:r>
          </w:p>
        </w:tc>
        <w:tc>
          <w:tcPr>
            <w:tcW w:w="992" w:type="dxa"/>
          </w:tcPr>
          <w:p w:rsidR="00DC0036" w:rsidRPr="00A74568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схему изделия.</w:t>
            </w:r>
          </w:p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элементы плетения в соответствии с предложенной схемой.</w:t>
            </w:r>
          </w:p>
        </w:tc>
      </w:tr>
      <w:tr w:rsidR="00DC0036" w:rsidRPr="00425992" w:rsidTr="00A07F39">
        <w:tc>
          <w:tcPr>
            <w:tcW w:w="10740" w:type="dxa"/>
            <w:gridSpan w:val="4"/>
            <w:shd w:val="clear" w:color="auto" w:fill="A6A6A6" w:themeFill="background1" w:themeFillShade="A6"/>
          </w:tcPr>
          <w:p w:rsidR="00DC0036" w:rsidRPr="001714BA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BA">
              <w:rPr>
                <w:rFonts w:ascii="Times New Roman" w:hAnsi="Times New Roman"/>
                <w:sz w:val="24"/>
                <w:szCs w:val="24"/>
              </w:rPr>
              <w:t>Изготовление декоративной бабочки</w:t>
            </w:r>
          </w:p>
        </w:tc>
      </w:tr>
      <w:tr w:rsidR="00DC0036" w:rsidRPr="00425992" w:rsidTr="00A07F39">
        <w:tc>
          <w:tcPr>
            <w:tcW w:w="675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0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параллельного плетения.</w:t>
            </w:r>
          </w:p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 Композиционное решение.</w:t>
            </w:r>
          </w:p>
        </w:tc>
        <w:tc>
          <w:tcPr>
            <w:tcW w:w="992" w:type="dxa"/>
          </w:tcPr>
          <w:p w:rsidR="00DC0036" w:rsidRPr="00A74568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материал для выполнения работы с учётом размера и композиционного решения.</w:t>
            </w:r>
          </w:p>
        </w:tc>
      </w:tr>
      <w:tr w:rsidR="00DC0036" w:rsidRPr="00425992" w:rsidTr="00A07F39">
        <w:tc>
          <w:tcPr>
            <w:tcW w:w="675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0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декоративной бабочки.</w:t>
            </w:r>
          </w:p>
        </w:tc>
        <w:tc>
          <w:tcPr>
            <w:tcW w:w="992" w:type="dxa"/>
          </w:tcPr>
          <w:p w:rsidR="00DC0036" w:rsidRPr="00A74568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элементы изделия в соответствии с предложенной схемой.</w:t>
            </w:r>
          </w:p>
        </w:tc>
      </w:tr>
      <w:tr w:rsidR="00DC0036" w:rsidRPr="00425992" w:rsidTr="00A07F39">
        <w:tc>
          <w:tcPr>
            <w:tcW w:w="675" w:type="dxa"/>
          </w:tcPr>
          <w:p w:rsidR="00DC0036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20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декоративной бабочки.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элементов.</w:t>
            </w:r>
          </w:p>
        </w:tc>
        <w:tc>
          <w:tcPr>
            <w:tcW w:w="992" w:type="dxa"/>
          </w:tcPr>
          <w:p w:rsidR="00DC0036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элементы изделия в соответствии с предложенной схемой.</w:t>
            </w:r>
          </w:p>
        </w:tc>
      </w:tr>
      <w:tr w:rsidR="00DC0036" w:rsidRPr="00425992" w:rsidTr="00A07F39">
        <w:tc>
          <w:tcPr>
            <w:tcW w:w="5495" w:type="dxa"/>
            <w:gridSpan w:val="2"/>
          </w:tcPr>
          <w:p w:rsidR="00DC0036" w:rsidRPr="00AA37EA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7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0036" w:rsidRPr="00AA37EA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7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C0036" w:rsidRPr="00A74568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036" w:rsidRDefault="00DC0036" w:rsidP="00DC00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036" w:rsidRDefault="00DC0036" w:rsidP="00DC0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4BA">
        <w:rPr>
          <w:rFonts w:ascii="Times New Roman" w:hAnsi="Times New Roman" w:cs="Times New Roman"/>
          <w:sz w:val="24"/>
          <w:szCs w:val="24"/>
          <w:u w:val="single"/>
        </w:rPr>
        <w:t>Второй год обучения (6 класс)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443E9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87478A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4939"/>
        <w:gridCol w:w="992"/>
        <w:gridCol w:w="4253"/>
      </w:tblGrid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B4">
              <w:rPr>
                <w:rFonts w:ascii="Times New Roman" w:hAnsi="Times New Roman"/>
              </w:rPr>
              <w:t>№</w:t>
            </w:r>
          </w:p>
          <w:p w:rsidR="00DC0036" w:rsidRPr="006E2FB4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FB4">
              <w:rPr>
                <w:rFonts w:ascii="Times New Roman" w:hAnsi="Times New Roman"/>
                <w:sz w:val="18"/>
                <w:szCs w:val="18"/>
              </w:rPr>
              <w:t>занятия</w:t>
            </w:r>
          </w:p>
        </w:tc>
        <w:tc>
          <w:tcPr>
            <w:tcW w:w="4939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Содержание раздела, тем</w:t>
            </w:r>
          </w:p>
        </w:tc>
        <w:tc>
          <w:tcPr>
            <w:tcW w:w="992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3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УУД</w:t>
            </w: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7F9">
              <w:rPr>
                <w:rFonts w:ascii="Times New Roman" w:hAnsi="Times New Roman"/>
              </w:rPr>
              <w:t>Задачи курса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Merge w:val="restart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вариантами бисерных украшений в русском костюме.</w:t>
            </w:r>
          </w:p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Отрабатывать точность движений, координацию, глазомер при работе с нитками.</w:t>
            </w: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Бисерные украшения в русском костюме.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Цепочки и ленты на нитке.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плетения цепочки «зигзаг».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Merge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Ниточное плетение.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плетения цепочек «цветочек», «восьмёрка».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образцов цепочек.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максимальную подготовку рабочего места для эффективной деятельности.</w:t>
            </w:r>
          </w:p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приёмы пользования инструментами и приспособлениями.</w:t>
            </w: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Кресты. Виды крестов. Жемчуг и русский костюм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плетения крестов.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браслета «крест оплетённый».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«крест оплетённый» в соответствии со  схемой.</w:t>
            </w: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образца изделия «крест приплетённый».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образец «крест приплетённый».</w:t>
            </w:r>
          </w:p>
        </w:tc>
      </w:tr>
      <w:tr w:rsidR="00DC0036" w:rsidRPr="00425992" w:rsidTr="00A07F39">
        <w:tc>
          <w:tcPr>
            <w:tcW w:w="10740" w:type="dxa"/>
            <w:gridSpan w:val="4"/>
            <w:shd w:val="clear" w:color="auto" w:fill="A6A6A6" w:themeFill="background1" w:themeFillShade="A6"/>
          </w:tcPr>
          <w:p w:rsidR="00DC0036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Изготовление объёмного креста.</w:t>
            </w: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плетения. Подбор материала и цветовой гаммы.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элементов объёмного креста.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умениями по выполнению технологических операций.</w:t>
            </w: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объёмного креста.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«крест объёмный» в соответствии со схемой.</w:t>
            </w:r>
          </w:p>
        </w:tc>
      </w:tr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объёмного креста.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Сшивание деталей.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Сшивать детали изделия.</w:t>
            </w:r>
          </w:p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самоконтроль и оценку качества готового изделия.</w:t>
            </w:r>
          </w:p>
        </w:tc>
      </w:tr>
      <w:tr w:rsidR="00DC0036" w:rsidRPr="00425992" w:rsidTr="00A07F39">
        <w:tc>
          <w:tcPr>
            <w:tcW w:w="5495" w:type="dxa"/>
            <w:gridSpan w:val="2"/>
          </w:tcPr>
          <w:p w:rsidR="00DC0036" w:rsidRPr="00AA37EA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37E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DC0036" w:rsidRPr="00AA37EA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7E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0036" w:rsidRDefault="00DC0036" w:rsidP="00DC0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036" w:rsidRDefault="00DC0036" w:rsidP="00DC0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7EA">
        <w:rPr>
          <w:rFonts w:ascii="Times New Roman" w:hAnsi="Times New Roman" w:cs="Times New Roman"/>
          <w:sz w:val="24"/>
          <w:szCs w:val="24"/>
          <w:u w:val="single"/>
        </w:rPr>
        <w:t>Третий год обучения (7 класс)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443E9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87478A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4939"/>
        <w:gridCol w:w="992"/>
        <w:gridCol w:w="4253"/>
      </w:tblGrid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B4">
              <w:rPr>
                <w:rFonts w:ascii="Times New Roman" w:hAnsi="Times New Roman"/>
              </w:rPr>
              <w:t>№</w:t>
            </w:r>
          </w:p>
          <w:p w:rsidR="00DC0036" w:rsidRPr="006E2FB4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FB4">
              <w:rPr>
                <w:rFonts w:ascii="Times New Roman" w:hAnsi="Times New Roman"/>
                <w:sz w:val="18"/>
                <w:szCs w:val="18"/>
              </w:rPr>
              <w:t>занятия</w:t>
            </w:r>
          </w:p>
        </w:tc>
        <w:tc>
          <w:tcPr>
            <w:tcW w:w="4939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Содержание раздела, тем</w:t>
            </w:r>
          </w:p>
        </w:tc>
        <w:tc>
          <w:tcPr>
            <w:tcW w:w="992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3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УУД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7F9">
              <w:rPr>
                <w:rFonts w:ascii="Times New Roman" w:hAnsi="Times New Roman"/>
              </w:rPr>
              <w:t>Задачи курса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Merge w:val="restart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элементы изделия в соответствии с предложенной схемой.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Сетки. Виды сеток.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Сетчатое плетение (вертикальное, горизонтальное)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Merge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Сетка вертикального плетения «3х3».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элементов сетки вертикального плетения «3х3».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образца плетения  в соответствии с составленной схемой.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элементы вертикальной сетки в соответствии со схемой.</w:t>
            </w:r>
          </w:p>
        </w:tc>
      </w:tr>
      <w:tr w:rsidR="00DC0036" w:rsidRPr="00D5024D" w:rsidTr="00A07F39">
        <w:tc>
          <w:tcPr>
            <w:tcW w:w="10740" w:type="dxa"/>
            <w:gridSpan w:val="4"/>
            <w:shd w:val="clear" w:color="auto" w:fill="A6A6A6" w:themeFill="background1" w:themeFillShade="A6"/>
          </w:tcPr>
          <w:p w:rsidR="00DC0036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«Пасхального яйца»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Пасха. Пасхальные яйца.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и варианты выполнения пасхального яйца.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Материалы, инструменты, приспособления.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материалы, средства, способы для выполнения технологического процесса.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цветовой гаммы бисера.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серединки яйца в технике вертикального сетчатого плетения.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цветовую гамму.</w:t>
            </w:r>
          </w:p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умениями по выполнению технологических операций.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оформления средней части пасхального яйца.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оплетения макушки яйца.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время и последовательность выполнения отдельных операций и работы в целом.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Оплетение нижней части яйца.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Отрабатывать точность движений, координацию, глазомер при выполнении изделия.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украшения яиц.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«Пасхального яйца».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Окончательная отделка изделия.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украшение готового изделия.</w:t>
            </w:r>
          </w:p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самоконтроль и оценку качества готового изделия.</w:t>
            </w:r>
          </w:p>
        </w:tc>
      </w:tr>
      <w:tr w:rsidR="00DC0036" w:rsidRPr="00D5024D" w:rsidTr="00A07F39">
        <w:tc>
          <w:tcPr>
            <w:tcW w:w="5495" w:type="dxa"/>
            <w:gridSpan w:val="2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C0036" w:rsidRDefault="00DC0036" w:rsidP="00DC00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036" w:rsidRDefault="00DC0036" w:rsidP="00DC0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76">
        <w:rPr>
          <w:rFonts w:ascii="Times New Roman" w:hAnsi="Times New Roman" w:cs="Times New Roman"/>
          <w:sz w:val="24"/>
          <w:szCs w:val="24"/>
          <w:u w:val="single"/>
        </w:rPr>
        <w:t>Четвёртый год обучения (8 класс)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443E9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87478A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4939"/>
        <w:gridCol w:w="992"/>
        <w:gridCol w:w="4253"/>
      </w:tblGrid>
      <w:tr w:rsidR="00DC0036" w:rsidRPr="00425992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B4">
              <w:rPr>
                <w:rFonts w:ascii="Times New Roman" w:hAnsi="Times New Roman"/>
              </w:rPr>
              <w:t>№</w:t>
            </w:r>
          </w:p>
          <w:p w:rsidR="00DC0036" w:rsidRPr="006E2FB4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FB4">
              <w:rPr>
                <w:rFonts w:ascii="Times New Roman" w:hAnsi="Times New Roman"/>
                <w:sz w:val="18"/>
                <w:szCs w:val="18"/>
              </w:rPr>
              <w:t>занятия</w:t>
            </w:r>
          </w:p>
        </w:tc>
        <w:tc>
          <w:tcPr>
            <w:tcW w:w="4939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Содержание раздела, тем</w:t>
            </w:r>
          </w:p>
        </w:tc>
        <w:tc>
          <w:tcPr>
            <w:tcW w:w="992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3" w:type="dxa"/>
          </w:tcPr>
          <w:p w:rsidR="00DC0036" w:rsidRPr="00425992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992">
              <w:rPr>
                <w:rFonts w:ascii="Times New Roman" w:hAnsi="Times New Roman"/>
                <w:b/>
              </w:rPr>
              <w:t>УУД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Pr="006E2FB4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7F9">
              <w:rPr>
                <w:rFonts w:ascii="Times New Roman" w:hAnsi="Times New Roman"/>
              </w:rPr>
              <w:t>Задачи курса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24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Merge w:val="restart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классификацией бисера.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</w:rPr>
              <w:t>бисероплетения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Merge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Мозаика. Виды мозаики.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мозаичного плетения.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элементов косой мозаики (изготовление листочков).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перенос схемы на выполняемый элемент изделия.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Оплетение камней.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оплетения камней (пуговиц).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Оплетение камней цепочкой «лесенка».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умениями по выполнению технологических операций.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Оплетение камней.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Оплетение цепочкой «цветочек 8 лепестков».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изделие в соответствии со схемой.</w:t>
            </w:r>
          </w:p>
        </w:tc>
      </w:tr>
      <w:tr w:rsidR="00DC0036" w:rsidRPr="00D5024D" w:rsidTr="00A07F39">
        <w:tc>
          <w:tcPr>
            <w:tcW w:w="10740" w:type="dxa"/>
            <w:gridSpan w:val="4"/>
            <w:shd w:val="clear" w:color="auto" w:fill="A6A6A6" w:themeFill="background1" w:themeFillShade="A6"/>
          </w:tcPr>
          <w:p w:rsidR="00DC0036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декоративного панно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эскиза работы.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Композиционное решение.</w:t>
            </w:r>
          </w:p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материала и цветовой гаммы.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элементов композиции декоративного панно.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эскиз работы с учётом цветового решения, фактуры материала.</w:t>
            </w:r>
          </w:p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соответствие композиционного решения  функциональному назначению работы.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9" w:type="dxa"/>
          </w:tcPr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элементов композиции декоративного панно.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элементы декоративного панно в соответствии схемы.</w:t>
            </w:r>
          </w:p>
        </w:tc>
      </w:tr>
      <w:tr w:rsidR="00DC0036" w:rsidRPr="00D5024D" w:rsidTr="00A07F39">
        <w:tc>
          <w:tcPr>
            <w:tcW w:w="556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9" w:type="dxa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элементов композиции.</w:t>
            </w:r>
          </w:p>
          <w:p w:rsidR="00DC0036" w:rsidRPr="005B47F9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Окончательное оформление композиции.</w:t>
            </w:r>
          </w:p>
        </w:tc>
        <w:tc>
          <w:tcPr>
            <w:tcW w:w="992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самоконтроль и оценку качества готового изделия.</w:t>
            </w:r>
          </w:p>
        </w:tc>
      </w:tr>
      <w:tr w:rsidR="00DC0036" w:rsidRPr="00D5024D" w:rsidTr="00A07F39">
        <w:tc>
          <w:tcPr>
            <w:tcW w:w="5495" w:type="dxa"/>
            <w:gridSpan w:val="2"/>
          </w:tcPr>
          <w:p w:rsidR="00DC0036" w:rsidRDefault="00DC0036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DC0036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</w:tcPr>
          <w:p w:rsidR="00DC0036" w:rsidRPr="00D5024D" w:rsidRDefault="00DC0036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653C" w:rsidRDefault="0075653C"/>
    <w:sectPr w:rsidR="0075653C" w:rsidSect="00DC00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3663"/>
    <w:multiLevelType w:val="hybridMultilevel"/>
    <w:tmpl w:val="405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36"/>
    <w:rsid w:val="0075653C"/>
    <w:rsid w:val="00DC0036"/>
    <w:rsid w:val="00F4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4510</Characters>
  <Application>Microsoft Office Word</Application>
  <DocSecurity>0</DocSecurity>
  <Lines>37</Lines>
  <Paragraphs>10</Paragraphs>
  <ScaleCrop>false</ScaleCrop>
  <Company>HP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зверкова гд2</cp:lastModifiedBy>
  <cp:revision>2</cp:revision>
  <dcterms:created xsi:type="dcterms:W3CDTF">2012-11-19T17:38:00Z</dcterms:created>
  <dcterms:modified xsi:type="dcterms:W3CDTF">2012-11-19T17:45:00Z</dcterms:modified>
</cp:coreProperties>
</file>