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94" w:rsidRPr="009F4B40" w:rsidRDefault="00F87C94" w:rsidP="00F87C94">
      <w:pPr>
        <w:jc w:val="center"/>
        <w:rPr>
          <w:b/>
        </w:rPr>
      </w:pPr>
      <w:r w:rsidRPr="009F4B40">
        <w:rPr>
          <w:b/>
        </w:rPr>
        <w:t>Список используемой литературы</w:t>
      </w:r>
    </w:p>
    <w:p w:rsidR="00F87C94" w:rsidRPr="009F4B40" w:rsidRDefault="00F87C94" w:rsidP="00F87C94">
      <w:pPr>
        <w:ind w:firstLine="426"/>
        <w:rPr>
          <w:b/>
        </w:rPr>
      </w:pPr>
    </w:p>
    <w:p w:rsidR="00F87C94" w:rsidRPr="009F4B40" w:rsidRDefault="00F87C94" w:rsidP="00F87C94">
      <w:pPr>
        <w:ind w:left="284" w:hanging="284"/>
      </w:pPr>
      <w:r w:rsidRPr="009F4B40">
        <w:t>1.Бабунова Е.С. Наш дом – Южный Урал: Программа воспитания и развития детей дошкольного возраста на идеях народной педагогики. – Челябинск: Взгляд, 2005.- 239с.</w:t>
      </w:r>
    </w:p>
    <w:p w:rsidR="00F87C94" w:rsidRPr="009F4B40" w:rsidRDefault="00F87C94" w:rsidP="00F87C94">
      <w:pPr>
        <w:ind w:left="284" w:hanging="284"/>
      </w:pPr>
      <w:r w:rsidRPr="009F4B40">
        <w:t>2.Большакова Е.Л. Мы – юные туристы / Е.Л.Большакова // Воспитатель.- 2008.- № 4 – С. 83-87</w:t>
      </w:r>
    </w:p>
    <w:p w:rsidR="00F87C94" w:rsidRPr="009F4B40" w:rsidRDefault="00F87C94" w:rsidP="00F87C94">
      <w:pPr>
        <w:ind w:left="284" w:hanging="284"/>
      </w:pPr>
      <w:r w:rsidRPr="009F4B40">
        <w:t>3.Бочарова Н.И. Туристические прогулки в детском саду: Пособие для практических работников дошкольных образовательных учреждений. – М.: АРКТИ, 2004.- 116с.</w:t>
      </w:r>
    </w:p>
    <w:p w:rsidR="00F87C94" w:rsidRPr="009F4B40" w:rsidRDefault="00F87C94" w:rsidP="00F87C94">
      <w:pPr>
        <w:ind w:left="284" w:hanging="284"/>
      </w:pPr>
      <w:r w:rsidRPr="009F4B40">
        <w:t xml:space="preserve">4.Витушкина Н.А. Туризм и краеведение в детском саду / </w:t>
      </w:r>
      <w:proofErr w:type="spellStart"/>
      <w:r w:rsidRPr="009F4B40">
        <w:t>Н.А.Витлушкина</w:t>
      </w:r>
      <w:proofErr w:type="spellEnd"/>
      <w:r w:rsidRPr="009F4B40">
        <w:t xml:space="preserve"> // Управление дошкольным образовательным учреждением. – 2006. - № 8 – С.71-79</w:t>
      </w:r>
    </w:p>
    <w:p w:rsidR="00F87C94" w:rsidRPr="009F4B40" w:rsidRDefault="00F87C94" w:rsidP="00F87C94">
      <w:pPr>
        <w:ind w:left="284" w:hanging="284"/>
      </w:pPr>
      <w:r w:rsidRPr="009F4B40">
        <w:t>5.Жуковская Р.И. Родной край / Р.И.Жуковская, Н.Ф.Виноградова, С.А.Козлова. – М.: Просвещение, 1990.- 176с.</w:t>
      </w:r>
    </w:p>
    <w:p w:rsidR="00F87C94" w:rsidRPr="009F4B40" w:rsidRDefault="00F87C94" w:rsidP="00F87C94">
      <w:pPr>
        <w:ind w:left="284" w:hanging="284"/>
      </w:pPr>
      <w:r w:rsidRPr="009F4B40">
        <w:t xml:space="preserve">6.Коротковских Л.Н. Методическое сопровождение краеведения в ДОУ / </w:t>
      </w:r>
      <w:proofErr w:type="spellStart"/>
      <w:r w:rsidRPr="009F4B40">
        <w:t>Л.Н.Коротковских</w:t>
      </w:r>
      <w:proofErr w:type="spellEnd"/>
      <w:r w:rsidRPr="009F4B40">
        <w:t>// Управление дошкольным образовательным учреждением. – 2006. - № 8 – С.71-79</w:t>
      </w:r>
    </w:p>
    <w:p w:rsidR="00F87C94" w:rsidRPr="009F4B40" w:rsidRDefault="00F87C94" w:rsidP="00F87C94">
      <w:pPr>
        <w:ind w:left="284" w:hanging="284"/>
      </w:pPr>
      <w:r w:rsidRPr="009F4B40">
        <w:t>7. Обухова С.Н. Приобщение дошкольников к декоративно-прикладному искусству Урала: учебно-методическое пособие для слушателей курсов повышения квалификации/ С.Н.Обухова. – Челябинск: Издательство «Челябинская государственная медицинская академия», 2009.- 84с.</w:t>
      </w:r>
    </w:p>
    <w:p w:rsidR="00F87C94" w:rsidRPr="009F4B40" w:rsidRDefault="00F87C94" w:rsidP="00F87C94">
      <w:pPr>
        <w:ind w:firstLine="426"/>
      </w:pPr>
    </w:p>
    <w:p w:rsidR="00474930" w:rsidRDefault="00474930"/>
    <w:sectPr w:rsidR="00474930" w:rsidSect="009F4B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94"/>
    <w:rsid w:val="00474930"/>
    <w:rsid w:val="00F8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Krokoz™ Inc.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2012-11-08T15:08:00Z</dcterms:created>
  <dcterms:modified xsi:type="dcterms:W3CDTF">2012-11-08T15:09:00Z</dcterms:modified>
</cp:coreProperties>
</file>