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06" w:rsidRDefault="00FE5A06" w:rsidP="00FE5A06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9</w:t>
      </w:r>
      <w:bookmarkStart w:id="0" w:name="_GoBack"/>
      <w:bookmarkEnd w:id="0"/>
    </w:p>
    <w:p w:rsidR="00FE5A06" w:rsidRDefault="00FE5A06" w:rsidP="00FE5A06">
      <w:pPr>
        <w:ind w:left="720"/>
        <w:jc w:val="both"/>
        <w:rPr>
          <w:b/>
        </w:rPr>
      </w:pPr>
    </w:p>
    <w:p w:rsidR="008248D4" w:rsidRPr="00190C20" w:rsidRDefault="008248D4" w:rsidP="008248D4">
      <w:pPr>
        <w:jc w:val="center"/>
        <w:rPr>
          <w:b/>
        </w:rPr>
      </w:pPr>
      <w:r w:rsidRPr="00190C20">
        <w:rPr>
          <w:b/>
        </w:rPr>
        <w:t xml:space="preserve">Взаимодействие с семьей как условие эмоционального,  </w:t>
      </w:r>
      <w:proofErr w:type="gramStart"/>
      <w:r w:rsidRPr="00190C20">
        <w:rPr>
          <w:b/>
        </w:rPr>
        <w:t>а</w:t>
      </w:r>
      <w:proofErr w:type="gramEnd"/>
      <w:r w:rsidRPr="00190C20">
        <w:rPr>
          <w:b/>
        </w:rPr>
        <w:t xml:space="preserve"> следовательно и психического здоровья.</w:t>
      </w:r>
    </w:p>
    <w:p w:rsidR="008248D4" w:rsidRPr="00190C20" w:rsidRDefault="008248D4" w:rsidP="008248D4">
      <w:pPr>
        <w:jc w:val="center"/>
        <w:rPr>
          <w:b/>
        </w:rPr>
      </w:pPr>
    </w:p>
    <w:p w:rsidR="008248D4" w:rsidRPr="00190C20" w:rsidRDefault="008248D4" w:rsidP="008248D4">
      <w:pPr>
        <w:ind w:firstLine="900"/>
        <w:jc w:val="both"/>
      </w:pPr>
      <w:r w:rsidRPr="00190C20">
        <w:t>Социальная среда, в которой воспитывается ребенок, вырабатывает у него взгляды и привычки; в будущем  они становятся компонентом его характера. Трудности решения воспитательных задач кроются, прежде всего, в примерах, которые ребенок находит в своем окружении, и они оказываются куда сильнее истин, ему внушаемых. Суть сказанного состоит в том, что, разъясняя истину, мы апеллируем к сознанию, а имитационное поведение (подражательное) поведение прямо адресуется к подсознанию, ломая барьер критического анализа. Любая истина прочно усваивается только тогда, когда она пережита, а не просто преподана.</w:t>
      </w:r>
    </w:p>
    <w:p w:rsidR="008248D4" w:rsidRPr="00190C20" w:rsidRDefault="008248D4" w:rsidP="008248D4">
      <w:pPr>
        <w:ind w:firstLine="900"/>
        <w:jc w:val="both"/>
      </w:pPr>
      <w:r w:rsidRPr="00190C20">
        <w:t>Дети до 80 процентов информации воспринимают от окружающих по жестам, интонациям голоса  только 20 процентов – со слов. Ребенок воспринимает наши слова буквально, и поэтому ни в коем случае нельзя ребенку кричать: «Ты чего наделал, убью, если еще раз увижу!..» Потом вы забудете о своей угрозе, а ребенок будет мучительно ждать расправы. Это страшно…</w:t>
      </w:r>
    </w:p>
    <w:p w:rsidR="008248D4" w:rsidRPr="00190C20" w:rsidRDefault="008248D4" w:rsidP="008248D4">
      <w:pPr>
        <w:ind w:firstLine="900"/>
        <w:jc w:val="both"/>
      </w:pPr>
      <w:r w:rsidRPr="00190C20">
        <w:t>Удовлетворение разумных и насущных потребностей ребенка, обеспечение ему психологической защищенности (состояния, не порождающего неуверенность и страх), хорошего эмоционального и физического самочувствия является непременными условиями нормального развития детской личности. Каждый ребенок нуждается в положительных эмоциях.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Воспитание ребенка должно строиться на примерах, разумных и показательных для него действиях и меньше всего на словесных угрозах, запрещениях и страхах. Недостаток ласки (стимулов) ведет к накоплению отрицательных эмоций, психическим отклонениям. Взросление ребенка в обстановке открытой неприязни и вражды между родителями всегда деформирует целостность его характера, порождает изворотливость, малодушие, лживость и притворство. Если бы родители  понимали это и расставались (когда речь идет о разводе) не мелочно, а достойно, то они сохранили бы у своего сына или дочери, быть может, последний шанс вырасти человеком с </w:t>
      </w:r>
      <w:proofErr w:type="spellStart"/>
      <w:r w:rsidRPr="00190C20">
        <w:t>нетравмированной</w:t>
      </w:r>
      <w:proofErr w:type="spellEnd"/>
      <w:r w:rsidRPr="00190C20">
        <w:t xml:space="preserve"> душой. Дети очень тонко чувствуют настроение взрослых. Постоянные ссоры между родителями влияют на ребенка удручающе и делают его жертвой мучительных конфликтов.</w:t>
      </w:r>
    </w:p>
    <w:p w:rsidR="008248D4" w:rsidRPr="00190C20" w:rsidRDefault="008248D4" w:rsidP="008248D4">
      <w:pPr>
        <w:ind w:firstLine="900"/>
        <w:jc w:val="both"/>
      </w:pPr>
      <w:r w:rsidRPr="00190C20">
        <w:t>Работа с родителями может вестись по нескольким направлениям:</w:t>
      </w:r>
    </w:p>
    <w:p w:rsidR="008248D4" w:rsidRPr="00190C20" w:rsidRDefault="008248D4" w:rsidP="008248D4">
      <w:pPr>
        <w:ind w:firstLine="900"/>
        <w:jc w:val="both"/>
      </w:pPr>
      <w:r w:rsidRPr="00190C20">
        <w:t>С одной стороны – это могут быть групповые дискуссии по поводу лекции, изложенной психологом, или по анализу конкретной ситуации, или обсуждение книги, посвященной проблемам воспитания, и прочитанной всей группой.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Кроме того, для работы с родителями также можно использовать психотерапевтические игры, прослушивание сказок и </w:t>
      </w:r>
      <w:proofErr w:type="spellStart"/>
      <w:r w:rsidRPr="00190C20">
        <w:t>арттерапию</w:t>
      </w:r>
      <w:proofErr w:type="spellEnd"/>
      <w:r w:rsidRPr="00190C20">
        <w:t xml:space="preserve"> с последующим групповым обсуждением темы сказки и рисунков родителей.</w:t>
      </w:r>
    </w:p>
    <w:p w:rsidR="008248D4" w:rsidRPr="00190C20" w:rsidRDefault="008248D4" w:rsidP="008248D4">
      <w:pPr>
        <w:ind w:firstLine="900"/>
        <w:jc w:val="both"/>
      </w:pPr>
      <w:r w:rsidRPr="00190C20">
        <w:t>В том случае, если ситуация в группе родителей складывается  благоприятнее и заметны очевидные изменения родительской позиции в сторону улучшения, возможно объединение детской и родительской групп на совместных занятиях. На таких сеансах очень эффективно использовать сказки, посвященные детско-родительским проблемам с последующим рисованием и обсуждением. При этом можно использовать как индивидуальное рисование, так и коллективные рисунки на заданную тему.</w:t>
      </w:r>
    </w:p>
    <w:p w:rsidR="008248D4" w:rsidRPr="00190C20" w:rsidRDefault="008248D4" w:rsidP="008248D4">
      <w:pPr>
        <w:ind w:firstLine="900"/>
        <w:jc w:val="both"/>
      </w:pPr>
      <w:r w:rsidRPr="00190C20">
        <w:t>Родители агрессивных детей часто бывают сами агрессивными, но не осознают этого, поэтому психологу трудно установить контакт с ними.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В этом случае мы использовали наглядную информацию и проводили совместные мероприятия с группой родителей (круглые столы по интересам), а также был организован в группе «литературный клуб», где родители учились через сказки и другие художественные произведения неагрессивному взаимодействию, эмоциональному </w:t>
      </w:r>
      <w:r w:rsidRPr="00190C20">
        <w:lastRenderedPageBreak/>
        <w:t>сотрудничеству, а также развивали свои актерские способности в постановке сказок для детей.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Также для родителей даны рекомендации и различные игры по развитию эмоциональности своих детей. </w:t>
      </w:r>
    </w:p>
    <w:p w:rsidR="00190C20" w:rsidRPr="00190C20" w:rsidRDefault="00190C20" w:rsidP="008248D4">
      <w:pPr>
        <w:ind w:firstLine="900"/>
        <w:jc w:val="both"/>
      </w:pPr>
    </w:p>
    <w:p w:rsidR="00190C20" w:rsidRPr="00190C20" w:rsidRDefault="00190C20" w:rsidP="00190C20">
      <w:pPr>
        <w:jc w:val="center"/>
        <w:rPr>
          <w:b/>
        </w:rPr>
      </w:pPr>
      <w:r w:rsidRPr="00190C20">
        <w:rPr>
          <w:b/>
        </w:rPr>
        <w:t>Рекомендации для родителей.</w:t>
      </w:r>
    </w:p>
    <w:p w:rsidR="00190C20" w:rsidRPr="00190C20" w:rsidRDefault="00190C20" w:rsidP="00190C20">
      <w:pPr>
        <w:jc w:val="center"/>
        <w:rPr>
          <w:b/>
        </w:rPr>
      </w:pPr>
    </w:p>
    <w:p w:rsidR="00190C20" w:rsidRPr="00190C20" w:rsidRDefault="00190C20" w:rsidP="00190C20">
      <w:pPr>
        <w:jc w:val="center"/>
        <w:rPr>
          <w:b/>
        </w:rPr>
      </w:pPr>
      <w:r w:rsidRPr="00190C20">
        <w:rPr>
          <w:b/>
        </w:rPr>
        <w:t>Эмоции и чувства вашего ребенка.</w:t>
      </w:r>
    </w:p>
    <w:p w:rsidR="00190C20" w:rsidRPr="00190C20" w:rsidRDefault="00190C20" w:rsidP="00190C20">
      <w:pPr>
        <w:jc w:val="center"/>
        <w:rPr>
          <w:b/>
        </w:rPr>
      </w:pPr>
    </w:p>
    <w:p w:rsidR="00190C20" w:rsidRPr="00190C20" w:rsidRDefault="00190C20" w:rsidP="00190C20">
      <w:pPr>
        <w:ind w:firstLine="900"/>
        <w:jc w:val="both"/>
      </w:pPr>
      <w:r w:rsidRPr="00190C20">
        <w:t xml:space="preserve">Конечно, эмоциональное воспитание дошкольника – задача не из </w:t>
      </w:r>
      <w:proofErr w:type="gramStart"/>
      <w:r w:rsidRPr="00190C20">
        <w:t>самых</w:t>
      </w:r>
      <w:proofErr w:type="gramEnd"/>
      <w:r w:rsidRPr="00190C20">
        <w:t xml:space="preserve"> простых. </w:t>
      </w:r>
      <w:proofErr w:type="gramStart"/>
      <w:r w:rsidRPr="00190C20">
        <w:t>Ведь и словарный запас поначалу у его явно недостаточный, чтобы обозначить переполняющие его чувства.</w:t>
      </w:r>
      <w:proofErr w:type="gramEnd"/>
      <w:r w:rsidRPr="00190C20">
        <w:t xml:space="preserve"> И все же основы эмоционального словаря закладываются в раннем детстве. Уже к 2-3 годам дети способны различать собственные чувства (хорошо, радостно, весело, грустно). Чем больше родители говорят с ребенком первые 4-5 лет жизни чувствах – его собственных, чувствах близких людей, героев сказок и мультфильмов и т.п., - тем более точно ему удается их распознавать. Беседы с малышом на подобные темы обогащают внутренний мир, учат анализировать собственные переживания и переживания других людей.</w:t>
      </w:r>
    </w:p>
    <w:p w:rsidR="00190C20" w:rsidRPr="00190C20" w:rsidRDefault="00190C20" w:rsidP="00190C20">
      <w:pPr>
        <w:ind w:firstLine="900"/>
        <w:jc w:val="both"/>
      </w:pPr>
      <w:r w:rsidRPr="00190C20">
        <w:t>Развивая эмоциональную сферу ребенка, постарайтесь учесть ряд моментов.</w:t>
      </w:r>
    </w:p>
    <w:p w:rsidR="00190C20" w:rsidRPr="00190C20" w:rsidRDefault="00190C20" w:rsidP="00190C20">
      <w:pPr>
        <w:numPr>
          <w:ilvl w:val="0"/>
          <w:numId w:val="2"/>
        </w:numPr>
        <w:jc w:val="both"/>
      </w:pPr>
      <w:r w:rsidRPr="00190C20">
        <w:t>Научите ребенка разделять эмоции и поступки. «Ты рассердился на Дениса. Но бить его все равно нельзя. Поищи другой способ выразить свои чувства».</w:t>
      </w:r>
    </w:p>
    <w:p w:rsidR="00190C20" w:rsidRPr="00190C20" w:rsidRDefault="00190C20" w:rsidP="00190C20">
      <w:pPr>
        <w:numPr>
          <w:ilvl w:val="0"/>
          <w:numId w:val="2"/>
        </w:numPr>
        <w:jc w:val="both"/>
      </w:pPr>
      <w:r w:rsidRPr="00190C20">
        <w:t>Объясните, что чувства не делятся на «плохие» и «хорошие». Злость иногда помогает собраться и справиться с тем, что до сих пор не получалось. Чувство страха заставляет быть осторожным и помнить о правилах безопасности.</w:t>
      </w:r>
    </w:p>
    <w:p w:rsidR="00190C20" w:rsidRPr="00190C20" w:rsidRDefault="00190C20" w:rsidP="00190C20">
      <w:pPr>
        <w:numPr>
          <w:ilvl w:val="0"/>
          <w:numId w:val="2"/>
        </w:numPr>
        <w:jc w:val="both"/>
      </w:pPr>
      <w:r w:rsidRPr="00190C20">
        <w:t xml:space="preserve">Пополняйте словарь ребенка словами, обозначающими различные эмоциональные состояния. Помогут вам в этом любимые литературные произведения или мультфильмы малыша. </w:t>
      </w:r>
      <w:proofErr w:type="gramStart"/>
      <w:r w:rsidRPr="00190C20">
        <w:t>Какие чувства испытывают герои: одиночества, радости, смущения, разочарования, гордости, злости, гнева, восторга?</w:t>
      </w:r>
      <w:proofErr w:type="gramEnd"/>
    </w:p>
    <w:p w:rsidR="00190C20" w:rsidRPr="00190C20" w:rsidRDefault="00190C20" w:rsidP="00190C20">
      <w:pPr>
        <w:numPr>
          <w:ilvl w:val="0"/>
          <w:numId w:val="2"/>
        </w:numPr>
        <w:jc w:val="both"/>
      </w:pPr>
      <w:r w:rsidRPr="00190C20">
        <w:t xml:space="preserve">Очень важно, чтобы ребенок понимал: вы серьезно относитесь к его чувствам. Если, рассердившись на брата, он кричит, что ненавидит его, не игнорируйте его эмоции словами: </w:t>
      </w:r>
      <w:proofErr w:type="gramStart"/>
      <w:r w:rsidRPr="00190C20">
        <w:t>«Ты не можешь этого говорить» (в понимании ребенка:</w:t>
      </w:r>
      <w:proofErr w:type="gramEnd"/>
      <w:r w:rsidRPr="00190C20">
        <w:t xml:space="preserve"> </w:t>
      </w:r>
      <w:proofErr w:type="gramStart"/>
      <w:r w:rsidRPr="00190C20">
        <w:t>«Ты не можешь этого чувствовать»).</w:t>
      </w:r>
      <w:proofErr w:type="gramEnd"/>
      <w:r w:rsidRPr="00190C20">
        <w:t xml:space="preserve"> Лучше сказать: «Ты чувствуешь себя одиноким, когда мы занимаемся твоим маленьким братишкой?»</w:t>
      </w:r>
    </w:p>
    <w:p w:rsidR="00190C20" w:rsidRPr="00190C20" w:rsidRDefault="00190C20" w:rsidP="00190C20">
      <w:pPr>
        <w:numPr>
          <w:ilvl w:val="0"/>
          <w:numId w:val="2"/>
        </w:numPr>
        <w:jc w:val="both"/>
      </w:pPr>
      <w:r w:rsidRPr="00190C20">
        <w:t>Попробуйте объяснить ребенку, что люди могут по-разному проявлять одни и те же чувства. Кроме того, чувства могут изменяться: «Вчера ты злилась на Аню, даже не хотела с ней разговаривать, а сегодня вы снова играете вместе».</w:t>
      </w:r>
    </w:p>
    <w:p w:rsidR="00190C20" w:rsidRPr="00190C20" w:rsidRDefault="00190C20" w:rsidP="008248D4">
      <w:pPr>
        <w:ind w:firstLine="900"/>
        <w:jc w:val="both"/>
      </w:pPr>
    </w:p>
    <w:p w:rsidR="00185EFC" w:rsidRPr="00190C20" w:rsidRDefault="00185EFC"/>
    <w:p w:rsidR="008248D4" w:rsidRPr="00190C20" w:rsidRDefault="008248D4" w:rsidP="008248D4">
      <w:pPr>
        <w:jc w:val="center"/>
        <w:rPr>
          <w:b/>
        </w:rPr>
      </w:pPr>
      <w:r w:rsidRPr="00190C20">
        <w:rPr>
          <w:b/>
        </w:rPr>
        <w:t>Рекомендации для родителей.</w:t>
      </w:r>
    </w:p>
    <w:p w:rsidR="008248D4" w:rsidRPr="00190C20" w:rsidRDefault="008248D4" w:rsidP="008248D4">
      <w:pPr>
        <w:jc w:val="center"/>
        <w:rPr>
          <w:b/>
        </w:rPr>
      </w:pPr>
    </w:p>
    <w:p w:rsidR="008248D4" w:rsidRPr="00190C20" w:rsidRDefault="008248D4" w:rsidP="008248D4">
      <w:pPr>
        <w:jc w:val="center"/>
        <w:rPr>
          <w:b/>
        </w:rPr>
      </w:pPr>
      <w:r w:rsidRPr="00190C20">
        <w:rPr>
          <w:b/>
        </w:rPr>
        <w:t>Как научить малыша управлять своими чувствами.</w:t>
      </w:r>
    </w:p>
    <w:p w:rsidR="008248D4" w:rsidRPr="00190C20" w:rsidRDefault="008248D4" w:rsidP="008248D4">
      <w:pPr>
        <w:jc w:val="center"/>
        <w:rPr>
          <w:b/>
        </w:rPr>
      </w:pPr>
    </w:p>
    <w:p w:rsidR="008248D4" w:rsidRPr="00190C20" w:rsidRDefault="008248D4" w:rsidP="008248D4">
      <w:pPr>
        <w:ind w:firstLine="900"/>
        <w:jc w:val="both"/>
      </w:pPr>
      <w:r w:rsidRPr="00190C20">
        <w:t>Научившись распознавать собственное эмоциональное состояние, ребенок постепенно будет учиться управлять своими чувствами и все же время от времени даже самому выдержанному требуется разрядка. Попробуйте предложить малышу и его друзьям игры, помогающие снизить агрессию и освободиться от эмоционального напряжения.</w:t>
      </w:r>
    </w:p>
    <w:p w:rsidR="008248D4" w:rsidRPr="00190C20" w:rsidRDefault="008248D4" w:rsidP="008248D4">
      <w:pPr>
        <w:ind w:firstLine="900"/>
        <w:jc w:val="both"/>
      </w:pPr>
      <w:r w:rsidRPr="00190C20">
        <w:t>Что можно сделать для избавления от отрицательных эмоций?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Поколотить подушку или устроить «подушечный бой».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Помыть посуду.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Полежать в теплой ванне.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lastRenderedPageBreak/>
        <w:t xml:space="preserve">Рассказать </w:t>
      </w:r>
      <w:proofErr w:type="gramStart"/>
      <w:r w:rsidRPr="00190C20">
        <w:t>другому</w:t>
      </w:r>
      <w:proofErr w:type="gramEnd"/>
      <w:r w:rsidRPr="00190C20">
        <w:t xml:space="preserve"> о своих чувствах.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Посмотреть любимый фильм.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Попрыгать.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Подумать о чем-нибудь приятном минут пять.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Пойти погулять.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Подурачиться и пошуметь.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Посмотреть семейный альбом с фотографиями.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Послушать музыку.</w:t>
      </w:r>
    </w:p>
    <w:p w:rsidR="008248D4" w:rsidRPr="00190C20" w:rsidRDefault="008248D4" w:rsidP="008248D4">
      <w:pPr>
        <w:numPr>
          <w:ilvl w:val="0"/>
          <w:numId w:val="1"/>
        </w:numPr>
        <w:jc w:val="both"/>
      </w:pPr>
      <w:r w:rsidRPr="00190C20">
        <w:t>Встать перед зеркалом и строить себе гримасы.</w:t>
      </w:r>
    </w:p>
    <w:p w:rsidR="008248D4" w:rsidRPr="00190C20" w:rsidRDefault="008248D4" w:rsidP="008248D4">
      <w:pPr>
        <w:ind w:firstLine="900"/>
        <w:jc w:val="both"/>
      </w:pPr>
      <w:r w:rsidRPr="00190C20">
        <w:t>А еще можно: выбросить злость в мусорное ведро, нарисовать портрет собственной злости, надуть «мяч страха» и закинуть его подальше…</w:t>
      </w:r>
    </w:p>
    <w:p w:rsidR="008248D4" w:rsidRPr="00190C20" w:rsidRDefault="008248D4" w:rsidP="008248D4">
      <w:pPr>
        <w:ind w:firstLine="900"/>
        <w:jc w:val="both"/>
      </w:pPr>
      <w:r w:rsidRPr="00190C20">
        <w:t>Перечень этих идей повесьте на видном месте в доме. Если ребенок еще  не умеет читать, каждый способ можно изобразить с помощью рисунков. Когда начинаешь злиться или нервничать, заглядываешь в этот список и выбираешь подходящий способ.</w:t>
      </w:r>
    </w:p>
    <w:p w:rsidR="008248D4" w:rsidRPr="00190C20" w:rsidRDefault="008248D4" w:rsidP="008248D4">
      <w:pPr>
        <w:ind w:firstLine="900"/>
        <w:jc w:val="both"/>
      </w:pPr>
      <w:r w:rsidRPr="00190C20">
        <w:t>Нередко одному из членов семьи требуется отдых, а другому хочется шуметь и веселиться. Как быть? Пусть ребенок сам составит список занятий, помогающих в такой ситуации. Например, можно помечтать, порисовать, приготовить завтрак или ужин, привести в порядок свои игрушки, взять маленькое зеркальце и пускать солнечных зайчиков, любоваться облаками… одно из лучших средств снятия напряжения – двигательная разрядка.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Танец-фейерверк.</w:t>
      </w:r>
    </w:p>
    <w:p w:rsidR="008248D4" w:rsidRPr="00190C20" w:rsidRDefault="008248D4" w:rsidP="008248D4">
      <w:pPr>
        <w:ind w:firstLine="900"/>
        <w:jc w:val="both"/>
      </w:pPr>
      <w:r w:rsidRPr="00190C20">
        <w:t>Поиграйте с ребенком в салют или фейерверк. Для этого сначала обсудите с ним, какие формы, цвета и звуки могут быть у фейерверка. А теперь представьте вместе с малышом, что вы и есть тот самый праздничный салют. Вот вы взметнулись в воздух с громким криком, а теперь уже медленно опускаетесь на землю с тихим угасающим звуком. Пробуйте снова и снова, прыгайте и «взрывайтесь» с последующим тихим0тихим приземлением. Наконец придумайте вместе с ребенком танец маленьких фейерверков, взрывающихся один за другим.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Танец спагетти</w:t>
      </w:r>
    </w:p>
    <w:p w:rsidR="008248D4" w:rsidRPr="00190C20" w:rsidRDefault="008248D4" w:rsidP="008248D4">
      <w:pPr>
        <w:ind w:firstLine="900"/>
        <w:jc w:val="both"/>
      </w:pPr>
      <w:r w:rsidRPr="00190C20">
        <w:t>Лягте вместе с ребенком на пол, вытянитесь при этом, прижав руки к телу. Попробуйте вместе с ним представить, что вы – спагетти. Теперь вообразите, что вас будут варить. Вы чувствуете, что ваши тела становятся все мягче и мягче? Пока вода кипит, вы сворачиваетесь в клубочек и варитесь, как спагетти. Наконец, нужно представить, как с вас стекает вода, и вы красиво укладываетесь на блюде. У кого получилось лучше?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Выбиваем пыль.</w:t>
      </w:r>
    </w:p>
    <w:p w:rsidR="008248D4" w:rsidRPr="00190C20" w:rsidRDefault="008248D4" w:rsidP="008248D4">
      <w:pPr>
        <w:ind w:firstLine="900"/>
        <w:jc w:val="both"/>
      </w:pPr>
      <w:r w:rsidRPr="00190C20">
        <w:t>Для этой игры понадобится подушка. Пусть ребенок представит, что перед ним его собственный страх, или обида, или что-то другое. Страх можно не только поколотить, но и сказать ему вслух «Вот тебе, получай…»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Ковер мира.</w:t>
      </w:r>
    </w:p>
    <w:p w:rsidR="008248D4" w:rsidRPr="00190C20" w:rsidRDefault="008248D4" w:rsidP="008248D4">
      <w:pPr>
        <w:ind w:firstLine="900"/>
        <w:jc w:val="both"/>
      </w:pPr>
      <w:r w:rsidRPr="00190C20">
        <w:t>Если ваши дети часто дерутся, выясняя отношения, предложите им разрешать конфликты на «ковре мира». Это может быть кусок толстого пледа или мягкий коврик размером приблизительно 90 на 150см.</w:t>
      </w:r>
    </w:p>
    <w:p w:rsidR="008248D4" w:rsidRPr="00190C20" w:rsidRDefault="008248D4" w:rsidP="008248D4">
      <w:pPr>
        <w:ind w:firstLine="900"/>
        <w:jc w:val="both"/>
      </w:pPr>
      <w:r w:rsidRPr="00190C20">
        <w:t>Посадите детей на коврик, а сами устройтесь рядом. Скажите им, что на «ковре мира» нельзя драться и ругаться, ЗАО можно договориться.  Дети, сев на ковер, быстро успокоятся, а ваша задача – помочь им найти путь мирного решения этой проблемы.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lastRenderedPageBreak/>
        <w:t>День – ночь.</w:t>
      </w:r>
    </w:p>
    <w:p w:rsidR="008248D4" w:rsidRPr="00190C20" w:rsidRDefault="008248D4" w:rsidP="008248D4">
      <w:pPr>
        <w:ind w:firstLine="900"/>
        <w:jc w:val="both"/>
      </w:pPr>
      <w:r w:rsidRPr="00190C20">
        <w:t>В эту игру интересно играть, если участвуют не один - два, а несколько ребятишек. Понадобится большое пространство, чтобы дети могли свободно передвигаться. Перед началом игры участникам объявляют правила: если ведущий произнес слово «день», двигаться нужно быстро: бегать прыгать и т.д. Если ведущий сказал «вечер», нужно сменить темп и двигаться плавно и медленно. При слове «ночь» все должны замереть на месте в той позе, в какой их застала команда.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Час тишины и час шума.</w:t>
      </w:r>
    </w:p>
    <w:p w:rsidR="008248D4" w:rsidRPr="00190C20" w:rsidRDefault="008248D4" w:rsidP="008248D4">
      <w:pPr>
        <w:ind w:firstLine="900"/>
        <w:jc w:val="both"/>
      </w:pPr>
      <w:r w:rsidRPr="00190C20">
        <w:t>Попробуйте договориться с ребенком, что, когда вы устали и хотите отдохнуть, в доме настает «час тишины». В это время малыш может играть, рисовать, что-то изобретать, но при этом должен соблюдать тишину. А в определенный момент наступает «час шума», тогда ребенку разрешается делать все (ну, почти все). Можно прыгать, кричать, трогать папин компьютер и надевать мамины туфли, обнимать родителей и висеть на них, ну и, конечно, многое другое. Такие «часы» можно чередовать в течение одного дня или устраивать их в разные дни.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Дразнилки.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Если вы видите, что ссора ребятишек может вот-вот перерасти в драку, предложите детям поругаться, но не «плохими» словами, а… названиями овощей. Например «Ты – огурец!», в ответ другой ребенок говорит: </w:t>
      </w:r>
      <w:proofErr w:type="gramStart"/>
      <w:r w:rsidRPr="00190C20">
        <w:t>«А ты – редиска» - «Ты – морковка» - «А ты – тыква» и т.д.</w:t>
      </w:r>
      <w:proofErr w:type="gramEnd"/>
      <w:r w:rsidRPr="00190C20">
        <w:t xml:space="preserve"> Можно </w:t>
      </w:r>
      <w:proofErr w:type="spellStart"/>
      <w:r w:rsidRPr="00190C20">
        <w:t>подразниться</w:t>
      </w:r>
      <w:proofErr w:type="spellEnd"/>
      <w:r w:rsidRPr="00190C20">
        <w:t xml:space="preserve"> зверями: </w:t>
      </w:r>
      <w:proofErr w:type="gramStart"/>
      <w:r w:rsidRPr="00190C20">
        <w:t>«Ты – собака» - «А ты – кошка» - «Ты – жираф» - «А ты – слон» и т.д.</w:t>
      </w:r>
      <w:proofErr w:type="gramEnd"/>
      <w:r w:rsidRPr="00190C20">
        <w:t xml:space="preserve"> Через некоторое время злость уступит место общему веселью.</w:t>
      </w: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Драчливые петушки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Очертите на полу мелом или на земле прутиком круг диаметром около </w:t>
      </w:r>
      <w:smartTag w:uri="urn:schemas-microsoft-com:office:smarttags" w:element="metricconverter">
        <w:smartTagPr>
          <w:attr w:name="ProductID" w:val="1 м"/>
        </w:smartTagPr>
        <w:r w:rsidRPr="00190C20">
          <w:t>1 м</w:t>
        </w:r>
      </w:smartTag>
      <w:r w:rsidRPr="00190C20">
        <w:t xml:space="preserve">. В бой вступает пара «петушков». Они </w:t>
      </w:r>
      <w:proofErr w:type="gramStart"/>
      <w:r w:rsidRPr="00190C20">
        <w:t>заходят в круг и каждый старается</w:t>
      </w:r>
      <w:proofErr w:type="gramEnd"/>
      <w:r w:rsidRPr="00190C20">
        <w:t xml:space="preserve"> вытолкнуть «соперника» за его пределы. При этом оба «петушка» прыгают только на одной ножке. Касаться друг друга можно плечом, боком, но не кулаками.</w:t>
      </w:r>
    </w:p>
    <w:p w:rsidR="008248D4" w:rsidRPr="00190C20" w:rsidRDefault="008248D4" w:rsidP="008248D4">
      <w:pPr>
        <w:ind w:firstLine="900"/>
        <w:jc w:val="both"/>
      </w:pPr>
    </w:p>
    <w:p w:rsidR="008248D4" w:rsidRPr="00190C20" w:rsidRDefault="008248D4" w:rsidP="008248D4">
      <w:pPr>
        <w:ind w:firstLine="900"/>
        <w:jc w:val="both"/>
        <w:rPr>
          <w:b/>
        </w:rPr>
      </w:pPr>
      <w:r w:rsidRPr="00190C20">
        <w:rPr>
          <w:b/>
        </w:rPr>
        <w:t>Ненужные чувства.</w:t>
      </w:r>
    </w:p>
    <w:p w:rsidR="008248D4" w:rsidRPr="00190C20" w:rsidRDefault="008248D4" w:rsidP="008248D4">
      <w:pPr>
        <w:ind w:firstLine="900"/>
        <w:jc w:val="both"/>
      </w:pPr>
      <w:r w:rsidRPr="00190C20">
        <w:t xml:space="preserve">Выберите подходящий момент и поговорите с ребенком о том, что есть такие чувства, которые не стоит копить в себе. Напомните, что каждый человек старается избавиться от чего-то ненужного, бесполезного, выбрасывая это «что-то» в мусорное ведро. Если бы мы е делали этого, то очень скоро нам просто нечем стало бы дышать – все вокруг заполнил бы этот мусор. Так и с некоторыми чувствами. Пусть малыш попробует сам назвать такие чувства. Если ему трудно, помогите: это могут быть страхи, обиды, гнев и т.д. Предложите ребенку освободиться от ненужных сейчас чувств. Он может сказать: «Я злюсь </w:t>
      </w:r>
      <w:proofErr w:type="gramStart"/>
      <w:r w:rsidRPr="00190C20">
        <w:t>на</w:t>
      </w:r>
      <w:proofErr w:type="gramEnd"/>
      <w:r w:rsidRPr="00190C20">
        <w:t xml:space="preserve"> …» или «</w:t>
      </w:r>
      <w:proofErr w:type="gramStart"/>
      <w:r w:rsidRPr="00190C20">
        <w:t>Я</w:t>
      </w:r>
      <w:proofErr w:type="gramEnd"/>
      <w:r w:rsidRPr="00190C20">
        <w:t xml:space="preserve"> обижаюсь на …», «Я боюсь …», а вы запишите это на листочках бумаги. Давайте листочки ребенку, пусть скомкает их и выбросит в мусорное ведро.</w:t>
      </w:r>
    </w:p>
    <w:p w:rsidR="0034301F" w:rsidRPr="00190C20" w:rsidRDefault="0034301F" w:rsidP="0034301F">
      <w:pPr>
        <w:jc w:val="center"/>
        <w:rPr>
          <w:b/>
        </w:rPr>
      </w:pPr>
    </w:p>
    <w:p w:rsidR="0034301F" w:rsidRPr="00190C20" w:rsidRDefault="0034301F" w:rsidP="0034301F">
      <w:pPr>
        <w:jc w:val="center"/>
        <w:rPr>
          <w:b/>
        </w:rPr>
      </w:pPr>
      <w:r w:rsidRPr="00190C20">
        <w:rPr>
          <w:b/>
        </w:rPr>
        <w:t xml:space="preserve">Памятка родителям по созданию </w:t>
      </w:r>
    </w:p>
    <w:p w:rsidR="0034301F" w:rsidRPr="00190C20" w:rsidRDefault="0034301F" w:rsidP="0034301F">
      <w:pPr>
        <w:jc w:val="center"/>
        <w:rPr>
          <w:b/>
        </w:rPr>
      </w:pPr>
      <w:r w:rsidRPr="00190C20">
        <w:rPr>
          <w:b/>
        </w:rPr>
        <w:t>благоприятной семейной атмосферы</w:t>
      </w:r>
    </w:p>
    <w:p w:rsidR="0034301F" w:rsidRPr="00190C20" w:rsidRDefault="0034301F" w:rsidP="0034301F">
      <w:pPr>
        <w:jc w:val="center"/>
        <w:rPr>
          <w:b/>
        </w:rPr>
      </w:pPr>
    </w:p>
    <w:p w:rsidR="0034301F" w:rsidRPr="00190C20" w:rsidRDefault="0034301F" w:rsidP="0034301F">
      <w:pPr>
        <w:ind w:firstLine="900"/>
        <w:jc w:val="both"/>
      </w:pPr>
      <w:r w:rsidRPr="00190C20">
        <w:t>Помните от того, как родители разбудят ребенка, зависит его психологический настрой на весь день.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Время ночного отдыха для каждого ребенка сугубо индивидуально. Показатель один: ребенок должен выспаться и легко проснуться к тому времени, когда вы его будите.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Научитесь встречать детей после их пребывания в дошкольном учреждении. Не стоит первым задавать вопрос: «Что ты сегодня кушал?» - лучше задать нейтральные вопросы: «Что было интересного в дошкольном учреждении?», «Чем занимался?», «Как твои успехи?» и т.п.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Ребенок должен чувствовать, что он любим. Необходимо исключить из общения окрики, грубые интонации.</w:t>
      </w:r>
    </w:p>
    <w:p w:rsidR="0034301F" w:rsidRPr="00190C20" w:rsidRDefault="0034301F" w:rsidP="0034301F">
      <w:pPr>
        <w:ind w:firstLine="900"/>
        <w:jc w:val="both"/>
      </w:pPr>
    </w:p>
    <w:p w:rsidR="0034301F" w:rsidRPr="00190C20" w:rsidRDefault="0034301F" w:rsidP="0034301F">
      <w:pPr>
        <w:ind w:firstLine="900"/>
        <w:jc w:val="both"/>
      </w:pPr>
      <w:r w:rsidRPr="00190C20">
        <w:t>Создайте в семье атмосферу радости, любви, уважения!</w:t>
      </w:r>
    </w:p>
    <w:p w:rsidR="0034301F" w:rsidRPr="00190C20" w:rsidRDefault="0034301F" w:rsidP="0034301F">
      <w:pPr>
        <w:rPr>
          <w:b/>
        </w:rPr>
      </w:pPr>
    </w:p>
    <w:p w:rsidR="0034301F" w:rsidRPr="00190C20" w:rsidRDefault="0034301F" w:rsidP="0034301F">
      <w:pPr>
        <w:ind w:firstLine="900"/>
        <w:jc w:val="center"/>
        <w:rPr>
          <w:b/>
        </w:rPr>
      </w:pPr>
      <w:r w:rsidRPr="00190C20">
        <w:rPr>
          <w:b/>
        </w:rPr>
        <w:t>Рекомендации для родителей</w:t>
      </w:r>
    </w:p>
    <w:p w:rsidR="0034301F" w:rsidRPr="00190C20" w:rsidRDefault="0034301F" w:rsidP="0034301F">
      <w:pPr>
        <w:ind w:firstLine="900"/>
        <w:jc w:val="center"/>
        <w:rPr>
          <w:b/>
        </w:rPr>
      </w:pPr>
      <w:r w:rsidRPr="00190C20">
        <w:rPr>
          <w:b/>
        </w:rPr>
        <w:t>(по результатам анализа «Анкеты для родителей»)</w:t>
      </w:r>
    </w:p>
    <w:p w:rsidR="0034301F" w:rsidRPr="00190C20" w:rsidRDefault="0034301F" w:rsidP="0034301F">
      <w:pPr>
        <w:ind w:firstLine="900"/>
        <w:jc w:val="center"/>
        <w:rPr>
          <w:b/>
        </w:rPr>
      </w:pP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Создать дома условия для рисования;</w:t>
      </w:r>
    </w:p>
    <w:p w:rsidR="0034301F" w:rsidRPr="00190C20" w:rsidRDefault="0034301F" w:rsidP="0034301F">
      <w:pPr>
        <w:numPr>
          <w:ilvl w:val="1"/>
          <w:numId w:val="3"/>
        </w:numPr>
        <w:jc w:val="both"/>
      </w:pPr>
      <w:r w:rsidRPr="00190C20">
        <w:t xml:space="preserve">Ограничивать время у </w:t>
      </w:r>
      <w:r w:rsidRPr="00190C20">
        <w:rPr>
          <w:lang w:val="en-US"/>
        </w:rPr>
        <w:t>TV</w:t>
      </w:r>
      <w:r w:rsidRPr="00190C20">
        <w:t xml:space="preserve"> и компьютера  </w:t>
      </w:r>
      <w:r w:rsidRPr="00190C20">
        <w:rPr>
          <w:lang w:val="en-US"/>
        </w:rPr>
        <w:t>max</w:t>
      </w:r>
      <w:r w:rsidRPr="00190C20">
        <w:t>- 15 мин.</w:t>
      </w:r>
    </w:p>
    <w:p w:rsidR="0034301F" w:rsidRPr="00190C20" w:rsidRDefault="0034301F" w:rsidP="0034301F">
      <w:pPr>
        <w:numPr>
          <w:ilvl w:val="1"/>
          <w:numId w:val="3"/>
        </w:numPr>
        <w:jc w:val="both"/>
      </w:pPr>
      <w:r w:rsidRPr="00190C20">
        <w:t>Учить детей играть, находить себе занятие, видеть в ней интерес перспективу своих действий, постепенно, через прием «вместе», учить ребенка занимать себя, быть интересным самому себе.</w:t>
      </w:r>
    </w:p>
    <w:p w:rsidR="0034301F" w:rsidRPr="00190C20" w:rsidRDefault="0034301F" w:rsidP="0034301F">
      <w:pPr>
        <w:numPr>
          <w:ilvl w:val="1"/>
          <w:numId w:val="3"/>
        </w:numPr>
        <w:jc w:val="both"/>
      </w:pPr>
      <w:r w:rsidRPr="00190C20">
        <w:t>«Как ребенок играет, так и жить будет».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 xml:space="preserve">Учить детей </w:t>
      </w:r>
      <w:proofErr w:type="spellStart"/>
      <w:r w:rsidRPr="00190C20">
        <w:t>саморегуляции</w:t>
      </w:r>
      <w:proofErr w:type="spellEnd"/>
      <w:r w:rsidRPr="00190C20">
        <w:t>, снимать эмоциональное напряжение (вода, физические упражнения, активные занятия).</w:t>
      </w:r>
    </w:p>
    <w:p w:rsidR="0034301F" w:rsidRPr="00190C20" w:rsidRDefault="0034301F" w:rsidP="0034301F">
      <w:pPr>
        <w:numPr>
          <w:ilvl w:val="0"/>
          <w:numId w:val="2"/>
        </w:numPr>
        <w:jc w:val="both"/>
      </w:pPr>
      <w:r w:rsidRPr="00190C20">
        <w:t>Учесть потребности ребенка в мягких игрушках.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Найти обязанность по дому, подчеркнуть важность и незаменимость, проверять исполнение вместе с ребенком.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Учить ребенка самостоятельности (научить как, способам и приемам), через прием «вместе», постепенно передавая инициативу.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 xml:space="preserve">Учить детей самим оценивать себя, не торопиться с «взрослой» оценкой, давать ребенку право на ошибку, на </w:t>
      </w:r>
      <w:proofErr w:type="spellStart"/>
      <w:r w:rsidRPr="00190C20">
        <w:t>неуспешность</w:t>
      </w:r>
      <w:proofErr w:type="spellEnd"/>
      <w:r w:rsidRPr="00190C20">
        <w:t>, оценивая, указывать на успехи ранее, ресурсы и способы успешности. Учить ребенка понимать свою  ценность.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Прививать навык доводить начатое до конца, учитывать возрастные особенности ребенка – интерес к самому процессу, использовать прием «вместе».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Учить позиции как руководить, так и подчиняться, очень тактично, своим примером.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 xml:space="preserve">Учитывать потребность ребенка в одобрении, восхищении, в подтверждении любви и уважения (в безусловном принятии), следить за формой выражения похвалы. </w:t>
      </w:r>
      <w:proofErr w:type="gramStart"/>
      <w:r w:rsidRPr="00190C20">
        <w:t>(Например: вместо:</w:t>
      </w:r>
      <w:proofErr w:type="gramEnd"/>
      <w:r w:rsidRPr="00190C20">
        <w:t xml:space="preserve"> </w:t>
      </w:r>
      <w:proofErr w:type="gramStart"/>
      <w:r w:rsidRPr="00190C20">
        <w:t>«Молодец», «Я счастлива, что у меня такой добрый сын»).</w:t>
      </w:r>
      <w:proofErr w:type="gramEnd"/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Авансировать успех и быть рядом, если знаете, что у ребенка может что-то не получиться (передавать инициативу, ответственность не спеша). Поддерживать любое начинание, вовремя подключаться.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 xml:space="preserve">Проявлять уважение к любым вопросам ребенка, стимулировать интерес. Задавать открытые вопросы: «А </w:t>
      </w:r>
      <w:proofErr w:type="spellStart"/>
      <w:r w:rsidRPr="00190C20">
        <w:t>кК</w:t>
      </w:r>
      <w:proofErr w:type="spellEnd"/>
      <w:r w:rsidRPr="00190C20">
        <w:t xml:space="preserve"> ты считаешь? Давай подумаем, разберемся? Как у тебя это получилось?». Вопросы к взрослым – показатель развития.</w:t>
      </w:r>
    </w:p>
    <w:p w:rsidR="0034301F" w:rsidRPr="00190C20" w:rsidRDefault="0034301F" w:rsidP="0034301F">
      <w:pPr>
        <w:numPr>
          <w:ilvl w:val="0"/>
          <w:numId w:val="3"/>
        </w:numPr>
        <w:jc w:val="both"/>
      </w:pPr>
      <w:r w:rsidRPr="00190C20">
        <w:t>Обращение к ребенку в виде просьбы – способствует успешности личностного развития, в виде просьбы о помощи в чем-либо – делает ребенка более сильным и уверенным, на просьбы такой формы дети охотно откликаются.</w:t>
      </w:r>
    </w:p>
    <w:p w:rsidR="008248D4" w:rsidRPr="00190C20" w:rsidRDefault="008248D4"/>
    <w:sectPr w:rsidR="008248D4" w:rsidRPr="0019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5E2"/>
    <w:multiLevelType w:val="hybridMultilevel"/>
    <w:tmpl w:val="42622B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7F95497"/>
    <w:multiLevelType w:val="hybridMultilevel"/>
    <w:tmpl w:val="A66862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77773B"/>
    <w:multiLevelType w:val="hybridMultilevel"/>
    <w:tmpl w:val="B4F8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14"/>
    <w:rsid w:val="00185EFC"/>
    <w:rsid w:val="00190C20"/>
    <w:rsid w:val="0034301F"/>
    <w:rsid w:val="004C7114"/>
    <w:rsid w:val="008248D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2180</Words>
  <Characters>12427</Characters>
  <Application>Microsoft Office Word</Application>
  <DocSecurity>0</DocSecurity>
  <Lines>103</Lines>
  <Paragraphs>29</Paragraphs>
  <ScaleCrop>false</ScaleCrop>
  <Company>UralSOFT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2012-09-29T22:18:00Z</dcterms:created>
  <dcterms:modified xsi:type="dcterms:W3CDTF">2012-09-29T22:37:00Z</dcterms:modified>
</cp:coreProperties>
</file>