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9" w:rsidRPr="000D2D97" w:rsidRDefault="00EE13A9" w:rsidP="00EE13A9">
      <w:pPr>
        <w:pStyle w:val="a4"/>
        <w:rPr>
          <w:b/>
          <w:i/>
        </w:rPr>
      </w:pPr>
      <w:r w:rsidRPr="000D2D97">
        <w:rPr>
          <w:b/>
          <w:i/>
        </w:rPr>
        <w:t>Ляхова Галина Николаевна, учитель математики,</w:t>
      </w:r>
      <w:r w:rsidRPr="000E0F8F">
        <w:rPr>
          <w:b/>
        </w:rPr>
        <w:t xml:space="preserve"> </w:t>
      </w:r>
      <w:r w:rsidRPr="000E0F8F">
        <w:rPr>
          <w:rStyle w:val="a6"/>
        </w:rPr>
        <w:t>ГК</w:t>
      </w:r>
      <w:proofErr w:type="gramStart"/>
      <w:r w:rsidRPr="000E0F8F">
        <w:rPr>
          <w:rStyle w:val="a6"/>
        </w:rPr>
        <w:t>С(</w:t>
      </w:r>
      <w:proofErr w:type="gramEnd"/>
      <w:r w:rsidRPr="000E0F8F">
        <w:rPr>
          <w:rStyle w:val="a6"/>
        </w:rPr>
        <w:t>К) ОУ «Специальная (коррекционная) общеобразовательная школа №33 города Ставрополя»</w:t>
      </w:r>
      <w:r w:rsidRPr="000D2D97">
        <w:rPr>
          <w:b/>
          <w:i/>
        </w:rPr>
        <w:t xml:space="preserve"> </w:t>
      </w:r>
    </w:p>
    <w:p w:rsidR="00EE13A9" w:rsidRDefault="00EE13A9" w:rsidP="00EE13A9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right"/>
        <w:rPr>
          <w:b/>
          <w:i/>
        </w:rPr>
      </w:pPr>
      <w:r w:rsidRPr="000D2D97">
        <w:rPr>
          <w:b/>
          <w:i/>
        </w:rPr>
        <w:t xml:space="preserve"> идентификатор 218-102-492 </w:t>
      </w:r>
    </w:p>
    <w:p w:rsidR="00EE13A9" w:rsidRDefault="00EE13A9" w:rsidP="00811F62">
      <w:pPr>
        <w:ind w:firstLine="709"/>
        <w:jc w:val="center"/>
        <w:rPr>
          <w:b/>
          <w:sz w:val="24"/>
          <w:szCs w:val="24"/>
        </w:rPr>
      </w:pPr>
    </w:p>
    <w:p w:rsidR="00811F62" w:rsidRPr="003A7A11" w:rsidRDefault="00811F62" w:rsidP="00811F62">
      <w:pPr>
        <w:ind w:firstLine="709"/>
        <w:jc w:val="center"/>
        <w:rPr>
          <w:b/>
          <w:sz w:val="24"/>
          <w:szCs w:val="24"/>
        </w:rPr>
      </w:pPr>
      <w:r w:rsidRPr="003A7A11">
        <w:rPr>
          <w:b/>
          <w:sz w:val="24"/>
          <w:szCs w:val="24"/>
        </w:rPr>
        <w:t xml:space="preserve">ПЛАН-КОНСПЕКТ УРОКА </w:t>
      </w:r>
    </w:p>
    <w:p w:rsidR="00811F62" w:rsidRPr="003A7A11" w:rsidRDefault="00811F62" w:rsidP="00811F62">
      <w:pPr>
        <w:rPr>
          <w:b/>
          <w:sz w:val="24"/>
          <w:szCs w:val="24"/>
        </w:rPr>
      </w:pPr>
      <w:r w:rsidRPr="003A7A11">
        <w:rPr>
          <w:rStyle w:val="a6"/>
          <w:b w:val="0"/>
          <w:sz w:val="24"/>
          <w:szCs w:val="24"/>
        </w:rPr>
        <w:t>«</w:t>
      </w:r>
      <w:r w:rsidR="00997B7D">
        <w:rPr>
          <w:sz w:val="24"/>
          <w:szCs w:val="24"/>
        </w:rPr>
        <w:t xml:space="preserve"> Деление многозначного числа </w:t>
      </w:r>
      <w:proofErr w:type="gramStart"/>
      <w:r w:rsidR="00997B7D">
        <w:rPr>
          <w:sz w:val="24"/>
          <w:szCs w:val="24"/>
        </w:rPr>
        <w:t>на</w:t>
      </w:r>
      <w:proofErr w:type="gramEnd"/>
      <w:r w:rsidR="00997B7D">
        <w:rPr>
          <w:sz w:val="24"/>
          <w:szCs w:val="24"/>
        </w:rPr>
        <w:t xml:space="preserve"> двузначное</w:t>
      </w:r>
      <w:r w:rsidRPr="003A7A11">
        <w:rPr>
          <w:sz w:val="24"/>
          <w:szCs w:val="24"/>
        </w:rPr>
        <w:t>».</w:t>
      </w:r>
    </w:p>
    <w:p w:rsidR="00811F62" w:rsidRPr="003A7A11" w:rsidRDefault="00811F62" w:rsidP="00811F62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811F62" w:rsidRPr="003A7A11" w:rsidRDefault="00811F62" w:rsidP="00E556DC">
            <w:pPr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sz w:val="24"/>
                <w:szCs w:val="24"/>
              </w:rPr>
              <w:t>Ляхова Галина Николаевна.</w:t>
            </w:r>
          </w:p>
        </w:tc>
      </w:tr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3" w:type="dxa"/>
            <w:shd w:val="clear" w:color="auto" w:fill="auto"/>
          </w:tcPr>
          <w:p w:rsidR="00811F62" w:rsidRPr="003A7A11" w:rsidRDefault="00811F62" w:rsidP="00E556DC">
            <w:pPr>
              <w:pStyle w:val="a4"/>
              <w:rPr>
                <w:rStyle w:val="a6"/>
                <w:b w:val="0"/>
              </w:rPr>
            </w:pPr>
            <w:r w:rsidRPr="003A7A11">
              <w:rPr>
                <w:rStyle w:val="a6"/>
                <w:b w:val="0"/>
              </w:rPr>
              <w:t>ГК</w:t>
            </w:r>
            <w:proofErr w:type="gramStart"/>
            <w:r w:rsidRPr="003A7A11">
              <w:rPr>
                <w:rStyle w:val="a6"/>
                <w:b w:val="0"/>
              </w:rPr>
              <w:t>С(</w:t>
            </w:r>
            <w:proofErr w:type="gramEnd"/>
            <w:r w:rsidRPr="003A7A11">
              <w:rPr>
                <w:rStyle w:val="a6"/>
                <w:b w:val="0"/>
              </w:rPr>
              <w:t>К) ОУ «Специальная (коррекционная) общеобразовательная школа №33 города Ставрополя»</w:t>
            </w:r>
          </w:p>
          <w:p w:rsidR="00811F62" w:rsidRPr="003A7A11" w:rsidRDefault="00811F62" w:rsidP="00E556DC">
            <w:pPr>
              <w:pStyle w:val="a4"/>
            </w:pPr>
            <w:r w:rsidRPr="003A7A11">
              <w:t xml:space="preserve"> полный адрес  индекс 355012 город  Ставрополь, Ставропольский край, улица Маяковского, 16; федеральный телефонный код города(8652) телефон</w:t>
            </w:r>
            <w:bookmarkStart w:id="0" w:name="_GoBack"/>
            <w:bookmarkEnd w:id="0"/>
            <w:r w:rsidRPr="003A7A11">
              <w:t xml:space="preserve"> 26-06-41 факс 26-06-41 </w:t>
            </w:r>
            <w:proofErr w:type="spellStart"/>
            <w:r w:rsidRPr="003A7A11">
              <w:t>e-mail</w:t>
            </w:r>
            <w:proofErr w:type="spellEnd"/>
            <w:r w:rsidRPr="003A7A11">
              <w:t xml:space="preserve">  </w:t>
            </w:r>
            <w:proofErr w:type="spellStart"/>
            <w:r w:rsidRPr="003A7A11">
              <w:rPr>
                <w:lang w:val="en-US"/>
              </w:rPr>
              <w:t>sch</w:t>
            </w:r>
            <w:proofErr w:type="spellEnd"/>
            <w:r w:rsidRPr="003A7A11">
              <w:t>33@</w:t>
            </w:r>
            <w:proofErr w:type="spellStart"/>
            <w:r w:rsidRPr="003A7A11">
              <w:rPr>
                <w:lang w:val="en-US"/>
              </w:rPr>
              <w:t>stavedu</w:t>
            </w:r>
            <w:proofErr w:type="spellEnd"/>
            <w:r w:rsidRPr="003A7A11">
              <w:t>.</w:t>
            </w:r>
            <w:proofErr w:type="spellStart"/>
            <w:r w:rsidRPr="003A7A11">
              <w:rPr>
                <w:lang w:val="en-US"/>
              </w:rPr>
              <w:t>ru</w:t>
            </w:r>
            <w:proofErr w:type="spellEnd"/>
            <w:r w:rsidRPr="003A7A11">
              <w:t>.</w:t>
            </w:r>
          </w:p>
          <w:p w:rsidR="00811F62" w:rsidRPr="003A7A11" w:rsidRDefault="00811F62" w:rsidP="00E556D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811F62" w:rsidRPr="003A7A11" w:rsidRDefault="00811F62" w:rsidP="00E556DC">
            <w:pPr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sz w:val="24"/>
                <w:szCs w:val="24"/>
              </w:rPr>
              <w:t>учитель математики.</w:t>
            </w:r>
          </w:p>
        </w:tc>
      </w:tr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811F62" w:rsidRPr="003A7A11" w:rsidRDefault="00997B7D" w:rsidP="00E556D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811F62" w:rsidRPr="003A7A11">
              <w:rPr>
                <w:sz w:val="24"/>
                <w:szCs w:val="24"/>
              </w:rPr>
              <w:t>.</w:t>
            </w:r>
          </w:p>
        </w:tc>
      </w:tr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811F62" w:rsidRPr="003A7A11" w:rsidRDefault="00997B7D" w:rsidP="00E556D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1F62" w:rsidRPr="003A7A11">
              <w:rPr>
                <w:sz w:val="24"/>
                <w:szCs w:val="24"/>
              </w:rPr>
              <w:t>.</w:t>
            </w:r>
          </w:p>
        </w:tc>
      </w:tr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811F62" w:rsidRPr="003A7A11" w:rsidRDefault="00997B7D" w:rsidP="00E55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число. 4-ы</w:t>
            </w:r>
            <w:r w:rsidR="00811F62" w:rsidRPr="003A7A11">
              <w:rPr>
                <w:sz w:val="24"/>
                <w:szCs w:val="24"/>
              </w:rPr>
              <w:t>й урок в теме.</w:t>
            </w:r>
          </w:p>
        </w:tc>
      </w:tr>
      <w:tr w:rsidR="00811F62" w:rsidRPr="003A7A11" w:rsidTr="00E556DC">
        <w:tc>
          <w:tcPr>
            <w:tcW w:w="1008" w:type="dxa"/>
            <w:shd w:val="clear" w:color="auto" w:fill="auto"/>
          </w:tcPr>
          <w:p w:rsidR="00811F62" w:rsidRPr="003A7A11" w:rsidRDefault="00811F62" w:rsidP="00811F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811F62" w:rsidRPr="003A7A11" w:rsidRDefault="00811F62" w:rsidP="00E556D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3A7A11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997B7D" w:rsidRPr="00997B7D" w:rsidRDefault="00997B7D" w:rsidP="00997B7D">
            <w:pPr>
              <w:jc w:val="both"/>
              <w:rPr>
                <w:kern w:val="0"/>
                <w:sz w:val="24"/>
                <w:szCs w:val="24"/>
              </w:rPr>
            </w:pPr>
            <w:r w:rsidRPr="00997B7D">
              <w:rPr>
                <w:kern w:val="0"/>
                <w:sz w:val="24"/>
                <w:szCs w:val="24"/>
              </w:rPr>
              <w:t>Учебник «Математика» для 7 класса</w:t>
            </w:r>
            <w:proofErr w:type="gramStart"/>
            <w:r w:rsidRPr="00997B7D">
              <w:rPr>
                <w:kern w:val="0"/>
                <w:sz w:val="24"/>
                <w:szCs w:val="24"/>
              </w:rPr>
              <w:t xml:space="preserve"> /П</w:t>
            </w:r>
            <w:proofErr w:type="gramEnd"/>
            <w:r w:rsidRPr="00997B7D">
              <w:rPr>
                <w:kern w:val="0"/>
                <w:sz w:val="24"/>
                <w:szCs w:val="24"/>
              </w:rPr>
              <w:t xml:space="preserve">од ред.     </w:t>
            </w:r>
            <w:proofErr w:type="spellStart"/>
            <w:r w:rsidRPr="00997B7D">
              <w:rPr>
                <w:kern w:val="0"/>
                <w:sz w:val="24"/>
                <w:szCs w:val="24"/>
              </w:rPr>
              <w:t>Т.В.Алышева</w:t>
            </w:r>
            <w:proofErr w:type="spellEnd"/>
            <w:r w:rsidRPr="00997B7D">
              <w:rPr>
                <w:kern w:val="0"/>
                <w:sz w:val="24"/>
                <w:szCs w:val="24"/>
              </w:rPr>
              <w:t>/                      М. Пр. 2010г.,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997B7D">
              <w:rPr>
                <w:kern w:val="0"/>
                <w:sz w:val="24"/>
                <w:szCs w:val="24"/>
              </w:rPr>
              <w:t>стр. 163-166.</w:t>
            </w:r>
          </w:p>
          <w:p w:rsidR="00811F62" w:rsidRPr="003A7A11" w:rsidRDefault="00811F62" w:rsidP="00E556DC">
            <w:pPr>
              <w:jc w:val="both"/>
              <w:rPr>
                <w:sz w:val="24"/>
                <w:szCs w:val="24"/>
              </w:rPr>
            </w:pPr>
          </w:p>
        </w:tc>
      </w:tr>
    </w:tbl>
    <w:p w:rsidR="00811F62" w:rsidRPr="003A7A11" w:rsidRDefault="00811F62" w:rsidP="00811F62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3A7A11">
        <w:rPr>
          <w:b/>
          <w:i/>
          <w:sz w:val="24"/>
          <w:szCs w:val="24"/>
        </w:rPr>
        <w:t xml:space="preserve">Цель и задачи урока </w:t>
      </w:r>
    </w:p>
    <w:p w:rsidR="00D929D6" w:rsidRPr="00D929D6" w:rsidRDefault="00D929D6" w:rsidP="00D929D6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/>
          <w:bCs/>
          <w:kern w:val="36"/>
          <w:sz w:val="24"/>
          <w:szCs w:val="24"/>
        </w:rPr>
        <w:t>Цель:</w:t>
      </w:r>
      <w:r w:rsidRPr="00D929D6">
        <w:rPr>
          <w:bCs/>
          <w:kern w:val="36"/>
          <w:sz w:val="24"/>
          <w:szCs w:val="24"/>
        </w:rPr>
        <w:t>  продолжать учить алгоритму деления многозначного числа на двузначное число.</w:t>
      </w:r>
    </w:p>
    <w:p w:rsidR="00D929D6" w:rsidRPr="00D929D6" w:rsidRDefault="00D929D6" w:rsidP="00D929D6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Ожидаемый результат: решают примеры на деление способом подбора.</w:t>
      </w:r>
    </w:p>
    <w:p w:rsidR="00D929D6" w:rsidRPr="00D929D6" w:rsidRDefault="00D929D6" w:rsidP="00D929D6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r w:rsidRPr="00D929D6">
        <w:rPr>
          <w:b/>
          <w:bCs/>
          <w:kern w:val="36"/>
          <w:sz w:val="24"/>
          <w:szCs w:val="24"/>
        </w:rPr>
        <w:t>Задачи урока:</w:t>
      </w:r>
    </w:p>
    <w:p w:rsidR="00D929D6" w:rsidRPr="00D929D6" w:rsidRDefault="00D929D6" w:rsidP="00D929D6">
      <w:pPr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Образовательная: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 xml:space="preserve">продолжать учить делить многозначное число </w:t>
      </w:r>
      <w:proofErr w:type="gramStart"/>
      <w:r w:rsidRPr="00D929D6">
        <w:rPr>
          <w:bCs/>
          <w:kern w:val="36"/>
          <w:sz w:val="24"/>
          <w:szCs w:val="24"/>
        </w:rPr>
        <w:t>на</w:t>
      </w:r>
      <w:proofErr w:type="gramEnd"/>
      <w:r w:rsidRPr="00D929D6">
        <w:rPr>
          <w:bCs/>
          <w:kern w:val="36"/>
          <w:sz w:val="24"/>
          <w:szCs w:val="24"/>
        </w:rPr>
        <w:t xml:space="preserve"> двузначное методом подбора;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 xml:space="preserve">повторить приёмы устного вычитания; 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продолжать отрабатывать навыки счета письменных случаев  деления на однозначное число и умножения на двузначное число в процессе решения задач на движение.</w:t>
      </w:r>
    </w:p>
    <w:p w:rsidR="00D929D6" w:rsidRPr="00D929D6" w:rsidRDefault="00D929D6" w:rsidP="00D929D6">
      <w:pPr>
        <w:numPr>
          <w:ilvl w:val="0"/>
          <w:numId w:val="14"/>
        </w:num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Развивающая: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развивать вычислительные навыки, познавательный интерес, умение рассуждать;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творческие способности посредством составления задачи;</w:t>
      </w:r>
    </w:p>
    <w:p w:rsidR="00D929D6" w:rsidRPr="00D929D6" w:rsidRDefault="00D929D6" w:rsidP="00D929D6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lastRenderedPageBreak/>
        <w:t>Воспитательная: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 xml:space="preserve">воспитывать </w:t>
      </w:r>
      <w:r w:rsidR="006C7D42">
        <w:rPr>
          <w:bCs/>
          <w:kern w:val="36"/>
          <w:sz w:val="24"/>
          <w:szCs w:val="24"/>
        </w:rPr>
        <w:t>навыки самоконтроля</w:t>
      </w:r>
      <w:r w:rsidRPr="00D929D6">
        <w:rPr>
          <w:bCs/>
          <w:kern w:val="36"/>
          <w:sz w:val="24"/>
          <w:szCs w:val="24"/>
        </w:rPr>
        <w:t>, аккуратность при</w:t>
      </w:r>
      <w:r w:rsidR="006C7D42">
        <w:rPr>
          <w:bCs/>
          <w:kern w:val="36"/>
          <w:sz w:val="24"/>
          <w:szCs w:val="24"/>
        </w:rPr>
        <w:t xml:space="preserve"> работе в тетради</w:t>
      </w:r>
      <w:r w:rsidRPr="00D929D6">
        <w:rPr>
          <w:bCs/>
          <w:kern w:val="36"/>
          <w:sz w:val="24"/>
          <w:szCs w:val="24"/>
        </w:rPr>
        <w:t>.</w:t>
      </w:r>
    </w:p>
    <w:p w:rsidR="00D929D6" w:rsidRPr="00D929D6" w:rsidRDefault="00D929D6" w:rsidP="00D929D6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bCs/>
          <w:kern w:val="36"/>
          <w:sz w:val="24"/>
          <w:szCs w:val="24"/>
        </w:rPr>
        <w:t>Коррекционная:</w:t>
      </w:r>
    </w:p>
    <w:p w:rsidR="00D929D6" w:rsidRPr="00D929D6" w:rsidRDefault="00D929D6" w:rsidP="00D929D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360"/>
        <w:jc w:val="both"/>
        <w:rPr>
          <w:color w:val="000000"/>
          <w:spacing w:val="-3"/>
          <w:kern w:val="0"/>
          <w:sz w:val="24"/>
          <w:szCs w:val="24"/>
        </w:rPr>
      </w:pPr>
      <w:r w:rsidRPr="00D929D6">
        <w:rPr>
          <w:color w:val="000000"/>
          <w:spacing w:val="4"/>
          <w:kern w:val="0"/>
          <w:sz w:val="24"/>
          <w:szCs w:val="24"/>
        </w:rPr>
        <w:t xml:space="preserve">стимулировать познавательную </w:t>
      </w:r>
      <w:r w:rsidRPr="00D929D6">
        <w:rPr>
          <w:color w:val="000000"/>
          <w:spacing w:val="5"/>
          <w:kern w:val="0"/>
          <w:sz w:val="24"/>
          <w:szCs w:val="24"/>
        </w:rPr>
        <w:t xml:space="preserve">деятельность учащихся; </w:t>
      </w:r>
    </w:p>
    <w:p w:rsidR="00D929D6" w:rsidRPr="00D929D6" w:rsidRDefault="00D929D6" w:rsidP="00D929D6">
      <w:pPr>
        <w:spacing w:before="100" w:beforeAutospacing="1" w:after="100" w:afterAutospacing="1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929D6">
        <w:rPr>
          <w:kern w:val="0"/>
          <w:sz w:val="24"/>
          <w:szCs w:val="24"/>
        </w:rPr>
        <w:t>коррекция внимания, мышления, зрительной памяти.</w:t>
      </w:r>
    </w:p>
    <w:p w:rsidR="00811F62" w:rsidRPr="003A7A11" w:rsidRDefault="00811F62" w:rsidP="00811F62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A7A11">
        <w:rPr>
          <w:b/>
          <w:i/>
          <w:sz w:val="24"/>
          <w:szCs w:val="24"/>
        </w:rPr>
        <w:t>Тип урока</w:t>
      </w:r>
      <w:r w:rsidR="00997B7D">
        <w:rPr>
          <w:i/>
          <w:sz w:val="24"/>
          <w:szCs w:val="24"/>
        </w:rPr>
        <w:t xml:space="preserve"> </w:t>
      </w:r>
      <w:r w:rsidR="00997B7D" w:rsidRPr="00D929D6">
        <w:rPr>
          <w:sz w:val="24"/>
          <w:szCs w:val="24"/>
        </w:rPr>
        <w:t>комбинированный.</w:t>
      </w:r>
    </w:p>
    <w:p w:rsidR="00811F62" w:rsidRPr="003A7A11" w:rsidRDefault="00811F62" w:rsidP="00811F62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3A7A11">
        <w:rPr>
          <w:b/>
          <w:i/>
          <w:sz w:val="24"/>
          <w:szCs w:val="24"/>
        </w:rPr>
        <w:t>Формы работы учащихся</w:t>
      </w:r>
      <w:r w:rsidR="0011198B">
        <w:rPr>
          <w:b/>
          <w:i/>
          <w:sz w:val="24"/>
          <w:szCs w:val="24"/>
        </w:rPr>
        <w:t xml:space="preserve"> </w:t>
      </w:r>
      <w:r w:rsidR="0011198B">
        <w:rPr>
          <w:sz w:val="24"/>
          <w:szCs w:val="24"/>
        </w:rPr>
        <w:t>фронтальная, индивидуальная, самостоятельная</w:t>
      </w:r>
      <w:r w:rsidRPr="003A7A11">
        <w:rPr>
          <w:i/>
          <w:sz w:val="24"/>
          <w:szCs w:val="24"/>
        </w:rPr>
        <w:t>.</w:t>
      </w:r>
    </w:p>
    <w:p w:rsidR="00D929D6" w:rsidRPr="00D929D6" w:rsidRDefault="00811F62" w:rsidP="00D929D6">
      <w:pPr>
        <w:pStyle w:val="a3"/>
        <w:numPr>
          <w:ilvl w:val="0"/>
          <w:numId w:val="1"/>
        </w:numPr>
        <w:jc w:val="both"/>
        <w:rPr>
          <w:color w:val="000000"/>
          <w:spacing w:val="-3"/>
          <w:kern w:val="0"/>
          <w:sz w:val="24"/>
          <w:szCs w:val="24"/>
        </w:rPr>
      </w:pPr>
      <w:r w:rsidRPr="00D929D6">
        <w:rPr>
          <w:b/>
          <w:i/>
          <w:sz w:val="24"/>
          <w:szCs w:val="24"/>
        </w:rPr>
        <w:t xml:space="preserve">Необходимое техническое </w:t>
      </w:r>
      <w:r w:rsidRPr="00D929D6">
        <w:rPr>
          <w:b/>
          <w:sz w:val="24"/>
          <w:szCs w:val="24"/>
        </w:rPr>
        <w:t>оборудование</w:t>
      </w:r>
      <w:r w:rsidR="00D929D6" w:rsidRPr="00D929D6">
        <w:rPr>
          <w:sz w:val="24"/>
          <w:szCs w:val="24"/>
        </w:rPr>
        <w:t xml:space="preserve"> </w:t>
      </w:r>
      <w:r w:rsidRPr="00D929D6">
        <w:rPr>
          <w:sz w:val="24"/>
          <w:szCs w:val="24"/>
        </w:rPr>
        <w:t xml:space="preserve"> </w:t>
      </w:r>
      <w:r w:rsidR="00D929D6" w:rsidRPr="00D929D6">
        <w:rPr>
          <w:kern w:val="0"/>
          <w:sz w:val="24"/>
          <w:szCs w:val="24"/>
        </w:rPr>
        <w:t xml:space="preserve">персональный компьютер с программой </w:t>
      </w:r>
      <w:r w:rsidR="00D929D6" w:rsidRPr="00D929D6">
        <w:rPr>
          <w:kern w:val="0"/>
          <w:sz w:val="24"/>
          <w:szCs w:val="24"/>
          <w:lang w:val="en-US"/>
        </w:rPr>
        <w:t>PowerPoint</w:t>
      </w:r>
      <w:r w:rsidR="00D929D6" w:rsidRPr="00D929D6">
        <w:rPr>
          <w:kern w:val="0"/>
          <w:sz w:val="24"/>
          <w:szCs w:val="24"/>
        </w:rPr>
        <w:t xml:space="preserve">, медиа-проектор,  </w:t>
      </w:r>
      <w:r w:rsidR="00D929D6" w:rsidRPr="00D929D6">
        <w:rPr>
          <w:sz w:val="24"/>
          <w:szCs w:val="24"/>
        </w:rPr>
        <w:t xml:space="preserve">звуковые колонки, </w:t>
      </w:r>
      <w:r w:rsidR="00D929D6" w:rsidRPr="00D929D6">
        <w:rPr>
          <w:kern w:val="0"/>
          <w:sz w:val="24"/>
          <w:szCs w:val="24"/>
        </w:rPr>
        <w:t xml:space="preserve">текст задачи, таблица-алгоритм,      </w:t>
      </w:r>
      <w:r w:rsidR="00D929D6" w:rsidRPr="00D929D6">
        <w:rPr>
          <w:color w:val="000000"/>
          <w:spacing w:val="-3"/>
          <w:kern w:val="0"/>
          <w:sz w:val="24"/>
          <w:szCs w:val="24"/>
        </w:rPr>
        <w:t xml:space="preserve">пособия и </w:t>
      </w:r>
      <w:proofErr w:type="spellStart"/>
      <w:r w:rsidR="00D929D6" w:rsidRPr="00D929D6">
        <w:rPr>
          <w:color w:val="000000"/>
          <w:spacing w:val="-3"/>
          <w:kern w:val="0"/>
          <w:sz w:val="24"/>
          <w:szCs w:val="24"/>
        </w:rPr>
        <w:t>ЭОРы</w:t>
      </w:r>
      <w:proofErr w:type="spellEnd"/>
      <w:r w:rsidR="00D929D6" w:rsidRPr="00D929D6">
        <w:rPr>
          <w:color w:val="000000"/>
          <w:spacing w:val="-3"/>
          <w:kern w:val="0"/>
          <w:sz w:val="24"/>
          <w:szCs w:val="24"/>
        </w:rPr>
        <w:t xml:space="preserve">  по теме</w:t>
      </w:r>
      <w:r w:rsidR="00D929D6" w:rsidRPr="00D929D6">
        <w:rPr>
          <w:sz w:val="24"/>
          <w:szCs w:val="24"/>
        </w:rPr>
        <w:t>–</w:t>
      </w:r>
      <w:r w:rsidR="006C7D42">
        <w:rPr>
          <w:sz w:val="24"/>
          <w:szCs w:val="24"/>
        </w:rPr>
        <w:t xml:space="preserve"> </w:t>
      </w:r>
      <w:proofErr w:type="gramStart"/>
      <w:r w:rsidR="006C7D42">
        <w:rPr>
          <w:sz w:val="24"/>
          <w:szCs w:val="24"/>
        </w:rPr>
        <w:t>см</w:t>
      </w:r>
      <w:proofErr w:type="gramEnd"/>
      <w:r w:rsidR="006C7D42">
        <w:rPr>
          <w:sz w:val="24"/>
          <w:szCs w:val="24"/>
        </w:rPr>
        <w:t>. Таблицу 2</w:t>
      </w:r>
      <w:r w:rsidR="00D929D6" w:rsidRPr="00D929D6">
        <w:rPr>
          <w:color w:val="000000"/>
          <w:spacing w:val="-3"/>
          <w:kern w:val="0"/>
          <w:sz w:val="24"/>
          <w:szCs w:val="24"/>
        </w:rPr>
        <w:t>, листок рефлексии.</w:t>
      </w:r>
    </w:p>
    <w:p w:rsidR="00D929D6" w:rsidRPr="00D929D6" w:rsidRDefault="00D929D6" w:rsidP="00D929D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bCs/>
          <w:i/>
          <w:kern w:val="0"/>
          <w:sz w:val="24"/>
          <w:szCs w:val="24"/>
        </w:rPr>
      </w:pPr>
      <w:r w:rsidRPr="00D929D6">
        <w:rPr>
          <w:bCs/>
          <w:i/>
          <w:kern w:val="0"/>
          <w:sz w:val="24"/>
          <w:szCs w:val="24"/>
        </w:rPr>
        <w:t xml:space="preserve">      </w:t>
      </w:r>
    </w:p>
    <w:p w:rsidR="00811F62" w:rsidRPr="00865C9E" w:rsidRDefault="00811F62" w:rsidP="00811F62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3A7A11">
        <w:rPr>
          <w:b/>
          <w:i/>
          <w:sz w:val="24"/>
          <w:szCs w:val="24"/>
        </w:rPr>
        <w:t>Структура и ход  урока</w:t>
      </w:r>
      <w:r w:rsidR="008106E1">
        <w:rPr>
          <w:b/>
          <w:i/>
          <w:sz w:val="24"/>
          <w:szCs w:val="24"/>
        </w:rPr>
        <w:t xml:space="preserve"> – </w:t>
      </w:r>
      <w:proofErr w:type="gramStart"/>
      <w:r w:rsidR="008106E1">
        <w:rPr>
          <w:sz w:val="24"/>
          <w:szCs w:val="24"/>
        </w:rPr>
        <w:t>См</w:t>
      </w:r>
      <w:proofErr w:type="gramEnd"/>
      <w:r w:rsidR="008106E1">
        <w:rPr>
          <w:sz w:val="24"/>
          <w:szCs w:val="24"/>
        </w:rPr>
        <w:t>. таблицу 1</w:t>
      </w:r>
      <w:r w:rsidR="00446317">
        <w:rPr>
          <w:sz w:val="24"/>
          <w:szCs w:val="24"/>
        </w:rPr>
        <w:t xml:space="preserve"> (</w:t>
      </w:r>
      <w:hyperlink r:id="rId5" w:history="1">
        <w:r w:rsidR="00446317" w:rsidRPr="00446317">
          <w:rPr>
            <w:rStyle w:val="a5"/>
            <w:sz w:val="24"/>
            <w:szCs w:val="24"/>
          </w:rPr>
          <w:t>Прило</w:t>
        </w:r>
        <w:r w:rsidR="00446317" w:rsidRPr="00446317">
          <w:rPr>
            <w:rStyle w:val="a5"/>
            <w:sz w:val="24"/>
            <w:szCs w:val="24"/>
          </w:rPr>
          <w:t>ж</w:t>
        </w:r>
        <w:r w:rsidR="00446317" w:rsidRPr="00446317">
          <w:rPr>
            <w:rStyle w:val="a5"/>
            <w:sz w:val="24"/>
            <w:szCs w:val="24"/>
          </w:rPr>
          <w:t>ение 3</w:t>
        </w:r>
      </w:hyperlink>
      <w:r w:rsidR="00446317">
        <w:rPr>
          <w:sz w:val="24"/>
          <w:szCs w:val="24"/>
        </w:rPr>
        <w:t>)</w:t>
      </w:r>
    </w:p>
    <w:p w:rsidR="00865C9E" w:rsidRDefault="00865C9E" w:rsidP="00865C9E">
      <w:pPr>
        <w:pStyle w:val="a3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65C9E" w:rsidRPr="003A7A11" w:rsidRDefault="00865C9E" w:rsidP="00865C9E">
      <w:pPr>
        <w:spacing w:line="360" w:lineRule="auto"/>
        <w:jc w:val="both"/>
        <w:rPr>
          <w:b/>
          <w:i/>
          <w:sz w:val="24"/>
          <w:szCs w:val="24"/>
        </w:rPr>
      </w:pPr>
    </w:p>
    <w:p w:rsidR="00811F62" w:rsidRPr="003A7A11" w:rsidRDefault="00811F62" w:rsidP="00811F62">
      <w:pPr>
        <w:spacing w:line="360" w:lineRule="auto"/>
        <w:jc w:val="both"/>
        <w:rPr>
          <w:i/>
          <w:sz w:val="24"/>
          <w:szCs w:val="24"/>
        </w:rPr>
      </w:pPr>
    </w:p>
    <w:sectPr w:rsidR="00811F62" w:rsidRPr="003A7A11" w:rsidSect="00307E76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604"/>
    <w:multiLevelType w:val="hybridMultilevel"/>
    <w:tmpl w:val="B9D008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4D19"/>
    <w:multiLevelType w:val="hybridMultilevel"/>
    <w:tmpl w:val="AF247DC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E25D9"/>
    <w:multiLevelType w:val="hybridMultilevel"/>
    <w:tmpl w:val="5FDE26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492F71"/>
    <w:multiLevelType w:val="hybridMultilevel"/>
    <w:tmpl w:val="6E08BE70"/>
    <w:lvl w:ilvl="0" w:tplc="55F4FC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B24EE"/>
    <w:multiLevelType w:val="hybridMultilevel"/>
    <w:tmpl w:val="FBB617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9530994"/>
    <w:multiLevelType w:val="hybridMultilevel"/>
    <w:tmpl w:val="31A847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2185"/>
    <w:multiLevelType w:val="hybridMultilevel"/>
    <w:tmpl w:val="7782196A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>
    <w:nsid w:val="2FBB5402"/>
    <w:multiLevelType w:val="hybridMultilevel"/>
    <w:tmpl w:val="189C70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0FB47D1"/>
    <w:multiLevelType w:val="hybridMultilevel"/>
    <w:tmpl w:val="A39E5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A2"/>
    <w:multiLevelType w:val="hybridMultilevel"/>
    <w:tmpl w:val="5F54B30C"/>
    <w:lvl w:ilvl="0" w:tplc="789EB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321BE9"/>
    <w:multiLevelType w:val="hybridMultilevel"/>
    <w:tmpl w:val="46FEF096"/>
    <w:lvl w:ilvl="0" w:tplc="0419000D">
      <w:start w:val="1"/>
      <w:numFmt w:val="bullet"/>
      <w:lvlText w:val="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>
    <w:nsid w:val="3CAC5F1C"/>
    <w:multiLevelType w:val="hybridMultilevel"/>
    <w:tmpl w:val="915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72E"/>
    <w:multiLevelType w:val="multilevel"/>
    <w:tmpl w:val="032E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E57B7"/>
    <w:multiLevelType w:val="hybridMultilevel"/>
    <w:tmpl w:val="AD1C92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32E4845"/>
    <w:multiLevelType w:val="hybridMultilevel"/>
    <w:tmpl w:val="769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3184F"/>
    <w:multiLevelType w:val="multilevel"/>
    <w:tmpl w:val="95F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5098B"/>
    <w:multiLevelType w:val="hybridMultilevel"/>
    <w:tmpl w:val="A33A8EB0"/>
    <w:lvl w:ilvl="0" w:tplc="A9A0FB48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B541D"/>
    <w:multiLevelType w:val="hybridMultilevel"/>
    <w:tmpl w:val="17D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87A60"/>
    <w:multiLevelType w:val="hybridMultilevel"/>
    <w:tmpl w:val="2F66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4716CBA"/>
    <w:multiLevelType w:val="hybridMultilevel"/>
    <w:tmpl w:val="7FD8EB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7ADA"/>
    <w:rsid w:val="0002589E"/>
    <w:rsid w:val="0004114F"/>
    <w:rsid w:val="000433C2"/>
    <w:rsid w:val="000571FB"/>
    <w:rsid w:val="000B739A"/>
    <w:rsid w:val="000C0134"/>
    <w:rsid w:val="0011198B"/>
    <w:rsid w:val="001F3420"/>
    <w:rsid w:val="001F7BBA"/>
    <w:rsid w:val="0021387F"/>
    <w:rsid w:val="00233D9B"/>
    <w:rsid w:val="0029485E"/>
    <w:rsid w:val="002D4F9F"/>
    <w:rsid w:val="002D5C37"/>
    <w:rsid w:val="002F52EE"/>
    <w:rsid w:val="00307E76"/>
    <w:rsid w:val="003162CF"/>
    <w:rsid w:val="003A7A11"/>
    <w:rsid w:val="00411A4B"/>
    <w:rsid w:val="0043768D"/>
    <w:rsid w:val="004417C0"/>
    <w:rsid w:val="00446317"/>
    <w:rsid w:val="00534E71"/>
    <w:rsid w:val="00596B5E"/>
    <w:rsid w:val="005F016E"/>
    <w:rsid w:val="006157F3"/>
    <w:rsid w:val="00623B4D"/>
    <w:rsid w:val="00624D1B"/>
    <w:rsid w:val="006427BF"/>
    <w:rsid w:val="0064573E"/>
    <w:rsid w:val="00654D61"/>
    <w:rsid w:val="00666598"/>
    <w:rsid w:val="0067358A"/>
    <w:rsid w:val="006C5265"/>
    <w:rsid w:val="006C7D42"/>
    <w:rsid w:val="00726D61"/>
    <w:rsid w:val="007B3462"/>
    <w:rsid w:val="007D1D5B"/>
    <w:rsid w:val="008106E1"/>
    <w:rsid w:val="00811F62"/>
    <w:rsid w:val="0083008A"/>
    <w:rsid w:val="00847F12"/>
    <w:rsid w:val="00865C9E"/>
    <w:rsid w:val="009068BD"/>
    <w:rsid w:val="00932118"/>
    <w:rsid w:val="00977ADA"/>
    <w:rsid w:val="00980202"/>
    <w:rsid w:val="00997B7D"/>
    <w:rsid w:val="009D483E"/>
    <w:rsid w:val="00A201E5"/>
    <w:rsid w:val="00A24972"/>
    <w:rsid w:val="00A912FE"/>
    <w:rsid w:val="00B17B1C"/>
    <w:rsid w:val="00BC2CA4"/>
    <w:rsid w:val="00BF6E88"/>
    <w:rsid w:val="00C8267C"/>
    <w:rsid w:val="00CF7A45"/>
    <w:rsid w:val="00D24F33"/>
    <w:rsid w:val="00D929D6"/>
    <w:rsid w:val="00D95D87"/>
    <w:rsid w:val="00DB655D"/>
    <w:rsid w:val="00DE635C"/>
    <w:rsid w:val="00E21693"/>
    <w:rsid w:val="00E26F08"/>
    <w:rsid w:val="00E64463"/>
    <w:rsid w:val="00E666A7"/>
    <w:rsid w:val="00E85B6E"/>
    <w:rsid w:val="00EA0F34"/>
    <w:rsid w:val="00EA25F7"/>
    <w:rsid w:val="00EE13A9"/>
    <w:rsid w:val="00EF4438"/>
    <w:rsid w:val="00F415A6"/>
    <w:rsid w:val="00F41B7E"/>
    <w:rsid w:val="00FB4E90"/>
    <w:rsid w:val="00FE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95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F4438"/>
    <w:rPr>
      <w:color w:val="0000FF" w:themeColor="hyperlink"/>
      <w:u w:val="single"/>
    </w:rPr>
  </w:style>
  <w:style w:type="character" w:styleId="a6">
    <w:name w:val="Strong"/>
    <w:qFormat/>
    <w:rsid w:val="00811F6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D5C37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EE13A9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E1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95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F4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3%20&#1057;&#1090;&#1088;&#1091;&#1082;&#1090;&#1091;&#1088;&#1072;%20&#1091;&#1088;&#1086;&#1082;&#1072;%20&#1058;&#1072;&#1073;&#1083;&#1080;&#1094;&#1072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Фсук</dc:creator>
  <cp:lastModifiedBy>Фсук</cp:lastModifiedBy>
  <cp:revision>47</cp:revision>
  <dcterms:created xsi:type="dcterms:W3CDTF">2011-11-26T17:10:00Z</dcterms:created>
  <dcterms:modified xsi:type="dcterms:W3CDTF">2012-08-04T06:06:00Z</dcterms:modified>
</cp:coreProperties>
</file>