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A0" w:rsidRDefault="007450A0" w:rsidP="007450A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7450A0" w:rsidRDefault="007450A0" w:rsidP="007450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Коряга.</w:t>
      </w:r>
    </w:p>
    <w:p w:rsidR="007450A0" w:rsidRDefault="007450A0" w:rsidP="007450A0">
      <w:pPr>
        <w:ind w:firstLine="709"/>
        <w:jc w:val="center"/>
        <w:rPr>
          <w:b/>
          <w:sz w:val="36"/>
          <w:szCs w:val="36"/>
        </w:rPr>
      </w:pPr>
    </w:p>
    <w:p w:rsidR="007450A0" w:rsidRDefault="007450A0" w:rsidP="007450A0">
      <w:pPr>
        <w:ind w:firstLine="709"/>
        <w:jc w:val="both"/>
      </w:pPr>
      <w:r>
        <w:t>На одном дровяном складе лежали толстые и тонкие, короткие и длинные брёвна. Все они давно познакомились друг с другом, о многом переговорили и теперь только ожидали своей дальнейшей участи. Одних из них должны были отправить на мебельную фабрику, чтобы изготовить красивые столы и стулья; других – установить вдоль дорог телеграфными столбами, а третьих – продать на дрова.</w:t>
      </w:r>
    </w:p>
    <w:p w:rsidR="007450A0" w:rsidRDefault="007450A0" w:rsidP="007450A0">
      <w:pPr>
        <w:ind w:firstLine="709"/>
        <w:jc w:val="both"/>
      </w:pPr>
      <w:r>
        <w:t>Все брёвна немного волновались. Конечно, среди них были и такие, кто точно знал, что будут телеграфными столбами. Но остальные и не догадывались о своей дальнейшей судьбе. Среди них была одна Коряга. Ещё только попав на склад, она заметила, что очень отличается от других – ровных и гладких брёвен. Коряга была с изгибами, дырочками и сучками. И когда её соседи говорили, какие хорошие столы, стулья и шкафы из них получатся, Коряга молчала, сравнивая себя с ними. Но иногда она забывала о том, где находится, начинала мечтать и представляла себя прекрасным произведением искусства.</w:t>
      </w:r>
    </w:p>
    <w:p w:rsidR="007450A0" w:rsidRDefault="007450A0" w:rsidP="007450A0">
      <w:pPr>
        <w:ind w:firstLine="709"/>
        <w:jc w:val="both"/>
      </w:pPr>
      <w:r>
        <w:t>Как-то Коряга рассказала о своей мечте соседним брёвнам и услышала в ответ:</w:t>
      </w:r>
    </w:p>
    <w:p w:rsidR="007450A0" w:rsidRDefault="007450A0" w:rsidP="007450A0">
      <w:pPr>
        <w:ind w:firstLine="709"/>
        <w:jc w:val="both"/>
      </w:pPr>
      <w:r>
        <w:t>- Ты слишком много сочиняешь, подруга, будь проще. Посмотри на себя – ну какое ты произведение искусства? Хорошо, если из тебя сделают хоть какой-то табурет или стул. И запомни: наше дело быть мебелью, если уж не удалось стать телеграфными столбами.</w:t>
      </w:r>
    </w:p>
    <w:p w:rsidR="007450A0" w:rsidRDefault="007450A0" w:rsidP="007450A0">
      <w:pPr>
        <w:ind w:firstLine="709"/>
        <w:jc w:val="both"/>
      </w:pPr>
      <w:r>
        <w:t>После таких слов Коряга замкнулась в себе.</w:t>
      </w:r>
    </w:p>
    <w:p w:rsidR="007450A0" w:rsidRDefault="007450A0" w:rsidP="007450A0">
      <w:pPr>
        <w:ind w:firstLine="709"/>
        <w:jc w:val="both"/>
      </w:pPr>
      <w:r>
        <w:t>В долгих ожиданиях проходили дни.</w:t>
      </w:r>
    </w:p>
    <w:p w:rsidR="007450A0" w:rsidRDefault="007450A0" w:rsidP="007450A0">
      <w:pPr>
        <w:ind w:firstLine="709"/>
        <w:jc w:val="both"/>
      </w:pPr>
      <w:r>
        <w:t>Наконец на склад приехал большой грузовик. Рабочие погрузили брёвна и повезли их на мебельную фабрику. Коряга оказалась на самом верху штабеля. Она с интересом смотрела по сторонам, любовалась белыми облаками и ясным солнцем, нежными цветами и могучими деревьями. Когда машина проезжала через лес, Коряга вдруг поняла, что не хочет быть мебелью. Она не хочет, чтобы её пилили, строгали и забивали гвоздями.</w:t>
      </w:r>
    </w:p>
    <w:p w:rsidR="007450A0" w:rsidRDefault="007450A0" w:rsidP="007450A0">
      <w:pPr>
        <w:ind w:firstLine="709"/>
        <w:jc w:val="both"/>
      </w:pPr>
      <w:r>
        <w:t>- Я не хочу быть мебелью, - сказала Коряга своим соседкам. – Прощайте!</w:t>
      </w:r>
    </w:p>
    <w:p w:rsidR="007450A0" w:rsidRDefault="007450A0" w:rsidP="007450A0">
      <w:pPr>
        <w:ind w:firstLine="709"/>
        <w:jc w:val="both"/>
      </w:pPr>
      <w:r>
        <w:t>Она выпрыгнула из кузова машины и очутилась на небольшой поляне. К своему удивлению, беглянка увидела там несколько похожих на себя коряг. Конечно, других размеров и форм, но они тоже были корягами! Она с радостью познакомилась с ними, а вскоре и подружилась.</w:t>
      </w:r>
    </w:p>
    <w:p w:rsidR="007450A0" w:rsidRDefault="007450A0" w:rsidP="007450A0">
      <w:pPr>
        <w:ind w:firstLine="709"/>
        <w:jc w:val="both"/>
      </w:pPr>
      <w:r>
        <w:t>Незаметно прошло лето, наступила осень. В лес стали приходить грибники. Один из них забрёл на полянку и увидел Корягу.</w:t>
      </w:r>
    </w:p>
    <w:p w:rsidR="007450A0" w:rsidRDefault="007450A0" w:rsidP="007450A0">
      <w:pPr>
        <w:ind w:firstLine="709"/>
        <w:jc w:val="both"/>
      </w:pPr>
      <w:r>
        <w:t>- Какая красавица! – воскликнул он. – Настоящее чудо! Я возьму её с собой в мастерскую, почищу, покрою лаком, и она покажет всю свою красоту.</w:t>
      </w:r>
    </w:p>
    <w:p w:rsidR="007450A0" w:rsidRDefault="007450A0" w:rsidP="007450A0">
      <w:pPr>
        <w:ind w:firstLine="709"/>
        <w:jc w:val="both"/>
      </w:pPr>
      <w:r>
        <w:t>В мастерской грибник, который оказался художником, долго и терпеливо, стараясь не повредить природной формы, придавал Коряге новый образ. Когда работа была окончена, мастер принёс своё творение на выставку.</w:t>
      </w:r>
    </w:p>
    <w:p w:rsidR="007450A0" w:rsidRDefault="007450A0" w:rsidP="007450A0">
      <w:pPr>
        <w:ind w:firstLine="709"/>
        <w:jc w:val="both"/>
      </w:pPr>
      <w:r>
        <w:t>Посетители, увидев лесную гостью, с восхищением воскликнули:</w:t>
      </w:r>
    </w:p>
    <w:p w:rsidR="007450A0" w:rsidRDefault="007450A0" w:rsidP="007450A0">
      <w:pPr>
        <w:ind w:firstLine="709"/>
        <w:jc w:val="both"/>
      </w:pPr>
      <w:r>
        <w:t>- Какая красавица, настоящее произведение искусства!</w:t>
      </w:r>
    </w:p>
    <w:p w:rsidR="007450A0" w:rsidRDefault="007450A0" w:rsidP="007450A0">
      <w:pPr>
        <w:ind w:firstLine="709"/>
        <w:jc w:val="both"/>
      </w:pPr>
      <w:r>
        <w:t>Они отмечали красоту и лёгкость её форм и чем дольше смотрели на фигуру, тем больше чувствовали свет, идущий от неё.</w:t>
      </w:r>
    </w:p>
    <w:p w:rsidR="007450A0" w:rsidRDefault="007450A0" w:rsidP="007450A0">
      <w:pPr>
        <w:ind w:firstLine="709"/>
        <w:jc w:val="both"/>
      </w:pPr>
      <w:r>
        <w:t>- Это чудо! – произносили ценители искусства и радостные, одухотворённые уходили домой.</w:t>
      </w:r>
    </w:p>
    <w:p w:rsidR="007450A0" w:rsidRDefault="007450A0" w:rsidP="007450A0">
      <w:r>
        <w:t>А Коряга, которую теперь называли Прекрасной Незнакомкой, счастливо улыбалась. Исполнилась её заветная мечта – она стала произведением искусства и дарила людям радость и красоту.</w:t>
      </w:r>
    </w:p>
    <w:p w:rsidR="0087567D" w:rsidRDefault="0087567D">
      <w:bookmarkStart w:id="0" w:name="_GoBack"/>
      <w:bookmarkEnd w:id="0"/>
    </w:p>
    <w:sectPr w:rsidR="0087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E"/>
    <w:rsid w:val="007450A0"/>
    <w:rsid w:val="0087567D"/>
    <w:rsid w:val="00D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2012-06-20T10:57:00Z</dcterms:created>
  <dcterms:modified xsi:type="dcterms:W3CDTF">2012-06-20T10:57:00Z</dcterms:modified>
</cp:coreProperties>
</file>