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4F3" w:rsidRDefault="00D014F3"/>
    <w:tbl>
      <w:tblPr>
        <w:tblStyle w:val="a4"/>
        <w:tblW w:w="0" w:type="auto"/>
        <w:tblInd w:w="720" w:type="dxa"/>
        <w:tblLook w:val="04A0"/>
      </w:tblPr>
      <w:tblGrid>
        <w:gridCol w:w="8851"/>
      </w:tblGrid>
      <w:tr w:rsidR="00D014F3" w:rsidTr="00D014F3">
        <w:tc>
          <w:tcPr>
            <w:tcW w:w="8851" w:type="dxa"/>
          </w:tcPr>
          <w:p w:rsidR="00D014F3" w:rsidRDefault="00D014F3" w:rsidP="00D014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014F3" w:rsidRPr="00813BCC" w:rsidRDefault="00D014F3" w:rsidP="00D014F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3BCC">
              <w:rPr>
                <w:rFonts w:ascii="Times New Roman" w:hAnsi="Times New Roman"/>
                <w:sz w:val="28"/>
                <w:szCs w:val="28"/>
              </w:rPr>
              <w:t xml:space="preserve">Сахар в народе называют «сладкой смертью». Его чрезмерное потребление ведет к разрушению зубов. Особенно вредны для зубов сладкие прохладительные напитки.     В    одном стакане  Кока-колы  содержится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пять</w:t>
            </w:r>
            <w:r w:rsidRPr="00813BCC">
              <w:rPr>
                <w:rFonts w:ascii="Times New Roman" w:hAnsi="Times New Roman"/>
                <w:sz w:val="28"/>
                <w:szCs w:val="28"/>
              </w:rPr>
              <w:t xml:space="preserve"> чайных ложек сахара. </w:t>
            </w:r>
          </w:p>
          <w:p w:rsidR="00D014F3" w:rsidRDefault="00D014F3" w:rsidP="00D014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14F3" w:rsidTr="00D014F3">
        <w:tc>
          <w:tcPr>
            <w:tcW w:w="8851" w:type="dxa"/>
          </w:tcPr>
          <w:p w:rsidR="00D014F3" w:rsidRDefault="00D014F3" w:rsidP="00D014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014F3" w:rsidRDefault="00D014F3" w:rsidP="00D014F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3BCC">
              <w:rPr>
                <w:rFonts w:ascii="Times New Roman" w:hAnsi="Times New Roman"/>
                <w:sz w:val="28"/>
                <w:szCs w:val="28"/>
              </w:rPr>
              <w:t>Кофеин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3BCC">
              <w:rPr>
                <w:rFonts w:ascii="Times New Roman" w:hAnsi="Times New Roman"/>
                <w:sz w:val="28"/>
                <w:szCs w:val="28"/>
              </w:rPr>
              <w:t xml:space="preserve"> вызывает нарушения сна (ребенок, выпив на ночь два стакана колы, труднее засыпает)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813BCC">
              <w:rPr>
                <w:rFonts w:ascii="Times New Roman" w:hAnsi="Times New Roman"/>
                <w:sz w:val="28"/>
                <w:szCs w:val="28"/>
              </w:rPr>
              <w:t xml:space="preserve"> Но самое опасное, что к кофеину может возникнуть привыкание.</w:t>
            </w:r>
          </w:p>
          <w:p w:rsidR="00D014F3" w:rsidRDefault="00D014F3" w:rsidP="00D014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14F3" w:rsidTr="00D014F3">
        <w:tc>
          <w:tcPr>
            <w:tcW w:w="8851" w:type="dxa"/>
          </w:tcPr>
          <w:p w:rsidR="00D014F3" w:rsidRDefault="00D014F3" w:rsidP="00D014F3">
            <w:pPr>
              <w:pStyle w:val="a3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014F3" w:rsidRPr="00813BCC" w:rsidRDefault="00D014F3" w:rsidP="00D014F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3BCC">
              <w:rPr>
                <w:rFonts w:ascii="Times New Roman" w:hAnsi="Times New Roman"/>
                <w:sz w:val="28"/>
                <w:szCs w:val="28"/>
              </w:rPr>
              <w:t>Углекислый газ раздражающе действует на желудок</w:t>
            </w:r>
            <w:r>
              <w:rPr>
                <w:rFonts w:ascii="Times New Roman" w:hAnsi="Times New Roman"/>
                <w:sz w:val="28"/>
                <w:szCs w:val="28"/>
              </w:rPr>
              <w:t>, в</w:t>
            </w:r>
            <w:r w:rsidRPr="00813BCC">
              <w:rPr>
                <w:rFonts w:ascii="Times New Roman" w:hAnsi="Times New Roman"/>
                <w:sz w:val="28"/>
                <w:szCs w:val="28"/>
              </w:rPr>
              <w:t>ызывает изжогу и воспаление в нем. Кислота (фосфорная) разрушает зубную эмаль.</w:t>
            </w:r>
          </w:p>
          <w:p w:rsidR="00D014F3" w:rsidRDefault="00D014F3" w:rsidP="00D014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14F3" w:rsidTr="00D014F3">
        <w:tc>
          <w:tcPr>
            <w:tcW w:w="8851" w:type="dxa"/>
          </w:tcPr>
          <w:p w:rsidR="00D014F3" w:rsidRDefault="00D014F3" w:rsidP="00D014F3">
            <w:pPr>
              <w:pStyle w:val="a3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014F3" w:rsidRPr="00813BCC" w:rsidRDefault="00D014F3" w:rsidP="00D014F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3BCC">
              <w:rPr>
                <w:rFonts w:ascii="Times New Roman" w:hAnsi="Times New Roman"/>
                <w:sz w:val="28"/>
                <w:szCs w:val="28"/>
              </w:rPr>
              <w:t xml:space="preserve">Чтобы почистить раковину, вылейте банку Колы и не смывайте в течение часа. Лимонная кислота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3BCC">
              <w:rPr>
                <w:rFonts w:ascii="Times New Roman" w:hAnsi="Times New Roman"/>
                <w:sz w:val="28"/>
                <w:szCs w:val="28"/>
              </w:rPr>
              <w:t>удалит пятна.</w:t>
            </w:r>
          </w:p>
          <w:p w:rsidR="00D014F3" w:rsidRDefault="00D014F3" w:rsidP="00D014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14F3" w:rsidTr="00D014F3">
        <w:tc>
          <w:tcPr>
            <w:tcW w:w="8851" w:type="dxa"/>
          </w:tcPr>
          <w:p w:rsidR="00D014F3" w:rsidRDefault="00D014F3" w:rsidP="00D014F3">
            <w:pPr>
              <w:pStyle w:val="a3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3BCC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D014F3" w:rsidRPr="00813BCC" w:rsidRDefault="00D014F3" w:rsidP="00D014F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3BCC">
              <w:rPr>
                <w:rFonts w:ascii="Times New Roman" w:hAnsi="Times New Roman"/>
                <w:sz w:val="28"/>
                <w:szCs w:val="28"/>
              </w:rPr>
              <w:t>Чтобы удалить ржавые пятна с бампера машины, потрите бампер фольгой, смоченной в Коле.</w:t>
            </w:r>
          </w:p>
          <w:p w:rsidR="00D014F3" w:rsidRDefault="00D014F3" w:rsidP="00D014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14F3" w:rsidTr="00D014F3">
        <w:tc>
          <w:tcPr>
            <w:tcW w:w="8851" w:type="dxa"/>
          </w:tcPr>
          <w:p w:rsidR="00D014F3" w:rsidRDefault="00D014F3" w:rsidP="00D014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014F3" w:rsidRPr="00813BCC" w:rsidRDefault="00D014F3" w:rsidP="00D014F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813BCC">
              <w:rPr>
                <w:rFonts w:ascii="Times New Roman" w:hAnsi="Times New Roman"/>
                <w:sz w:val="28"/>
                <w:szCs w:val="28"/>
              </w:rPr>
              <w:t xml:space="preserve">Чтобы раскрутить заржавевший болт, смочите тряпку </w:t>
            </w:r>
            <w:r>
              <w:rPr>
                <w:rFonts w:ascii="Times New Roman" w:hAnsi="Times New Roman"/>
                <w:sz w:val="28"/>
                <w:szCs w:val="28"/>
              </w:rPr>
              <w:t>Колой и обмотайте ею болт на не</w:t>
            </w:r>
            <w:r w:rsidRPr="00813BCC">
              <w:rPr>
                <w:rFonts w:ascii="Times New Roman" w:hAnsi="Times New Roman"/>
                <w:sz w:val="28"/>
                <w:szCs w:val="28"/>
              </w:rPr>
              <w:t>сколько минут.</w:t>
            </w:r>
          </w:p>
          <w:p w:rsidR="00D014F3" w:rsidRDefault="00D014F3" w:rsidP="00D014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14F3" w:rsidTr="00D014F3">
        <w:tc>
          <w:tcPr>
            <w:tcW w:w="8851" w:type="dxa"/>
          </w:tcPr>
          <w:p w:rsidR="00D014F3" w:rsidRDefault="00D014F3" w:rsidP="00D014F3">
            <w:pPr>
              <w:pStyle w:val="a3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014F3" w:rsidRPr="00813BCC" w:rsidRDefault="00D014F3" w:rsidP="00D014F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813BCC">
              <w:rPr>
                <w:rFonts w:ascii="Times New Roman" w:hAnsi="Times New Roman"/>
                <w:sz w:val="28"/>
                <w:szCs w:val="28"/>
              </w:rPr>
              <w:t>Кола поможет избавиться о</w:t>
            </w:r>
            <w:r>
              <w:rPr>
                <w:rFonts w:ascii="Times New Roman" w:hAnsi="Times New Roman"/>
                <w:sz w:val="28"/>
                <w:szCs w:val="28"/>
              </w:rPr>
              <w:t>т пятен. Она</w:t>
            </w:r>
            <w:r w:rsidRPr="00813BCC">
              <w:rPr>
                <w:rFonts w:ascii="Times New Roman" w:hAnsi="Times New Roman"/>
                <w:sz w:val="28"/>
                <w:szCs w:val="28"/>
              </w:rPr>
              <w:t xml:space="preserve"> очистит стекла в автомобиле от дорожной пыли.</w:t>
            </w:r>
          </w:p>
          <w:p w:rsidR="00D014F3" w:rsidRDefault="00D014F3" w:rsidP="00D014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14F3" w:rsidTr="00D014F3">
        <w:tc>
          <w:tcPr>
            <w:tcW w:w="8851" w:type="dxa"/>
          </w:tcPr>
          <w:p w:rsidR="00D014F3" w:rsidRDefault="00D014F3" w:rsidP="00D014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014F3" w:rsidRPr="00813BCC" w:rsidRDefault="00D014F3" w:rsidP="00D014F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Налейте Кока-Колы в </w:t>
            </w:r>
            <w:r w:rsidRPr="00813BCC">
              <w:rPr>
                <w:rFonts w:ascii="Times New Roman" w:hAnsi="Times New Roman"/>
                <w:sz w:val="28"/>
                <w:szCs w:val="28"/>
              </w:rPr>
              <w:t xml:space="preserve"> чайник и оставьте её там на весь день. Она удалит всю </w:t>
            </w:r>
            <w:proofErr w:type="gramStart"/>
            <w:r w:rsidRPr="00813BCC">
              <w:rPr>
                <w:rFonts w:ascii="Times New Roman" w:hAnsi="Times New Roman"/>
                <w:sz w:val="28"/>
                <w:szCs w:val="28"/>
              </w:rPr>
              <w:t>накипь</w:t>
            </w:r>
            <w:proofErr w:type="gramEnd"/>
            <w:r w:rsidRPr="00813BCC">
              <w:rPr>
                <w:rFonts w:ascii="Times New Roman" w:hAnsi="Times New Roman"/>
                <w:sz w:val="28"/>
                <w:szCs w:val="28"/>
              </w:rPr>
              <w:t xml:space="preserve"> и чайник будет внутри как новый.</w:t>
            </w:r>
          </w:p>
          <w:p w:rsidR="00D014F3" w:rsidRDefault="00D014F3" w:rsidP="00D014F3"/>
          <w:p w:rsidR="00D014F3" w:rsidRDefault="00D014F3" w:rsidP="00D014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014F3" w:rsidRPr="00813BCC" w:rsidRDefault="00D014F3" w:rsidP="00D014F3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000000" w:rsidRDefault="00D014F3" w:rsidP="00D014F3">
      <w:pPr>
        <w:pStyle w:val="a3"/>
        <w:jc w:val="both"/>
      </w:pPr>
      <w:r w:rsidRPr="002524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D014F3" w:rsidRDefault="00D014F3"/>
    <w:p w:rsidR="00D014F3" w:rsidRDefault="00D014F3"/>
    <w:p w:rsidR="00D014F3" w:rsidRDefault="00D014F3"/>
    <w:tbl>
      <w:tblPr>
        <w:tblStyle w:val="a4"/>
        <w:tblW w:w="0" w:type="auto"/>
        <w:tblLook w:val="04A0"/>
      </w:tblPr>
      <w:tblGrid>
        <w:gridCol w:w="9571"/>
      </w:tblGrid>
      <w:tr w:rsidR="00D014F3" w:rsidTr="00D014F3">
        <w:tc>
          <w:tcPr>
            <w:tcW w:w="9571" w:type="dxa"/>
          </w:tcPr>
          <w:p w:rsidR="00D014F3" w:rsidRDefault="00D014F3" w:rsidP="00D014F3">
            <w:pPr>
              <w:pStyle w:val="a3"/>
              <w:ind w:firstLine="7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014F3" w:rsidRPr="00813BCC" w:rsidRDefault="00D014F3" w:rsidP="00D014F3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3BCC">
              <w:rPr>
                <w:rFonts w:ascii="Times New Roman" w:hAnsi="Times New Roman"/>
                <w:sz w:val="28"/>
                <w:szCs w:val="28"/>
              </w:rPr>
              <w:t>Чипсы содержат большое количество жира.</w:t>
            </w:r>
            <w:r w:rsidRPr="002F5761">
              <w:rPr>
                <w:rFonts w:ascii="Times New Roman" w:hAnsi="Times New Roman"/>
                <w:sz w:val="28"/>
                <w:szCs w:val="28"/>
              </w:rPr>
              <w:t xml:space="preserve"> Если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</w:t>
            </w:r>
            <w:r w:rsidRPr="002F5761">
              <w:rPr>
                <w:rFonts w:ascii="Times New Roman" w:hAnsi="Times New Roman"/>
                <w:sz w:val="28"/>
                <w:szCs w:val="28"/>
              </w:rPr>
              <w:t>а</w:t>
            </w:r>
            <w:r w:rsidRPr="00813BCC">
              <w:rPr>
                <w:rFonts w:ascii="Times New Roman" w:hAnsi="Times New Roman"/>
                <w:sz w:val="28"/>
                <w:szCs w:val="28"/>
              </w:rPr>
              <w:t xml:space="preserve"> чистую салфетку положить большой </w:t>
            </w:r>
            <w:proofErr w:type="spellStart"/>
            <w:r w:rsidRPr="00813BCC">
              <w:rPr>
                <w:rFonts w:ascii="Times New Roman" w:hAnsi="Times New Roman"/>
                <w:sz w:val="28"/>
                <w:szCs w:val="28"/>
              </w:rPr>
              <w:t>чипс</w:t>
            </w:r>
            <w:proofErr w:type="spellEnd"/>
            <w:r w:rsidRPr="00813BCC">
              <w:rPr>
                <w:rFonts w:ascii="Times New Roman" w:hAnsi="Times New Roman"/>
                <w:sz w:val="28"/>
                <w:szCs w:val="28"/>
              </w:rPr>
              <w:t xml:space="preserve">, согнуть салфетку пополам, при этом нажать посильнее на то место, где </w:t>
            </w:r>
            <w:proofErr w:type="gramStart"/>
            <w:r w:rsidRPr="00813BCC">
              <w:rPr>
                <w:rFonts w:ascii="Times New Roman" w:hAnsi="Times New Roman"/>
                <w:sz w:val="28"/>
                <w:szCs w:val="28"/>
              </w:rPr>
              <w:t>расположен</w:t>
            </w:r>
            <w:proofErr w:type="gramEnd"/>
            <w:r w:rsidRPr="00813B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13BCC">
              <w:rPr>
                <w:rFonts w:ascii="Times New Roman" w:hAnsi="Times New Roman"/>
                <w:sz w:val="28"/>
                <w:szCs w:val="28"/>
              </w:rPr>
              <w:t>чипс</w:t>
            </w:r>
            <w:proofErr w:type="spellEnd"/>
            <w:r w:rsidRPr="00813BCC">
              <w:rPr>
                <w:rFonts w:ascii="Times New Roman" w:hAnsi="Times New Roman"/>
                <w:sz w:val="28"/>
                <w:szCs w:val="28"/>
              </w:rPr>
              <w:t xml:space="preserve">, то мы увидим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</w:t>
            </w:r>
            <w:r w:rsidRPr="00813BCC">
              <w:rPr>
                <w:rFonts w:ascii="Times New Roman" w:hAnsi="Times New Roman"/>
                <w:sz w:val="28"/>
                <w:szCs w:val="28"/>
              </w:rPr>
              <w:t>ольшое жирное пятно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813BCC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D014F3" w:rsidRPr="00D014F3" w:rsidRDefault="00D014F3" w:rsidP="00D014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3BCC">
              <w:rPr>
                <w:rFonts w:ascii="Times New Roman" w:hAnsi="Times New Roman"/>
                <w:color w:val="0070C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70C0"/>
                <w:sz w:val="28"/>
                <w:szCs w:val="28"/>
              </w:rPr>
              <w:tab/>
            </w:r>
          </w:p>
        </w:tc>
      </w:tr>
      <w:tr w:rsidR="00D014F3" w:rsidTr="00D014F3">
        <w:tc>
          <w:tcPr>
            <w:tcW w:w="9571" w:type="dxa"/>
          </w:tcPr>
          <w:p w:rsidR="00D014F3" w:rsidRDefault="00D014F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014F3" w:rsidRPr="00D014F3" w:rsidRDefault="00D014F3" w:rsidP="00D014F3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kern w:val="16"/>
                <w:sz w:val="28"/>
                <w:szCs w:val="28"/>
              </w:rPr>
            </w:pPr>
            <w:r w:rsidRPr="00D014F3">
              <w:rPr>
                <w:rFonts w:ascii="Times New Roman" w:hAnsi="Times New Roman"/>
                <w:sz w:val="28"/>
                <w:szCs w:val="28"/>
              </w:rPr>
              <w:t xml:space="preserve">В чипсах много крахмала. Если мы возьмём  раствор йода и капнем на </w:t>
            </w:r>
            <w:proofErr w:type="spellStart"/>
            <w:r w:rsidRPr="00D014F3">
              <w:rPr>
                <w:rFonts w:ascii="Times New Roman" w:hAnsi="Times New Roman"/>
                <w:sz w:val="28"/>
                <w:szCs w:val="28"/>
              </w:rPr>
              <w:t>чипс</w:t>
            </w:r>
            <w:proofErr w:type="spellEnd"/>
            <w:r w:rsidRPr="00D014F3">
              <w:rPr>
                <w:rFonts w:ascii="Times New Roman" w:hAnsi="Times New Roman"/>
                <w:sz w:val="28"/>
                <w:szCs w:val="28"/>
              </w:rPr>
              <w:t xml:space="preserve">, через несколько секунд появляется тёмно-синее пятно, что выдаёт присутствие крахмала. </w:t>
            </w:r>
            <w:r w:rsidRPr="00D014F3">
              <w:rPr>
                <w:rFonts w:ascii="Times New Roman" w:hAnsi="Times New Roman"/>
                <w:kern w:val="16"/>
                <w:sz w:val="28"/>
                <w:szCs w:val="28"/>
              </w:rPr>
              <w:t xml:space="preserve"> Крахмал, оставшийся во рту, в течение двух часов преобразуется в глюкозу. А это - идеальная питательная среда для </w:t>
            </w:r>
            <w:proofErr w:type="spellStart"/>
            <w:r w:rsidRPr="00D014F3">
              <w:rPr>
                <w:rFonts w:ascii="Times New Roman" w:hAnsi="Times New Roman"/>
                <w:kern w:val="16"/>
                <w:sz w:val="28"/>
                <w:szCs w:val="28"/>
              </w:rPr>
              <w:t>кариесных</w:t>
            </w:r>
            <w:proofErr w:type="spellEnd"/>
            <w:r w:rsidRPr="00D014F3">
              <w:rPr>
                <w:rFonts w:ascii="Times New Roman" w:hAnsi="Times New Roman"/>
                <w:kern w:val="16"/>
                <w:sz w:val="28"/>
                <w:szCs w:val="28"/>
              </w:rPr>
              <w:t xml:space="preserve"> бактерий.</w:t>
            </w:r>
          </w:p>
          <w:p w:rsidR="00D014F3" w:rsidRPr="00D014F3" w:rsidRDefault="00D014F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014F3" w:rsidTr="00D014F3">
        <w:tc>
          <w:tcPr>
            <w:tcW w:w="9571" w:type="dxa"/>
          </w:tcPr>
          <w:p w:rsidR="00D014F3" w:rsidRDefault="00D014F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014F3" w:rsidRPr="00D014F3" w:rsidRDefault="00D014F3" w:rsidP="00D014F3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</w:pPr>
            <w:r w:rsidRPr="00D014F3">
              <w:rPr>
                <w:rFonts w:ascii="Times New Roman" w:hAnsi="Times New Roman"/>
                <w:sz w:val="28"/>
                <w:szCs w:val="28"/>
              </w:rPr>
              <w:t>В чипсах содержится опасное вещество – акриламид. При поджигании ломтика чипсов появляется едкий запах пластмассы. Это говорит о присутствии опасного  акриламида, который считается ядом для нашего организма,</w:t>
            </w:r>
            <w:r w:rsidRPr="00D014F3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поражающий   нервную </w:t>
            </w:r>
            <w:r w:rsidRPr="00D014F3"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t xml:space="preserve">систему, печень и почки. </w:t>
            </w:r>
          </w:p>
          <w:p w:rsidR="00D014F3" w:rsidRDefault="00D014F3">
            <w:r w:rsidRPr="00813BCC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</w:tbl>
    <w:p w:rsidR="00D014F3" w:rsidRDefault="00D014F3"/>
    <w:sectPr w:rsidR="00D01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F5747"/>
    <w:multiLevelType w:val="hybridMultilevel"/>
    <w:tmpl w:val="AF4A43EC"/>
    <w:lvl w:ilvl="0" w:tplc="0FD23C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962DCB"/>
    <w:multiLevelType w:val="hybridMultilevel"/>
    <w:tmpl w:val="A2341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D00315"/>
    <w:multiLevelType w:val="hybridMultilevel"/>
    <w:tmpl w:val="B22A693A"/>
    <w:lvl w:ilvl="0" w:tplc="76B6AB7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014F3"/>
    <w:rsid w:val="00D01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14F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D014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014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Alesy</dc:creator>
  <cp:keywords/>
  <dc:description/>
  <cp:lastModifiedBy>Alesy</cp:lastModifiedBy>
  <cp:revision>2</cp:revision>
  <cp:lastPrinted>2012-02-10T10:47:00Z</cp:lastPrinted>
  <dcterms:created xsi:type="dcterms:W3CDTF">2012-02-10T10:40:00Z</dcterms:created>
  <dcterms:modified xsi:type="dcterms:W3CDTF">2012-02-10T10:48:00Z</dcterms:modified>
</cp:coreProperties>
</file>