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55" w:rsidRPr="009206D0" w:rsidRDefault="00B37F55" w:rsidP="00DC4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F55" w:rsidRDefault="00B37F55" w:rsidP="00DC4065">
      <w:pPr>
        <w:pStyle w:val="a3"/>
        <w:spacing w:line="240" w:lineRule="auto"/>
        <w:rPr>
          <w:rFonts w:ascii="Verdana" w:hAnsi="Verdana"/>
          <w:color w:val="000000"/>
        </w:rPr>
      </w:pPr>
      <w:r w:rsidRPr="00920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206D0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9206D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206D0">
        <w:rPr>
          <w:rFonts w:ascii="Times New Roman" w:hAnsi="Times New Roman" w:cs="Times New Roman"/>
          <w:b/>
          <w:sz w:val="24"/>
          <w:szCs w:val="24"/>
        </w:rPr>
        <w:t>.</w:t>
      </w:r>
      <w:r w:rsidRPr="004A52E5">
        <w:rPr>
          <w:rFonts w:ascii="Verdana" w:hAnsi="Verdana"/>
          <w:color w:val="000000"/>
        </w:rPr>
        <w:t xml:space="preserve"> </w:t>
      </w:r>
    </w:p>
    <w:p w:rsidR="00B37F55" w:rsidRPr="004A52E5" w:rsidRDefault="00B37F55" w:rsidP="00DC4065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A52E5">
        <w:rPr>
          <w:rFonts w:ascii="Times New Roman" w:hAnsi="Times New Roman" w:cs="Times New Roman"/>
          <w:color w:val="000000"/>
          <w:sz w:val="24"/>
          <w:szCs w:val="24"/>
        </w:rPr>
        <w:t>Сосна – прекрасное, витаминное дерево. Очень хорош и красив сосновый бор. Точно высокие свечи возвышаются сосны над головой. В сосновом лесу хорошо и легко дышится. Смолистые вещества, выделяемые сосной, убивают микробов. В сосновых лесах много ягод и грибов.</w:t>
      </w:r>
    </w:p>
    <w:p w:rsidR="00B37F55" w:rsidRDefault="00B37F55" w:rsidP="00DC4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A52E5">
        <w:rPr>
          <w:rFonts w:ascii="Times New Roman" w:hAnsi="Times New Roman" w:cs="Times New Roman"/>
          <w:sz w:val="24"/>
          <w:szCs w:val="24"/>
        </w:rPr>
        <w:t xml:space="preserve">В России сосновые леса превратились в живописные места отдыха граждан, В них строят санатории, дома отдыха и турбазы. Воздух здесь всегда чистый, содержит вещества, убивающие микробы. Сосновый  воздух успокаивает деятельность нервной системы человека. </w:t>
      </w:r>
    </w:p>
    <w:p w:rsidR="00B37F55" w:rsidRPr="004A52E5" w:rsidRDefault="00B37F55" w:rsidP="00DC4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A52E5">
        <w:rPr>
          <w:rFonts w:ascii="Times New Roman" w:hAnsi="Times New Roman" w:cs="Times New Roman"/>
          <w:sz w:val="24"/>
          <w:szCs w:val="24"/>
        </w:rPr>
        <w:t>Так же велико эстетическое значение сосновых лесов. Сосновые леса радуют нас и в летние жаркие дни, когда воздух наполнен ароматом сосны, и после грозы, когда деревья, умытые дождем, приобретают свежесть утренней зари, и в пасмурные осенние дни, когда под кронами деревьев моросит мелкий дождь, и в короткие зимние дни, когда сосны  покрыты мохнатой снежной шапкой, и в солнечные весенние дни, когда пробуждается  природа и появляются на проталинах первые подснежники.</w:t>
      </w:r>
    </w:p>
    <w:p w:rsidR="003E202D" w:rsidRDefault="003E202D" w:rsidP="00DC4065">
      <w:pPr>
        <w:spacing w:line="240" w:lineRule="auto"/>
      </w:pPr>
    </w:p>
    <w:sectPr w:rsidR="003E202D" w:rsidSect="00DC406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7F55"/>
    <w:rsid w:val="0019572A"/>
    <w:rsid w:val="003E202D"/>
    <w:rsid w:val="00B37F55"/>
    <w:rsid w:val="00D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2012-08-26T18:24:00Z</dcterms:created>
  <dcterms:modified xsi:type="dcterms:W3CDTF">2012-08-27T13:24:00Z</dcterms:modified>
</cp:coreProperties>
</file>