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AA" w:rsidRPr="00D343F4" w:rsidRDefault="00760FDD" w:rsidP="00760FDD">
      <w:pPr>
        <w:jc w:val="right"/>
        <w:rPr>
          <w:rFonts w:ascii="Times New Roman" w:hAnsi="Times New Roman" w:cs="Times New Roman"/>
          <w:sz w:val="28"/>
          <w:szCs w:val="28"/>
        </w:rPr>
      </w:pPr>
      <w:r w:rsidRPr="00D343F4">
        <w:rPr>
          <w:rFonts w:ascii="Times New Roman" w:hAnsi="Times New Roman" w:cs="Times New Roman"/>
          <w:sz w:val="28"/>
          <w:szCs w:val="28"/>
        </w:rPr>
        <w:t>Рабочий лист учащегося________________________________     Приложение 10</w:t>
      </w:r>
    </w:p>
    <w:p w:rsidR="00760FDD" w:rsidRPr="00D343F4" w:rsidRDefault="00760FDD" w:rsidP="00AB0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3F4">
        <w:rPr>
          <w:rFonts w:ascii="Times New Roman" w:hAnsi="Times New Roman" w:cs="Times New Roman"/>
          <w:sz w:val="28"/>
          <w:szCs w:val="28"/>
        </w:rPr>
        <w:t>Исследование фальсификации молока</w:t>
      </w:r>
    </w:p>
    <w:tbl>
      <w:tblPr>
        <w:tblStyle w:val="a3"/>
        <w:tblW w:w="15407" w:type="dxa"/>
        <w:tblLook w:val="04A0"/>
      </w:tblPr>
      <w:tblGrid>
        <w:gridCol w:w="3215"/>
        <w:gridCol w:w="7056"/>
        <w:gridCol w:w="5136"/>
      </w:tblGrid>
      <w:tr w:rsidR="00AB04EF" w:rsidRPr="00D343F4" w:rsidTr="00AB04EF">
        <w:trPr>
          <w:trHeight w:val="843"/>
        </w:trPr>
        <w:tc>
          <w:tcPr>
            <w:tcW w:w="3215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4">
              <w:rPr>
                <w:rFonts w:ascii="Times New Roman" w:hAnsi="Times New Roman" w:cs="Times New Roman"/>
                <w:sz w:val="28"/>
                <w:szCs w:val="28"/>
              </w:rPr>
              <w:t>Признак фальсификации</w:t>
            </w:r>
          </w:p>
        </w:tc>
        <w:tc>
          <w:tcPr>
            <w:tcW w:w="705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4">
              <w:rPr>
                <w:rFonts w:ascii="Times New Roman" w:hAnsi="Times New Roman" w:cs="Times New Roman"/>
                <w:sz w:val="28"/>
                <w:szCs w:val="28"/>
              </w:rPr>
              <w:t>Результат исследования</w:t>
            </w:r>
          </w:p>
        </w:tc>
        <w:tc>
          <w:tcPr>
            <w:tcW w:w="513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4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AB04EF" w:rsidRPr="00D343F4" w:rsidTr="00AB04EF">
        <w:trPr>
          <w:trHeight w:val="1694"/>
        </w:trPr>
        <w:tc>
          <w:tcPr>
            <w:tcW w:w="3215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EF" w:rsidRPr="00D343F4" w:rsidTr="00AB04EF">
        <w:trPr>
          <w:trHeight w:val="1987"/>
        </w:trPr>
        <w:tc>
          <w:tcPr>
            <w:tcW w:w="3215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EF" w:rsidRPr="00D343F4" w:rsidTr="00AB04EF">
        <w:trPr>
          <w:trHeight w:val="1959"/>
        </w:trPr>
        <w:tc>
          <w:tcPr>
            <w:tcW w:w="3215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EF" w:rsidRPr="00D343F4" w:rsidTr="00AB04EF">
        <w:trPr>
          <w:trHeight w:val="1968"/>
        </w:trPr>
        <w:tc>
          <w:tcPr>
            <w:tcW w:w="3215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AB04EF" w:rsidRPr="00D343F4" w:rsidRDefault="00AB04EF" w:rsidP="00A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4EF" w:rsidRPr="00D343F4" w:rsidRDefault="00AB04EF" w:rsidP="00AB0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4EF" w:rsidRPr="00D343F4" w:rsidSect="00AB04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4EF"/>
    <w:rsid w:val="00107347"/>
    <w:rsid w:val="002F68AA"/>
    <w:rsid w:val="00760FDD"/>
    <w:rsid w:val="00AB04EF"/>
    <w:rsid w:val="00D3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Company>Grizli777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4</cp:revision>
  <dcterms:created xsi:type="dcterms:W3CDTF">2012-02-22T11:47:00Z</dcterms:created>
  <dcterms:modified xsi:type="dcterms:W3CDTF">2012-03-04T09:27:00Z</dcterms:modified>
</cp:coreProperties>
</file>