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86" w:rsidRPr="00216286" w:rsidRDefault="00216286" w:rsidP="00216286">
      <w:pPr>
        <w:jc w:val="right"/>
        <w:rPr>
          <w:b/>
          <w:lang w:val="en-US"/>
        </w:rPr>
      </w:pPr>
      <w:r w:rsidRPr="001B0D8E">
        <w:rPr>
          <w:b/>
        </w:rPr>
        <w:t>Приложение 2</w:t>
      </w:r>
    </w:p>
    <w:p w:rsidR="00E1515B" w:rsidRPr="001B0D8E" w:rsidRDefault="00E1515B" w:rsidP="00E1515B">
      <w:pPr>
        <w:jc w:val="center"/>
        <w:rPr>
          <w:b/>
        </w:rPr>
      </w:pPr>
      <w:r w:rsidRPr="001B0D8E">
        <w:rPr>
          <w:b/>
        </w:rPr>
        <w:t>Памятка для родителей.</w:t>
      </w:r>
    </w:p>
    <w:p w:rsidR="00E1515B" w:rsidRPr="001B0D8E" w:rsidRDefault="00E1515B" w:rsidP="00E1515B">
      <w:pPr>
        <w:numPr>
          <w:ilvl w:val="0"/>
          <w:numId w:val="2"/>
        </w:numPr>
        <w:ind w:left="426"/>
      </w:pPr>
      <w:r w:rsidRPr="001B0D8E">
        <w:t>Будьте внимательны к своему ребёнку, чувствуйте его эмоциональное напряжение.</w:t>
      </w:r>
    </w:p>
    <w:p w:rsidR="00E1515B" w:rsidRPr="001B0D8E" w:rsidRDefault="00E1515B" w:rsidP="00E1515B">
      <w:pPr>
        <w:numPr>
          <w:ilvl w:val="0"/>
          <w:numId w:val="2"/>
        </w:numPr>
        <w:ind w:left="426"/>
      </w:pPr>
      <w:r w:rsidRPr="001B0D8E">
        <w:t>Учитесь слушать и слышать своего ребёнка.</w:t>
      </w:r>
    </w:p>
    <w:p w:rsidR="00E1515B" w:rsidRPr="001B0D8E" w:rsidRDefault="00E1515B" w:rsidP="00E1515B">
      <w:pPr>
        <w:numPr>
          <w:ilvl w:val="0"/>
          <w:numId w:val="2"/>
        </w:numPr>
        <w:ind w:left="426"/>
      </w:pPr>
      <w:r w:rsidRPr="001B0D8E">
        <w:t>Умейте принимать и любить своего ребёнка таким, какой он есть.</w:t>
      </w:r>
    </w:p>
    <w:p w:rsidR="00E1515B" w:rsidRPr="001B0D8E" w:rsidRDefault="00E1515B" w:rsidP="00E1515B">
      <w:pPr>
        <w:numPr>
          <w:ilvl w:val="0"/>
          <w:numId w:val="2"/>
        </w:numPr>
        <w:ind w:left="426"/>
      </w:pPr>
      <w:r w:rsidRPr="001B0D8E">
        <w:t>Предъявляйте к ребёнку разумные требования.</w:t>
      </w:r>
    </w:p>
    <w:p w:rsidR="00E1515B" w:rsidRPr="001B0D8E" w:rsidRDefault="00E1515B" w:rsidP="00E1515B">
      <w:pPr>
        <w:pStyle w:val="1"/>
        <w:numPr>
          <w:ilvl w:val="0"/>
          <w:numId w:val="2"/>
        </w:numPr>
        <w:spacing w:line="240" w:lineRule="auto"/>
        <w:ind w:left="426" w:right="5"/>
        <w:rPr>
          <w:sz w:val="24"/>
          <w:szCs w:val="24"/>
        </w:rPr>
      </w:pPr>
      <w:r w:rsidRPr="001B0D8E">
        <w:rPr>
          <w:sz w:val="24"/>
          <w:szCs w:val="24"/>
        </w:rPr>
        <w:t>Не давайте своему ребенку несбыточных обещаний, не вселяйте в его душу несбыточных надежд.</w:t>
      </w:r>
    </w:p>
    <w:p w:rsidR="00E1515B" w:rsidRPr="001B0D8E" w:rsidRDefault="00E1515B" w:rsidP="00E1515B">
      <w:pPr>
        <w:numPr>
          <w:ilvl w:val="0"/>
          <w:numId w:val="2"/>
        </w:numPr>
        <w:ind w:left="426"/>
      </w:pPr>
      <w:r w:rsidRPr="001B0D8E">
        <w:t>Не критикуйте действия учителей в присутствии ребёнка, а предъявите своё неудовольствие при личной встрече с ними.</w:t>
      </w:r>
    </w:p>
    <w:p w:rsidR="00E1515B" w:rsidRPr="001B0D8E" w:rsidRDefault="00E1515B" w:rsidP="00E1515B">
      <w:pPr>
        <w:numPr>
          <w:ilvl w:val="0"/>
          <w:numId w:val="2"/>
        </w:numPr>
        <w:ind w:left="426"/>
      </w:pPr>
      <w:r w:rsidRPr="001B0D8E">
        <w:t>Агрессивность в семье приводит к агрессивности ребёнка.</w:t>
      </w:r>
    </w:p>
    <w:p w:rsidR="00E1515B" w:rsidRPr="001B0D8E" w:rsidRDefault="00E1515B" w:rsidP="00E1515B">
      <w:pPr>
        <w:numPr>
          <w:ilvl w:val="0"/>
          <w:numId w:val="2"/>
        </w:numPr>
        <w:ind w:left="426"/>
      </w:pPr>
      <w:r w:rsidRPr="001B0D8E">
        <w:t>Поощряйте своего ребёнка взглядом, жестом, действием, ласковым словом и т.д.</w:t>
      </w:r>
    </w:p>
    <w:p w:rsidR="00E1515B" w:rsidRPr="001B0D8E" w:rsidRDefault="00E1515B" w:rsidP="00E1515B">
      <w:pPr>
        <w:pStyle w:val="1"/>
        <w:numPr>
          <w:ilvl w:val="0"/>
          <w:numId w:val="3"/>
        </w:numPr>
        <w:spacing w:line="240" w:lineRule="auto"/>
        <w:ind w:left="426" w:right="5"/>
        <w:rPr>
          <w:sz w:val="24"/>
          <w:szCs w:val="24"/>
        </w:rPr>
      </w:pPr>
      <w:r w:rsidRPr="001B0D8E">
        <w:rPr>
          <w:sz w:val="24"/>
          <w:szCs w:val="24"/>
        </w:rPr>
        <w:t xml:space="preserve">Наказание допустимо, если оно: следует немедленно за поступком, объяснено ребёнку (хотя может быть и суровым); оценивает действия ребёнка, а не его человеческие качества; не унижает ребёнка, а способствует пониманию негативности его поступка. </w:t>
      </w:r>
    </w:p>
    <w:p w:rsidR="00E1515B" w:rsidRPr="001B0D8E" w:rsidRDefault="00E1515B" w:rsidP="00E1515B">
      <w:pPr>
        <w:pStyle w:val="1"/>
        <w:numPr>
          <w:ilvl w:val="0"/>
          <w:numId w:val="3"/>
        </w:numPr>
        <w:spacing w:line="240" w:lineRule="auto"/>
        <w:ind w:left="426" w:right="5"/>
        <w:rPr>
          <w:sz w:val="24"/>
          <w:szCs w:val="24"/>
        </w:rPr>
      </w:pPr>
      <w:r w:rsidRPr="001B0D8E">
        <w:rPr>
          <w:sz w:val="24"/>
          <w:szCs w:val="24"/>
        </w:rPr>
        <w:t>Не ставьте своему ребенку, каких бы то ни было условий.</w:t>
      </w:r>
    </w:p>
    <w:p w:rsidR="00E1515B" w:rsidRPr="001B0D8E" w:rsidRDefault="00E1515B" w:rsidP="00E1515B">
      <w:pPr>
        <w:pStyle w:val="1"/>
        <w:numPr>
          <w:ilvl w:val="0"/>
          <w:numId w:val="3"/>
        </w:numPr>
        <w:spacing w:line="240" w:lineRule="auto"/>
        <w:ind w:left="426" w:right="5"/>
        <w:rPr>
          <w:sz w:val="24"/>
          <w:szCs w:val="24"/>
        </w:rPr>
      </w:pPr>
      <w:r w:rsidRPr="001B0D8E">
        <w:rPr>
          <w:sz w:val="24"/>
          <w:szCs w:val="24"/>
        </w:rPr>
        <w:t>Не изменяйте своим требованиям по отношению к ребенку в угоду чему-либо.</w:t>
      </w:r>
    </w:p>
    <w:p w:rsidR="00E1515B" w:rsidRPr="001B0D8E" w:rsidRDefault="00E1515B" w:rsidP="00E1515B">
      <w:pPr>
        <w:pStyle w:val="1"/>
        <w:numPr>
          <w:ilvl w:val="0"/>
          <w:numId w:val="3"/>
        </w:numPr>
        <w:spacing w:line="240" w:lineRule="auto"/>
        <w:ind w:left="426" w:right="5"/>
        <w:rPr>
          <w:sz w:val="24"/>
          <w:szCs w:val="24"/>
        </w:rPr>
      </w:pPr>
      <w:r w:rsidRPr="001B0D8E">
        <w:rPr>
          <w:sz w:val="24"/>
          <w:szCs w:val="24"/>
        </w:rPr>
        <w:t>Не ставьте свои отношения с собственным ребенком в зависимости от его учебных успехов.</w:t>
      </w:r>
    </w:p>
    <w:p w:rsidR="00E1515B" w:rsidRPr="001B0D8E" w:rsidRDefault="00E1515B" w:rsidP="00E1515B">
      <w:pPr>
        <w:pStyle w:val="1"/>
        <w:numPr>
          <w:ilvl w:val="0"/>
          <w:numId w:val="3"/>
        </w:numPr>
        <w:spacing w:line="240" w:lineRule="auto"/>
        <w:ind w:left="426" w:right="5"/>
        <w:rPr>
          <w:sz w:val="24"/>
          <w:szCs w:val="24"/>
        </w:rPr>
      </w:pPr>
      <w:r w:rsidRPr="001B0D8E">
        <w:rPr>
          <w:sz w:val="24"/>
          <w:szCs w:val="24"/>
        </w:rPr>
        <w:t>Постарайтесь  сохранить в семье атмосферу открытости и доверия.</w:t>
      </w:r>
    </w:p>
    <w:p w:rsidR="00216286" w:rsidRDefault="00216286" w:rsidP="00216286">
      <w:pPr>
        <w:ind w:firstLine="397"/>
        <w:jc w:val="both"/>
        <w:rPr>
          <w:b/>
          <w:lang w:val="en-US"/>
        </w:rPr>
      </w:pPr>
    </w:p>
    <w:p w:rsidR="00216286" w:rsidRDefault="00216286" w:rsidP="00216286">
      <w:pPr>
        <w:ind w:firstLine="397"/>
        <w:jc w:val="both"/>
        <w:rPr>
          <w:b/>
          <w:lang w:val="en-US"/>
        </w:rPr>
      </w:pPr>
    </w:p>
    <w:p w:rsidR="00216286" w:rsidRPr="001B0D8E" w:rsidRDefault="00216286" w:rsidP="00216286">
      <w:pPr>
        <w:jc w:val="both"/>
        <w:rPr>
          <w:b/>
        </w:rPr>
      </w:pPr>
      <w:r w:rsidRPr="001B0D8E">
        <w:rPr>
          <w:b/>
        </w:rPr>
        <w:t>Агрессивность ребенка проявляется если: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ребенка бьют;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над ребенком издеваются;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над ребенком зло шутят;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ребенка заставляют испытывать чувство незаслуженного стыда;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родители заведомо лгут;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родители пьют и устраивают дебоши;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родители воспитывают ребенка двойной моралью;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родители нетребовательны и неавторитетны для своего ребенка;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родители не умеют любить одинаково своих детей;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родители ребенку не доверяют;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родители настраивают ребенка друг против друга;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родители не общаются со своим ребенком;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вход в дом закрыт для друзей ребенка;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родители проявляют к ребенку мелочную опеку и заботу;</w:t>
      </w:r>
    </w:p>
    <w:p w:rsidR="00216286" w:rsidRPr="001B0D8E" w:rsidRDefault="00216286" w:rsidP="00216286">
      <w:pPr>
        <w:numPr>
          <w:ilvl w:val="0"/>
          <w:numId w:val="5"/>
        </w:numPr>
        <w:ind w:left="993" w:hanging="284"/>
        <w:jc w:val="both"/>
      </w:pPr>
      <w:r w:rsidRPr="001B0D8E">
        <w:t>родители живут своей жизнью, ребенок чувствует, что его не любят.</w:t>
      </w:r>
    </w:p>
    <w:p w:rsidR="00216286" w:rsidRPr="00DC5B3A" w:rsidRDefault="00216286" w:rsidP="00216286">
      <w:pPr>
        <w:ind w:firstLine="397"/>
        <w:jc w:val="both"/>
        <w:rPr>
          <w:color w:val="000000"/>
        </w:rPr>
      </w:pPr>
      <w:r w:rsidRPr="001B0D8E">
        <w:rPr>
          <w:color w:val="000000"/>
        </w:rPr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доверие, понимание, чувство юмора, ответственность, такт.</w:t>
      </w:r>
    </w:p>
    <w:p w:rsidR="00E1515B" w:rsidRDefault="00E1515B" w:rsidP="00E1515B">
      <w:pPr>
        <w:pStyle w:val="1"/>
        <w:spacing w:line="240" w:lineRule="auto"/>
        <w:ind w:left="426" w:right="5" w:firstLine="0"/>
        <w:rPr>
          <w:sz w:val="24"/>
          <w:szCs w:val="24"/>
          <w:lang w:val="en-US"/>
        </w:rPr>
      </w:pPr>
    </w:p>
    <w:p w:rsidR="00216286" w:rsidRDefault="00216286" w:rsidP="00E1515B">
      <w:pPr>
        <w:pStyle w:val="1"/>
        <w:spacing w:line="240" w:lineRule="auto"/>
        <w:ind w:left="426" w:right="5" w:firstLine="0"/>
        <w:rPr>
          <w:sz w:val="24"/>
          <w:szCs w:val="24"/>
          <w:lang w:val="en-US"/>
        </w:rPr>
      </w:pPr>
    </w:p>
    <w:p w:rsidR="00216286" w:rsidRDefault="00216286" w:rsidP="00E1515B">
      <w:pPr>
        <w:pStyle w:val="1"/>
        <w:spacing w:line="240" w:lineRule="auto"/>
        <w:ind w:left="426" w:right="5" w:firstLine="0"/>
        <w:rPr>
          <w:sz w:val="24"/>
          <w:szCs w:val="24"/>
          <w:lang w:val="en-US"/>
        </w:rPr>
      </w:pPr>
    </w:p>
    <w:p w:rsidR="00216286" w:rsidRDefault="00216286" w:rsidP="00E1515B">
      <w:pPr>
        <w:pStyle w:val="1"/>
        <w:spacing w:line="240" w:lineRule="auto"/>
        <w:ind w:left="426" w:right="5" w:firstLine="0"/>
        <w:rPr>
          <w:sz w:val="24"/>
          <w:szCs w:val="24"/>
          <w:lang w:val="en-US"/>
        </w:rPr>
      </w:pPr>
    </w:p>
    <w:p w:rsidR="00216286" w:rsidRDefault="00216286" w:rsidP="00E1515B">
      <w:pPr>
        <w:pStyle w:val="1"/>
        <w:spacing w:line="240" w:lineRule="auto"/>
        <w:ind w:left="426" w:right="5" w:firstLine="0"/>
        <w:rPr>
          <w:sz w:val="24"/>
          <w:szCs w:val="24"/>
          <w:lang w:val="en-US"/>
        </w:rPr>
      </w:pPr>
    </w:p>
    <w:p w:rsidR="00216286" w:rsidRDefault="00216286" w:rsidP="00E1515B">
      <w:pPr>
        <w:pStyle w:val="1"/>
        <w:spacing w:line="240" w:lineRule="auto"/>
        <w:ind w:left="426" w:right="5" w:firstLine="0"/>
        <w:rPr>
          <w:sz w:val="24"/>
          <w:szCs w:val="24"/>
          <w:lang w:val="en-US"/>
        </w:rPr>
      </w:pPr>
    </w:p>
    <w:p w:rsidR="00216286" w:rsidRDefault="00216286" w:rsidP="00E1515B">
      <w:pPr>
        <w:pStyle w:val="1"/>
        <w:spacing w:line="240" w:lineRule="auto"/>
        <w:ind w:left="426" w:right="5" w:firstLine="0"/>
        <w:rPr>
          <w:sz w:val="24"/>
          <w:szCs w:val="24"/>
          <w:lang w:val="en-US"/>
        </w:rPr>
      </w:pPr>
    </w:p>
    <w:p w:rsidR="00216286" w:rsidRDefault="00216286" w:rsidP="00E1515B">
      <w:pPr>
        <w:pStyle w:val="1"/>
        <w:spacing w:line="240" w:lineRule="auto"/>
        <w:ind w:left="426" w:right="5" w:firstLine="0"/>
        <w:rPr>
          <w:sz w:val="24"/>
          <w:szCs w:val="24"/>
          <w:lang w:val="en-US"/>
        </w:rPr>
      </w:pPr>
    </w:p>
    <w:p w:rsidR="00216286" w:rsidRPr="00216286" w:rsidRDefault="00216286" w:rsidP="00E1515B">
      <w:pPr>
        <w:pStyle w:val="1"/>
        <w:spacing w:line="240" w:lineRule="auto"/>
        <w:ind w:left="426" w:right="5" w:firstLine="0"/>
        <w:rPr>
          <w:sz w:val="24"/>
          <w:szCs w:val="24"/>
          <w:lang w:val="en-US"/>
        </w:rPr>
      </w:pPr>
    </w:p>
    <w:p w:rsidR="00E1515B" w:rsidRPr="001B0D8E" w:rsidRDefault="00E1515B" w:rsidP="00E1515B">
      <w:pPr>
        <w:jc w:val="both"/>
        <w:rPr>
          <w:b/>
          <w:bCs/>
        </w:rPr>
      </w:pPr>
      <w:r w:rsidRPr="001B0D8E">
        <w:rPr>
          <w:b/>
          <w:bCs/>
        </w:rPr>
        <w:lastRenderedPageBreak/>
        <w:t>КАК НЕ НАДО вести себя родителям с агрессивным ребенком</w:t>
      </w:r>
    </w:p>
    <w:p w:rsidR="00E1515B" w:rsidRPr="001B0D8E" w:rsidRDefault="00E1515B" w:rsidP="00E1515B">
      <w:pPr>
        <w:pStyle w:val="a7"/>
        <w:numPr>
          <w:ilvl w:val="0"/>
          <w:numId w:val="4"/>
        </w:numPr>
        <w:ind w:left="426"/>
        <w:contextualSpacing/>
        <w:jc w:val="both"/>
      </w:pPr>
      <w:r w:rsidRPr="001B0D8E">
        <w:t>Постоянно внушать ему, что он плохой. Помните, что отрицательная оценка взрослых формирует отрицательную самооценку у малыша и затрудняет его общение с внешним миром.</w:t>
      </w:r>
    </w:p>
    <w:p w:rsidR="00E1515B" w:rsidRPr="001B0D8E" w:rsidRDefault="00E1515B" w:rsidP="00E1515B">
      <w:pPr>
        <w:pStyle w:val="a7"/>
        <w:numPr>
          <w:ilvl w:val="0"/>
          <w:numId w:val="4"/>
        </w:numPr>
        <w:ind w:left="426"/>
        <w:contextualSpacing/>
        <w:jc w:val="both"/>
      </w:pPr>
      <w:r w:rsidRPr="001B0D8E">
        <w:t>Негибкими воспитательными мероприятиями загонять ребенка в угол, ожесточая его.</w:t>
      </w:r>
    </w:p>
    <w:p w:rsidR="00E1515B" w:rsidRPr="001B0D8E" w:rsidRDefault="00E1515B" w:rsidP="00E1515B">
      <w:pPr>
        <w:pStyle w:val="a7"/>
        <w:numPr>
          <w:ilvl w:val="0"/>
          <w:numId w:val="4"/>
        </w:numPr>
        <w:ind w:left="426"/>
        <w:contextualSpacing/>
        <w:jc w:val="both"/>
      </w:pPr>
      <w:r w:rsidRPr="001B0D8E">
        <w:t>Использовать агрессивные методы воспитания и наказания (шлепки, угол, ремень). Не забывайте, что агрессивность — это следствие враждебности, а воспитательные мероприятия — не орудия сражения.</w:t>
      </w:r>
    </w:p>
    <w:p w:rsidR="00E1515B" w:rsidRPr="001B0D8E" w:rsidRDefault="00E1515B" w:rsidP="00E1515B">
      <w:pPr>
        <w:pStyle w:val="a7"/>
        <w:numPr>
          <w:ilvl w:val="0"/>
          <w:numId w:val="4"/>
        </w:numPr>
        <w:ind w:left="426"/>
        <w:contextualSpacing/>
        <w:jc w:val="both"/>
      </w:pPr>
      <w:r w:rsidRPr="001B0D8E">
        <w:t>Позволять ребенку даже нарочно стрелять во взрослых игрушечным пистолетом.</w:t>
      </w:r>
    </w:p>
    <w:p w:rsidR="00E1515B" w:rsidRPr="001B0D8E" w:rsidRDefault="00E1515B" w:rsidP="00E1515B">
      <w:pPr>
        <w:pStyle w:val="a7"/>
        <w:numPr>
          <w:ilvl w:val="0"/>
          <w:numId w:val="4"/>
        </w:numPr>
        <w:ind w:left="426"/>
        <w:contextualSpacing/>
        <w:jc w:val="both"/>
      </w:pPr>
      <w:r w:rsidRPr="001B0D8E">
        <w:t>Учить мучить домашних животных.</w:t>
      </w:r>
    </w:p>
    <w:p w:rsidR="00E1515B" w:rsidRPr="001B0D8E" w:rsidRDefault="00E1515B" w:rsidP="00E1515B">
      <w:pPr>
        <w:pStyle w:val="a7"/>
        <w:numPr>
          <w:ilvl w:val="0"/>
          <w:numId w:val="4"/>
        </w:numPr>
        <w:ind w:left="426"/>
        <w:contextualSpacing/>
        <w:jc w:val="both"/>
      </w:pPr>
      <w:r w:rsidRPr="001B0D8E">
        <w:t>Преднамеренно разжигать романтические чувства к одному из родителей.</w:t>
      </w:r>
    </w:p>
    <w:p w:rsidR="00E1515B" w:rsidRPr="001B0D8E" w:rsidRDefault="00E1515B" w:rsidP="00E1515B">
      <w:pPr>
        <w:pStyle w:val="a7"/>
        <w:numPr>
          <w:ilvl w:val="0"/>
          <w:numId w:val="4"/>
        </w:numPr>
        <w:ind w:left="426"/>
        <w:contextualSpacing/>
        <w:jc w:val="both"/>
      </w:pPr>
      <w:r w:rsidRPr="001B0D8E">
        <w:t>Все время подчеркивать и напоминать, что новорожденный лучше его.</w:t>
      </w:r>
    </w:p>
    <w:p w:rsidR="00E1515B" w:rsidRPr="001B0D8E" w:rsidRDefault="00E1515B" w:rsidP="00E1515B">
      <w:pPr>
        <w:pStyle w:val="a7"/>
        <w:numPr>
          <w:ilvl w:val="0"/>
          <w:numId w:val="4"/>
        </w:numPr>
        <w:ind w:left="426"/>
        <w:contextualSpacing/>
        <w:jc w:val="both"/>
      </w:pPr>
      <w:r w:rsidRPr="001B0D8E">
        <w:t>Культивировать вражду между ним и сверстниками.</w:t>
      </w:r>
    </w:p>
    <w:p w:rsidR="00E1515B" w:rsidRPr="001B0D8E" w:rsidRDefault="00E1515B" w:rsidP="00E1515B">
      <w:pPr>
        <w:pStyle w:val="a7"/>
        <w:numPr>
          <w:ilvl w:val="0"/>
          <w:numId w:val="4"/>
        </w:numPr>
        <w:ind w:left="426"/>
        <w:contextualSpacing/>
        <w:jc w:val="both"/>
      </w:pPr>
      <w:r w:rsidRPr="001B0D8E">
        <w:t>Оскорблять достоинство малыша грубыми словами.</w:t>
      </w:r>
    </w:p>
    <w:p w:rsidR="00E1515B" w:rsidRPr="001B0D8E" w:rsidRDefault="00E1515B" w:rsidP="00E1515B">
      <w:pPr>
        <w:pStyle w:val="a7"/>
        <w:numPr>
          <w:ilvl w:val="0"/>
          <w:numId w:val="4"/>
        </w:numPr>
        <w:ind w:left="426"/>
        <w:contextualSpacing/>
        <w:jc w:val="both"/>
      </w:pPr>
      <w:r w:rsidRPr="001B0D8E">
        <w:t>Не любить его или любить только «оценочной» любовью.</w:t>
      </w:r>
    </w:p>
    <w:p w:rsidR="00E1515B" w:rsidRPr="001B0D8E" w:rsidRDefault="00E1515B" w:rsidP="00E1515B">
      <w:pPr>
        <w:pStyle w:val="a7"/>
        <w:numPr>
          <w:ilvl w:val="0"/>
          <w:numId w:val="4"/>
        </w:numPr>
        <w:ind w:left="426"/>
        <w:contextualSpacing/>
        <w:jc w:val="both"/>
      </w:pPr>
      <w:r w:rsidRPr="001B0D8E">
        <w:t>Когда нет видимых причин для агрессии малыша, обратитесь к психологу и психоневрологу</w:t>
      </w:r>
    </w:p>
    <w:p w:rsidR="00E1515B" w:rsidRPr="001B0D8E" w:rsidRDefault="00E1515B" w:rsidP="00E1515B">
      <w:pPr>
        <w:jc w:val="center"/>
        <w:rPr>
          <w:b/>
        </w:rPr>
      </w:pPr>
      <w:r w:rsidRPr="001B0D8E">
        <w:rPr>
          <w:b/>
        </w:rPr>
        <w:t>Девять «Если…» воспитания.</w:t>
      </w:r>
    </w:p>
    <w:p w:rsidR="00E1515B" w:rsidRPr="001B0D8E" w:rsidRDefault="00E1515B" w:rsidP="00E1515B">
      <w:pPr>
        <w:numPr>
          <w:ilvl w:val="0"/>
          <w:numId w:val="1"/>
        </w:numPr>
      </w:pPr>
      <w:r w:rsidRPr="001B0D8E">
        <w:t>Если ребёнка постоянно критикуют, то он учится ненавидеть</w:t>
      </w:r>
    </w:p>
    <w:p w:rsidR="00E1515B" w:rsidRPr="001B0D8E" w:rsidRDefault="00E1515B" w:rsidP="00E1515B">
      <w:pPr>
        <w:numPr>
          <w:ilvl w:val="0"/>
          <w:numId w:val="1"/>
        </w:numPr>
      </w:pPr>
      <w:r w:rsidRPr="001B0D8E">
        <w:t>Если ребёнок живёт во вражде, то он учится агрессивности</w:t>
      </w:r>
    </w:p>
    <w:p w:rsidR="00E1515B" w:rsidRPr="001B0D8E" w:rsidRDefault="00E1515B" w:rsidP="00E1515B">
      <w:pPr>
        <w:numPr>
          <w:ilvl w:val="0"/>
          <w:numId w:val="1"/>
        </w:numPr>
      </w:pPr>
      <w:r w:rsidRPr="001B0D8E">
        <w:t>Если ребёнка высмеивают, то он становится замкнутым</w:t>
      </w:r>
    </w:p>
    <w:p w:rsidR="00E1515B" w:rsidRPr="001B0D8E" w:rsidRDefault="00E1515B" w:rsidP="00E1515B">
      <w:pPr>
        <w:numPr>
          <w:ilvl w:val="0"/>
          <w:numId w:val="1"/>
        </w:numPr>
      </w:pPr>
      <w:r w:rsidRPr="001B0D8E">
        <w:t>Если ребёнок растёт в упрёках, то он учится жить с чувством вины</w:t>
      </w:r>
    </w:p>
    <w:p w:rsidR="00E1515B" w:rsidRPr="001B0D8E" w:rsidRDefault="00E1515B" w:rsidP="00E1515B">
      <w:pPr>
        <w:numPr>
          <w:ilvl w:val="0"/>
          <w:numId w:val="1"/>
        </w:numPr>
      </w:pPr>
      <w:r w:rsidRPr="001B0D8E">
        <w:t>Если ребёнок растёт в терпимости, то он учится понимать других</w:t>
      </w:r>
    </w:p>
    <w:p w:rsidR="00E1515B" w:rsidRPr="001B0D8E" w:rsidRDefault="00E1515B" w:rsidP="00E1515B">
      <w:pPr>
        <w:numPr>
          <w:ilvl w:val="0"/>
          <w:numId w:val="1"/>
        </w:numPr>
      </w:pPr>
      <w:r w:rsidRPr="001B0D8E">
        <w:t>Если ребёнка подбадривать, то он учится  верить в себя</w:t>
      </w:r>
    </w:p>
    <w:p w:rsidR="00E1515B" w:rsidRPr="001B0D8E" w:rsidRDefault="00E1515B" w:rsidP="00E1515B">
      <w:pPr>
        <w:numPr>
          <w:ilvl w:val="0"/>
          <w:numId w:val="1"/>
        </w:numPr>
      </w:pPr>
      <w:r w:rsidRPr="001B0D8E">
        <w:t>Если ребёнка хвалят, то он учится быть благодарным.</w:t>
      </w:r>
    </w:p>
    <w:p w:rsidR="00E1515B" w:rsidRPr="001B0D8E" w:rsidRDefault="00E1515B" w:rsidP="00E1515B">
      <w:pPr>
        <w:numPr>
          <w:ilvl w:val="0"/>
          <w:numId w:val="1"/>
        </w:numPr>
      </w:pPr>
      <w:r w:rsidRPr="001B0D8E">
        <w:t>Если ребёнок растёт в честности, то он учится быть справедливым.</w:t>
      </w:r>
    </w:p>
    <w:p w:rsidR="00E1515B" w:rsidRPr="001B0D8E" w:rsidRDefault="00E1515B" w:rsidP="00E1515B">
      <w:pPr>
        <w:numPr>
          <w:ilvl w:val="0"/>
          <w:numId w:val="1"/>
        </w:numPr>
      </w:pPr>
      <w:r w:rsidRPr="001B0D8E">
        <w:t>Если ребёнок  живёт в безопасности, то он учится верить в людей.</w:t>
      </w:r>
    </w:p>
    <w:p w:rsidR="00216286" w:rsidRDefault="00E1515B" w:rsidP="00E1515B">
      <w:pPr>
        <w:spacing w:before="141"/>
        <w:ind w:right="71"/>
        <w:jc w:val="both"/>
        <w:textAlignment w:val="top"/>
        <w:rPr>
          <w:color w:val="000000"/>
          <w:lang w:val="en-US"/>
        </w:rPr>
      </w:pPr>
      <w:r w:rsidRPr="001B0D8E">
        <w:rPr>
          <w:color w:val="000000"/>
        </w:rPr>
        <w:t>  </w:t>
      </w: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216286" w:rsidRPr="00216286" w:rsidRDefault="00216286" w:rsidP="00E1515B">
      <w:pPr>
        <w:spacing w:before="141"/>
        <w:ind w:right="71"/>
        <w:jc w:val="both"/>
        <w:textAlignment w:val="top"/>
        <w:rPr>
          <w:color w:val="000000"/>
        </w:rPr>
      </w:pPr>
    </w:p>
    <w:p w:rsidR="00E1515B" w:rsidRPr="001B0D8E" w:rsidRDefault="00E1515B" w:rsidP="00E1515B">
      <w:pPr>
        <w:spacing w:before="141"/>
        <w:ind w:right="71"/>
        <w:jc w:val="both"/>
        <w:textAlignment w:val="top"/>
        <w:rPr>
          <w:color w:val="000000"/>
        </w:rPr>
      </w:pPr>
      <w:r w:rsidRPr="001B0D8E">
        <w:rPr>
          <w:color w:val="000000"/>
        </w:rPr>
        <w:lastRenderedPageBreak/>
        <w:t xml:space="preserve"> Родители должны показывать пример своим детям. Лучшим гарантом хорошего самообладания и адекватного поведения у детей является умение родителей владеть собой. Чтобы избавить ребёнка от гнева существуют рецепты.</w:t>
      </w:r>
      <w:r w:rsidRPr="001B0D8E">
        <w:rPr>
          <w:b/>
          <w:bCs/>
          <w:color w:val="000000"/>
        </w:rPr>
        <w:t> </w:t>
      </w:r>
    </w:p>
    <w:p w:rsidR="00E1515B" w:rsidRPr="001B0D8E" w:rsidRDefault="00E1515B" w:rsidP="00E1515B">
      <w:pPr>
        <w:ind w:right="74"/>
        <w:jc w:val="center"/>
        <w:textAlignment w:val="top"/>
        <w:rPr>
          <w:b/>
          <w:bCs/>
          <w:color w:val="000000"/>
        </w:rPr>
      </w:pPr>
      <w:r w:rsidRPr="001B0D8E">
        <w:rPr>
          <w:b/>
          <w:bCs/>
          <w:color w:val="000000"/>
        </w:rPr>
        <w:t>«Шесть рецептов избавления от гнева».</w:t>
      </w:r>
    </w:p>
    <w:p w:rsidR="00E1515B" w:rsidRPr="001B0D8E" w:rsidRDefault="00E1515B" w:rsidP="00E1515B">
      <w:pPr>
        <w:ind w:right="74"/>
        <w:jc w:val="center"/>
        <w:textAlignment w:val="top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185"/>
      </w:tblGrid>
      <w:tr w:rsidR="00E1515B" w:rsidRPr="001B0D8E" w:rsidTr="00A81834">
        <w:trPr>
          <w:trHeight w:val="467"/>
        </w:trPr>
        <w:tc>
          <w:tcPr>
            <w:tcW w:w="3369" w:type="dxa"/>
            <w:hideMark/>
          </w:tcPr>
          <w:p w:rsidR="00E1515B" w:rsidRPr="001B0D8E" w:rsidRDefault="00E1515B" w:rsidP="00A81834">
            <w:pPr>
              <w:jc w:val="center"/>
              <w:rPr>
                <w:b/>
                <w:color w:val="000000"/>
              </w:rPr>
            </w:pPr>
            <w:r w:rsidRPr="001B0D8E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6185" w:type="dxa"/>
            <w:hideMark/>
          </w:tcPr>
          <w:p w:rsidR="00E1515B" w:rsidRPr="001B0D8E" w:rsidRDefault="00E1515B" w:rsidP="00A81834">
            <w:pPr>
              <w:jc w:val="center"/>
              <w:rPr>
                <w:b/>
                <w:color w:val="000000"/>
              </w:rPr>
            </w:pPr>
            <w:r w:rsidRPr="001B0D8E">
              <w:rPr>
                <w:b/>
                <w:bCs/>
                <w:color w:val="000000"/>
              </w:rPr>
              <w:t>Пути выполнения</w:t>
            </w:r>
          </w:p>
        </w:tc>
      </w:tr>
      <w:tr w:rsidR="00E1515B" w:rsidRPr="001B0D8E" w:rsidTr="00A81834">
        <w:tc>
          <w:tcPr>
            <w:tcW w:w="3369" w:type="dxa"/>
            <w:hideMark/>
          </w:tcPr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1</w:t>
            </w:r>
            <w:r w:rsidRPr="001B0D8E">
              <w:rPr>
                <w:color w:val="000000"/>
              </w:rPr>
              <w:t xml:space="preserve">. </w:t>
            </w:r>
            <w:r w:rsidRPr="001B0D8E">
              <w:rPr>
                <w:bCs/>
                <w:color w:val="000000"/>
              </w:rPr>
              <w:t>Наладьте взаимоотношения со своим ребёнком, чтобы он чувствовал себя с вами спокойно и уверенно.</w:t>
            </w:r>
          </w:p>
        </w:tc>
        <w:tc>
          <w:tcPr>
            <w:tcW w:w="6185" w:type="dxa"/>
            <w:hideMark/>
          </w:tcPr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слушайте своего ребёнка;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проводите с ним как можно больше времени;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делитесь с ним своим опытом;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рассказывайте ему о своём детстве; детских поступках, победах и неудачах;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если в семье несколько детей, постарайтесь общаться не только со всеми вместе, но и уделяйте своё безраздельное внимание каждому из них в отдельности.</w:t>
            </w:r>
          </w:p>
        </w:tc>
      </w:tr>
      <w:tr w:rsidR="00E1515B" w:rsidRPr="001B0D8E" w:rsidTr="00A81834">
        <w:tc>
          <w:tcPr>
            <w:tcW w:w="3369" w:type="dxa"/>
            <w:hideMark/>
          </w:tcPr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color w:val="000000"/>
              </w:rPr>
              <w:t xml:space="preserve">2. </w:t>
            </w:r>
            <w:r w:rsidRPr="001B0D8E">
              <w:rPr>
                <w:bCs/>
                <w:color w:val="000000"/>
              </w:rPr>
              <w:t>Следите за собой, особенно в те минуты, когда вы находитесь под действием стресса и вас легко вывести из равновесия.</w:t>
            </w:r>
          </w:p>
        </w:tc>
        <w:tc>
          <w:tcPr>
            <w:tcW w:w="6185" w:type="dxa"/>
            <w:hideMark/>
          </w:tcPr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Отложите или отмените вовсе совместные дела с ребёнком (если это, конечно, возможно),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старайтесь не прикасаться к ребёнку во время раздражения.</w:t>
            </w:r>
          </w:p>
        </w:tc>
      </w:tr>
      <w:tr w:rsidR="00E1515B" w:rsidRPr="001B0D8E" w:rsidTr="00A81834">
        <w:tc>
          <w:tcPr>
            <w:tcW w:w="3369" w:type="dxa"/>
            <w:hideMark/>
          </w:tcPr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color w:val="000000"/>
              </w:rPr>
              <w:t xml:space="preserve">3. </w:t>
            </w:r>
            <w:r w:rsidRPr="001B0D8E">
              <w:rPr>
                <w:bCs/>
                <w:color w:val="000000"/>
              </w:rPr>
              <w:t>Если вы расстроены, то дети должны знать о вашем состоянии</w:t>
            </w:r>
          </w:p>
        </w:tc>
        <w:tc>
          <w:tcPr>
            <w:tcW w:w="6185" w:type="dxa"/>
            <w:hideMark/>
          </w:tcPr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говорите детям прямо о своих желаниях, чувствах и потребностях;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«я очень расстроена, хочу побыть одна. Поиграй, пожалуйста, в соседней комнате» или «Дела на работе вывели меня из себя. Через несколько минут я успокоюсь, а сейчас, пожалуйста, не трогайте меня»</w:t>
            </w:r>
          </w:p>
        </w:tc>
      </w:tr>
      <w:tr w:rsidR="00E1515B" w:rsidRPr="001B0D8E" w:rsidTr="00A81834">
        <w:tc>
          <w:tcPr>
            <w:tcW w:w="3369" w:type="dxa"/>
            <w:hideMark/>
          </w:tcPr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color w:val="000000"/>
              </w:rPr>
              <w:t xml:space="preserve">4. </w:t>
            </w:r>
            <w:r w:rsidRPr="001B0D8E">
              <w:rPr>
                <w:bCs/>
                <w:color w:val="000000"/>
              </w:rPr>
              <w:t>В те минуты, когда вы расстроены или разгневаны, сделайте для себя что-нибудь приятное, что могло бы вас успокоить.</w:t>
            </w:r>
          </w:p>
        </w:tc>
        <w:tc>
          <w:tcPr>
            <w:tcW w:w="6185" w:type="dxa"/>
            <w:hideMark/>
          </w:tcPr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примите тёплую ванну, душ;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выпейте чаю,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позвоните друзьям,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сделайте успокаивающую маску для лица;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просто расслабьтесь, лёжа на диване;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послушайте любимую музыку</w:t>
            </w:r>
          </w:p>
        </w:tc>
      </w:tr>
      <w:tr w:rsidR="00E1515B" w:rsidRPr="001B0D8E" w:rsidTr="00A81834">
        <w:tc>
          <w:tcPr>
            <w:tcW w:w="3369" w:type="dxa"/>
            <w:hideMark/>
          </w:tcPr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color w:val="000000"/>
              </w:rPr>
              <w:t xml:space="preserve">5. </w:t>
            </w:r>
            <w:r w:rsidRPr="001B0D8E">
              <w:rPr>
                <w:bCs/>
                <w:color w:val="000000"/>
              </w:rPr>
              <w:t>Старайтесь предвидеть и предотвратить возможные неприятности, которые могут вызвать ваш гнев</w:t>
            </w:r>
          </w:p>
        </w:tc>
        <w:tc>
          <w:tcPr>
            <w:tcW w:w="6185" w:type="dxa"/>
            <w:hideMark/>
          </w:tcPr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не давайте играть ребёнку теми вещами, которыми вы дорожите,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не позволяйте выводить себя из равновесия. Умейте предчувствовать поступление собственного эмоционального срыва и не допускайте этого, управляя собой и ситуацией</w:t>
            </w:r>
          </w:p>
        </w:tc>
      </w:tr>
      <w:tr w:rsidR="00E1515B" w:rsidRPr="001B0D8E" w:rsidTr="00A81834">
        <w:tc>
          <w:tcPr>
            <w:tcW w:w="3369" w:type="dxa"/>
            <w:hideMark/>
          </w:tcPr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color w:val="000000"/>
              </w:rPr>
              <w:t xml:space="preserve">6. </w:t>
            </w:r>
            <w:r w:rsidRPr="001B0D8E">
              <w:rPr>
                <w:bCs/>
                <w:color w:val="000000"/>
              </w:rPr>
              <w:t>К некоторым особо важным событиям следует готовиться заранее. Постарайтесь предусмотреть все возможные нюансы и подготовить ребёнка к предстоящим событиям</w:t>
            </w:r>
          </w:p>
        </w:tc>
        <w:tc>
          <w:tcPr>
            <w:tcW w:w="6185" w:type="dxa"/>
            <w:hideMark/>
          </w:tcPr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изучайте силы и возможности вашего ребёнка;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– если вам предстоит сделать первый визит к врачу, отрепетируйте всё загодя,</w:t>
            </w:r>
          </w:p>
          <w:p w:rsidR="00E1515B" w:rsidRPr="001B0D8E" w:rsidRDefault="00E1515B" w:rsidP="00A81834">
            <w:pPr>
              <w:rPr>
                <w:color w:val="000000"/>
              </w:rPr>
            </w:pPr>
            <w:r w:rsidRPr="001B0D8E">
              <w:rPr>
                <w:bCs/>
                <w:color w:val="000000"/>
              </w:rPr>
              <w:t>- если ребёнок капризничает в тот момент, когда он голоден, подумайте, как накормить его во время длительной поездки и т.д.</w:t>
            </w:r>
          </w:p>
        </w:tc>
      </w:tr>
    </w:tbl>
    <w:p w:rsidR="00E1515B" w:rsidRPr="001B0D8E" w:rsidRDefault="00E1515B" w:rsidP="00E1515B">
      <w:pPr>
        <w:ind w:firstLine="397"/>
        <w:jc w:val="center"/>
        <w:rPr>
          <w:b/>
          <w:color w:val="000000"/>
        </w:rPr>
      </w:pPr>
    </w:p>
    <w:p w:rsidR="00E1515B" w:rsidRPr="001B0D8E" w:rsidRDefault="00E1515B" w:rsidP="00E1515B">
      <w:pPr>
        <w:ind w:firstLine="397"/>
        <w:jc w:val="center"/>
        <w:rPr>
          <w:b/>
          <w:color w:val="000000"/>
        </w:rPr>
      </w:pPr>
    </w:p>
    <w:p w:rsidR="00E1515B" w:rsidRPr="001B0D8E" w:rsidRDefault="00E1515B" w:rsidP="00E1515B">
      <w:pPr>
        <w:ind w:firstLine="397"/>
        <w:jc w:val="center"/>
        <w:rPr>
          <w:b/>
          <w:color w:val="000000"/>
        </w:rPr>
      </w:pPr>
    </w:p>
    <w:p w:rsidR="00E1515B" w:rsidRPr="001B0D8E" w:rsidRDefault="00E1515B" w:rsidP="00E1515B">
      <w:pPr>
        <w:ind w:firstLine="397"/>
        <w:jc w:val="center"/>
        <w:rPr>
          <w:b/>
          <w:color w:val="000000"/>
        </w:rPr>
      </w:pPr>
    </w:p>
    <w:p w:rsidR="00E1515B" w:rsidRPr="001B0D8E" w:rsidRDefault="00E1515B" w:rsidP="00E1515B">
      <w:pPr>
        <w:ind w:firstLine="397"/>
        <w:jc w:val="center"/>
        <w:rPr>
          <w:b/>
          <w:color w:val="000000"/>
        </w:rPr>
      </w:pPr>
    </w:p>
    <w:p w:rsidR="00EB6C06" w:rsidRDefault="00C06C94"/>
    <w:sectPr w:rsidR="00EB6C06" w:rsidSect="00570032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94" w:rsidRDefault="00C06C94" w:rsidP="00D45CA8">
      <w:r>
        <w:separator/>
      </w:r>
    </w:p>
  </w:endnote>
  <w:endnote w:type="continuationSeparator" w:id="1">
    <w:p w:rsidR="00C06C94" w:rsidRDefault="00C06C94" w:rsidP="00D4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32" w:rsidRDefault="00D45CA8">
    <w:pPr>
      <w:pStyle w:val="a5"/>
      <w:jc w:val="center"/>
    </w:pPr>
    <w:r>
      <w:fldChar w:fldCharType="begin"/>
    </w:r>
    <w:r w:rsidR="00E1515B">
      <w:instrText xml:space="preserve"> PAGE   \* MERGEFORMAT </w:instrText>
    </w:r>
    <w:r>
      <w:fldChar w:fldCharType="separate"/>
    </w:r>
    <w:r w:rsidR="00BB4460">
      <w:rPr>
        <w:noProof/>
      </w:rPr>
      <w:t>3</w:t>
    </w:r>
    <w:r>
      <w:rPr>
        <w:noProof/>
      </w:rPr>
      <w:fldChar w:fldCharType="end"/>
    </w:r>
  </w:p>
  <w:p w:rsidR="00570032" w:rsidRDefault="00C06C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94" w:rsidRDefault="00C06C94" w:rsidP="00D45CA8">
      <w:r>
        <w:separator/>
      </w:r>
    </w:p>
  </w:footnote>
  <w:footnote w:type="continuationSeparator" w:id="1">
    <w:p w:rsidR="00C06C94" w:rsidRDefault="00C06C94" w:rsidP="00D4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32" w:rsidRPr="005470B2" w:rsidRDefault="00E1515B" w:rsidP="00570032">
    <w:pPr>
      <w:pStyle w:val="a3"/>
    </w:pPr>
    <w:r>
      <w:ptab w:relativeTo="margin" w:alignment="left" w:leader="none"/>
    </w:r>
    <w:r w:rsidRPr="005470B2">
      <w:t>Островная З.А.</w:t>
    </w:r>
  </w:p>
  <w:p w:rsidR="00570032" w:rsidRPr="009B4F9F" w:rsidRDefault="00E1515B" w:rsidP="00570032">
    <w:pPr>
      <w:pStyle w:val="a3"/>
      <w:tabs>
        <w:tab w:val="clear" w:pos="4677"/>
        <w:tab w:val="clear" w:pos="9355"/>
        <w:tab w:val="left" w:pos="2235"/>
      </w:tabs>
    </w:pPr>
    <w:r w:rsidRPr="005470B2">
      <w:t xml:space="preserve">220-350-114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79F"/>
    <w:multiLevelType w:val="hybridMultilevel"/>
    <w:tmpl w:val="FE6C36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442745"/>
    <w:multiLevelType w:val="hybridMultilevel"/>
    <w:tmpl w:val="70FE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77E1"/>
    <w:multiLevelType w:val="hybridMultilevel"/>
    <w:tmpl w:val="7EBC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17D48"/>
    <w:multiLevelType w:val="hybridMultilevel"/>
    <w:tmpl w:val="04D6DB0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B2C485C"/>
    <w:multiLevelType w:val="hybridMultilevel"/>
    <w:tmpl w:val="A91AF1A8"/>
    <w:lvl w:ilvl="0" w:tplc="6628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15B"/>
    <w:rsid w:val="00216286"/>
    <w:rsid w:val="004D6A1B"/>
    <w:rsid w:val="00BB4460"/>
    <w:rsid w:val="00C06C94"/>
    <w:rsid w:val="00D45CA8"/>
    <w:rsid w:val="00E1515B"/>
    <w:rsid w:val="00E440F8"/>
    <w:rsid w:val="00E9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15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15B"/>
    <w:pPr>
      <w:ind w:left="708"/>
    </w:pPr>
  </w:style>
  <w:style w:type="paragraph" w:customStyle="1" w:styleId="1">
    <w:name w:val="Обычный1"/>
    <w:rsid w:val="00E1515B"/>
    <w:pPr>
      <w:widowControl w:val="0"/>
      <w:spacing w:after="0" w:line="260" w:lineRule="auto"/>
      <w:ind w:left="40" w:firstLine="2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2012-07-11T07:02:00Z</dcterms:created>
  <dcterms:modified xsi:type="dcterms:W3CDTF">2012-07-11T10:36:00Z</dcterms:modified>
</cp:coreProperties>
</file>