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73" w:rsidRPr="00C654EF" w:rsidRDefault="00160673" w:rsidP="00160673">
      <w:pPr>
        <w:jc w:val="center"/>
        <w:rPr>
          <w:b/>
          <w:i/>
        </w:rPr>
      </w:pPr>
      <w:r w:rsidRPr="00C654EF">
        <w:rPr>
          <w:b/>
          <w:i/>
        </w:rPr>
        <w:t>Защита исследовательской работы</w:t>
      </w:r>
    </w:p>
    <w:p w:rsidR="00160673" w:rsidRPr="00C654EF" w:rsidRDefault="00160673" w:rsidP="00160673">
      <w:pPr>
        <w:ind w:firstLine="360"/>
        <w:jc w:val="both"/>
      </w:pPr>
      <w:r w:rsidRPr="00C654EF">
        <w:t>Собраны все сведения, сведены все необходимые расчёты и наблюдения, проведены эксперименты. Теперь нужно кратко изложить на бумаге самое главное и рассказать об этом людям. Причём все предложенные мысли, новые идеи и информация должны быть доказаны. Поэтому учёные говорят, что результаты исследования надо не просто доказывать – их надо защищать.  Для этого потребуется:</w:t>
      </w:r>
    </w:p>
    <w:p w:rsidR="00160673" w:rsidRPr="00C654EF" w:rsidRDefault="00160673" w:rsidP="00160673">
      <w:pPr>
        <w:numPr>
          <w:ilvl w:val="0"/>
          <w:numId w:val="1"/>
        </w:numPr>
      </w:pPr>
      <w:r w:rsidRPr="00C654EF">
        <w:t>дать определение основным понятиям, используемым в исследовании;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>выявить и обозначить все замеченные вами парадоксы;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>ранжировать основные идеи исследования;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>выработать суждения и умозаключения;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>сделать выводы по результатам исследования;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>указать возможные пути дальнейшего изучения исследованного явления или объекта;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>подготовить текст выступления;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>приготовить тексты, макеты,  схемы, чертежи и другие пособия;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>подготовиться к ответам на вопросы;</w:t>
      </w:r>
    </w:p>
    <w:p w:rsidR="00160673" w:rsidRPr="00C654EF" w:rsidRDefault="00160673" w:rsidP="00160673">
      <w:pPr>
        <w:numPr>
          <w:ilvl w:val="0"/>
          <w:numId w:val="2"/>
        </w:numPr>
      </w:pPr>
      <w:r w:rsidRPr="00C654EF">
        <w:t xml:space="preserve">на выступление отводится 5-7 </w:t>
      </w:r>
      <w:proofErr w:type="spellStart"/>
      <w:r w:rsidRPr="00C654EF">
        <w:t>мин.+</w:t>
      </w:r>
      <w:proofErr w:type="spellEnd"/>
      <w:r w:rsidRPr="00C654EF">
        <w:t xml:space="preserve"> 1-2 мин. </w:t>
      </w:r>
    </w:p>
    <w:p w:rsidR="00160673" w:rsidRPr="00C654EF" w:rsidRDefault="00160673" w:rsidP="00160673">
      <w:pPr>
        <w:ind w:left="360"/>
        <w:jc w:val="center"/>
        <w:rPr>
          <w:i/>
        </w:rPr>
      </w:pPr>
      <w:r w:rsidRPr="00C654EF">
        <w:rPr>
          <w:i/>
        </w:rPr>
        <w:t>Принципы и правила написания защитной речи:</w:t>
      </w:r>
    </w:p>
    <w:p w:rsidR="00160673" w:rsidRPr="00C654EF" w:rsidRDefault="00160673" w:rsidP="00160673">
      <w:r w:rsidRPr="00C654EF">
        <w:t>Текст должен быть кратким, по определенной схеме:</w:t>
      </w:r>
    </w:p>
    <w:p w:rsidR="00160673" w:rsidRPr="00C654EF" w:rsidRDefault="00160673" w:rsidP="00160673">
      <w:r w:rsidRPr="00C654EF">
        <w:t>1. почему избрана эта тема;</w:t>
      </w:r>
    </w:p>
    <w:p w:rsidR="00160673" w:rsidRPr="00C654EF" w:rsidRDefault="00160673" w:rsidP="00160673">
      <w:r w:rsidRPr="00C654EF">
        <w:t>2. какой была цель исследования;</w:t>
      </w:r>
    </w:p>
    <w:p w:rsidR="00160673" w:rsidRPr="00C654EF" w:rsidRDefault="00160673" w:rsidP="00160673">
      <w:r w:rsidRPr="00C654EF">
        <w:t>3. какие ставились задачи;</w:t>
      </w:r>
    </w:p>
    <w:p w:rsidR="00160673" w:rsidRPr="00C654EF" w:rsidRDefault="00160673" w:rsidP="00160673">
      <w:r w:rsidRPr="00C654EF">
        <w:t>4. какие гипотезы проверялись;</w:t>
      </w:r>
    </w:p>
    <w:p w:rsidR="00160673" w:rsidRPr="00C654EF" w:rsidRDefault="00160673" w:rsidP="00160673">
      <w:r w:rsidRPr="00C654EF">
        <w:t>5. какие использовались методы и средства исследования;</w:t>
      </w:r>
    </w:p>
    <w:p w:rsidR="00160673" w:rsidRPr="00C654EF" w:rsidRDefault="00160673" w:rsidP="00160673">
      <w:r w:rsidRPr="00C654EF">
        <w:t>6. каким был план исследования;</w:t>
      </w:r>
    </w:p>
    <w:p w:rsidR="00160673" w:rsidRPr="00C654EF" w:rsidRDefault="00160673" w:rsidP="00160673">
      <w:r w:rsidRPr="00C654EF">
        <w:t>7. какие результаты были получены;</w:t>
      </w:r>
    </w:p>
    <w:p w:rsidR="00160673" w:rsidRPr="00C654EF" w:rsidRDefault="00160673" w:rsidP="00160673">
      <w:r w:rsidRPr="00C654EF">
        <w:t>8. какие выводы сделаны по итогам исследования;</w:t>
      </w:r>
    </w:p>
    <w:p w:rsidR="00160673" w:rsidRPr="00C654EF" w:rsidRDefault="00160673" w:rsidP="00160673">
      <w:r w:rsidRPr="00C654EF">
        <w:t>9. что можно исследовать в дальнейшем в этом направлении (рекомендации)</w:t>
      </w:r>
    </w:p>
    <w:p w:rsidR="00160673" w:rsidRPr="00C654EF" w:rsidRDefault="00160673" w:rsidP="00160673">
      <w:pPr>
        <w:tabs>
          <w:tab w:val="left" w:pos="2355"/>
        </w:tabs>
        <w:rPr>
          <w:i/>
        </w:rPr>
      </w:pPr>
      <w:r w:rsidRPr="00C654EF">
        <w:tab/>
      </w:r>
      <w:r w:rsidRPr="00C654EF">
        <w:rPr>
          <w:i/>
        </w:rPr>
        <w:t>Защита исследовательской работы: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 xml:space="preserve">1. Важно вызвать интерес у аудитории с самого начала выступления: 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 xml:space="preserve"> - приведение примера, интересной цитаты, образного сравнения предмета  выступления с конкретным явлением, с истории, случая, задания проблемы или оригинального вопроса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 xml:space="preserve">2. Кратко обозначить актуальность выбранной темы, проблему, задачи исследования. Отметить </w:t>
      </w:r>
      <w:r w:rsidRPr="00C654EF">
        <w:rPr>
          <w:i/>
          <w:iCs/>
        </w:rPr>
        <w:t>предмет</w:t>
      </w:r>
      <w:r w:rsidRPr="00C654EF">
        <w:t xml:space="preserve"> и </w:t>
      </w:r>
      <w:r w:rsidRPr="00C654EF">
        <w:rPr>
          <w:i/>
          <w:iCs/>
        </w:rPr>
        <w:t xml:space="preserve">объект </w:t>
      </w:r>
      <w:r w:rsidRPr="00C654EF">
        <w:t>исследования.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3. Очень кратко, но обстоятельно представить содержание исследовательской работы: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- рассказать о методах и средствах, плане исследования;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-необходимо остановиться на разных подходах к изучению данной проблемы, проанализировать различные точки зрения;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-  подчеркнуть, в чем состоит новизна работы.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4. Изложение основных результатов исследования в разных формах:</w:t>
      </w:r>
    </w:p>
    <w:p w:rsidR="00160673" w:rsidRPr="00C654EF" w:rsidRDefault="00160673" w:rsidP="00160673">
      <w:pPr>
        <w:tabs>
          <w:tab w:val="left" w:pos="2355"/>
        </w:tabs>
        <w:jc w:val="both"/>
      </w:pPr>
      <w:proofErr w:type="gramStart"/>
      <w:r w:rsidRPr="00C654EF">
        <w:t xml:space="preserve">- демонстрация опытов, видеофильм, реклама, диалог исторических или литературных персонажей, иллюстрированное сопоставление фактов, документов, событий, инсценировка,  отчет исследовательской экспедиции, экскурсия, </w:t>
      </w:r>
      <w:proofErr w:type="spellStart"/>
      <w:r w:rsidRPr="00C654EF">
        <w:t>телерадиопередача</w:t>
      </w:r>
      <w:proofErr w:type="spellEnd"/>
      <w:r w:rsidRPr="00C654EF">
        <w:t>, стендовый доклад</w:t>
      </w:r>
      <w:proofErr w:type="gramEnd"/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5. При изложении можно использовать: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 xml:space="preserve"> - схемы, чертежи, графики, таблицы, слайды. 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6. Изложение основных выводов по результатам исследования: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 xml:space="preserve"> главное - создать кульминацию выступления, предложите слушателям   поразмышлять над проблемой, показать возможные варианты дальнейших исследований.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7. Речь должна быть ясной, грамматически правильной, уверенной, выразительной.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8. В конце своего выступления необходимо поблагодарить слушателей за внимание.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t>9. Быть готовым ответить на вопросы членов комиссии или слушателей.</w:t>
      </w:r>
    </w:p>
    <w:p w:rsidR="00160673" w:rsidRPr="00C654EF" w:rsidRDefault="00160673" w:rsidP="00160673">
      <w:pPr>
        <w:tabs>
          <w:tab w:val="left" w:pos="2355"/>
        </w:tabs>
        <w:jc w:val="both"/>
      </w:pPr>
      <w:r w:rsidRPr="00C654EF">
        <w:lastRenderedPageBreak/>
        <w:t>Не бойтесь вопросов – они позволяют увидеть новые направления для дальнейшего исследования. А главное -  к вашей работе проявлен интерес! Это здорово!</w:t>
      </w:r>
    </w:p>
    <w:p w:rsidR="00160673" w:rsidRPr="00C654EF" w:rsidRDefault="00160673" w:rsidP="00160673">
      <w:pPr>
        <w:jc w:val="center"/>
        <w:rPr>
          <w:b/>
        </w:rPr>
      </w:pPr>
    </w:p>
    <w:p w:rsidR="00F76332" w:rsidRDefault="00F76332"/>
    <w:sectPr w:rsidR="00F76332" w:rsidSect="00F7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63A"/>
    <w:multiLevelType w:val="hybridMultilevel"/>
    <w:tmpl w:val="D0F4B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C2C20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F800D0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7E929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FDC437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B6414C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AE5A1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847AD82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FACAE296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493462"/>
    <w:multiLevelType w:val="hybridMultilevel"/>
    <w:tmpl w:val="9272A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C2C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00D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E9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43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414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E5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AD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AE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0673"/>
    <w:rsid w:val="00160673"/>
    <w:rsid w:val="00F7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Семья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1</cp:revision>
  <dcterms:created xsi:type="dcterms:W3CDTF">2012-01-22T09:47:00Z</dcterms:created>
  <dcterms:modified xsi:type="dcterms:W3CDTF">2012-01-22T09:47:00Z</dcterms:modified>
</cp:coreProperties>
</file>