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63" w:rsidRPr="00BB3863" w:rsidRDefault="00BB3863" w:rsidP="00602C37">
      <w:pPr>
        <w:tabs>
          <w:tab w:val="left" w:pos="2565"/>
        </w:tabs>
        <w:jc w:val="center"/>
        <w:rPr>
          <w:b/>
          <w:i/>
        </w:rPr>
      </w:pPr>
      <w:r w:rsidRPr="00BB3863">
        <w:rPr>
          <w:b/>
          <w:i/>
        </w:rPr>
        <w:t>Оформление продукта исследовательской деятельности</w:t>
      </w:r>
    </w:p>
    <w:p w:rsidR="00BB3863" w:rsidRPr="00BB3863" w:rsidRDefault="00BB3863" w:rsidP="00BB3863">
      <w:pPr>
        <w:ind w:firstLine="360"/>
        <w:jc w:val="both"/>
      </w:pPr>
      <w:r w:rsidRPr="00BB3863">
        <w:t>Оформление результатов исследования – один из самых трудоёмких этапов работы. Оно  должно показать умение обучающихся самостоятельно проводить исследования с применением современных методик, анализировать полученные результаты, сравнивать их с литературными данными, делать правильные и обоснованные выводы, а также уметь правильно оформлять свою работу. Исследовательская работа обучающегося имеет научный стиль изложения, который имеет свои особенности:</w:t>
      </w:r>
    </w:p>
    <w:p w:rsidR="00BB3863" w:rsidRPr="00BB3863" w:rsidRDefault="00BB3863" w:rsidP="00BB3863">
      <w:pPr>
        <w:numPr>
          <w:ilvl w:val="0"/>
          <w:numId w:val="1"/>
        </w:numPr>
        <w:jc w:val="both"/>
      </w:pPr>
      <w:r w:rsidRPr="00BB3863">
        <w:t>Строгая логичность – все предложения располагаются в последовательности, соответствующей причинно-следственным связям явлений, а выводы вытекают из фактов, изложенных в тексте</w:t>
      </w:r>
    </w:p>
    <w:p w:rsidR="00BB3863" w:rsidRPr="00BB3863" w:rsidRDefault="00BB3863" w:rsidP="00BB3863">
      <w:pPr>
        <w:numPr>
          <w:ilvl w:val="0"/>
          <w:numId w:val="1"/>
        </w:numPr>
        <w:jc w:val="both"/>
      </w:pPr>
      <w:r w:rsidRPr="00BB3863">
        <w:t>Точность – достигается тщательным подбором слов, употреблением их в прямом значении, широким использованием терминов и специальной лексики</w:t>
      </w:r>
    </w:p>
    <w:p w:rsidR="00BB3863" w:rsidRPr="00BB3863" w:rsidRDefault="00BB3863" w:rsidP="00BB3863">
      <w:pPr>
        <w:numPr>
          <w:ilvl w:val="0"/>
          <w:numId w:val="1"/>
        </w:numPr>
        <w:jc w:val="both"/>
      </w:pPr>
      <w:r w:rsidRPr="00BB3863">
        <w:t>Объективность изложения фактов, недопустимость субъективизма и эмоциональности</w:t>
      </w:r>
    </w:p>
    <w:p w:rsidR="00BB3863" w:rsidRPr="00BB3863" w:rsidRDefault="00BB3863" w:rsidP="00BB3863">
      <w:pPr>
        <w:numPr>
          <w:ilvl w:val="0"/>
          <w:numId w:val="1"/>
        </w:numPr>
        <w:jc w:val="both"/>
      </w:pPr>
      <w:r w:rsidRPr="00BB3863">
        <w:t>Ясность – умение писать доступно и доходчиво</w:t>
      </w:r>
    </w:p>
    <w:p w:rsidR="00BB3863" w:rsidRPr="00BB3863" w:rsidRDefault="00BB3863" w:rsidP="00BB3863">
      <w:pPr>
        <w:numPr>
          <w:ilvl w:val="0"/>
          <w:numId w:val="1"/>
        </w:numPr>
        <w:jc w:val="both"/>
      </w:pPr>
      <w:r w:rsidRPr="00BB3863">
        <w:t>Краткость – умение избежать ненужных повторов и «словесного мусора».</w:t>
      </w:r>
    </w:p>
    <w:p w:rsidR="00BB3863" w:rsidRPr="00BB3863" w:rsidRDefault="00BB3863" w:rsidP="00BB3863">
      <w:pPr>
        <w:jc w:val="both"/>
      </w:pPr>
      <w:r w:rsidRPr="00BB3863">
        <w:t>Работа должна быть построена не произвольно, а по определённой структуре, которая является общепринятой:</w:t>
      </w:r>
    </w:p>
    <w:p w:rsidR="00BB3863" w:rsidRPr="00BB3863" w:rsidRDefault="00BB3863" w:rsidP="00BB3863">
      <w:pPr>
        <w:numPr>
          <w:ilvl w:val="0"/>
          <w:numId w:val="2"/>
        </w:numPr>
        <w:jc w:val="both"/>
      </w:pPr>
      <w:r w:rsidRPr="00BB3863">
        <w:t>титульный лист</w:t>
      </w:r>
    </w:p>
    <w:p w:rsidR="00BB3863" w:rsidRPr="00BB3863" w:rsidRDefault="00BB3863" w:rsidP="00BB3863">
      <w:pPr>
        <w:numPr>
          <w:ilvl w:val="0"/>
          <w:numId w:val="2"/>
        </w:numPr>
        <w:jc w:val="both"/>
      </w:pPr>
      <w:r w:rsidRPr="00BB3863">
        <w:t>оглавление</w:t>
      </w:r>
    </w:p>
    <w:p w:rsidR="00BB3863" w:rsidRPr="00BB3863" w:rsidRDefault="00BB3863" w:rsidP="00BB3863">
      <w:pPr>
        <w:numPr>
          <w:ilvl w:val="0"/>
          <w:numId w:val="2"/>
        </w:numPr>
        <w:jc w:val="both"/>
      </w:pPr>
      <w:r w:rsidRPr="00BB3863">
        <w:t>введение</w:t>
      </w:r>
    </w:p>
    <w:p w:rsidR="00BB3863" w:rsidRPr="00BB3863" w:rsidRDefault="00BB3863" w:rsidP="00BB3863">
      <w:pPr>
        <w:numPr>
          <w:ilvl w:val="0"/>
          <w:numId w:val="2"/>
        </w:numPr>
        <w:jc w:val="both"/>
      </w:pPr>
      <w:r w:rsidRPr="00BB3863">
        <w:t>основная часть</w:t>
      </w:r>
    </w:p>
    <w:p w:rsidR="00BB3863" w:rsidRPr="00BB3863" w:rsidRDefault="00BB3863" w:rsidP="00BB3863">
      <w:pPr>
        <w:numPr>
          <w:ilvl w:val="0"/>
          <w:numId w:val="2"/>
        </w:numPr>
        <w:jc w:val="both"/>
      </w:pPr>
      <w:r w:rsidRPr="00BB3863">
        <w:t>заключение</w:t>
      </w:r>
    </w:p>
    <w:p w:rsidR="00BB3863" w:rsidRPr="00BB3863" w:rsidRDefault="00BB3863" w:rsidP="00BB3863">
      <w:pPr>
        <w:numPr>
          <w:ilvl w:val="0"/>
          <w:numId w:val="2"/>
        </w:numPr>
        <w:jc w:val="both"/>
      </w:pPr>
      <w:r w:rsidRPr="00BB3863">
        <w:t>список литературы</w:t>
      </w:r>
    </w:p>
    <w:p w:rsidR="00BB3863" w:rsidRPr="00BB3863" w:rsidRDefault="00BB3863" w:rsidP="00BB3863">
      <w:pPr>
        <w:numPr>
          <w:ilvl w:val="0"/>
          <w:numId w:val="2"/>
        </w:numPr>
        <w:jc w:val="both"/>
      </w:pPr>
      <w:r w:rsidRPr="00BB3863">
        <w:t>приложения</w:t>
      </w:r>
    </w:p>
    <w:p w:rsidR="00BB3863" w:rsidRPr="00BB3863" w:rsidRDefault="00BB3863" w:rsidP="00BB3863">
      <w:pPr>
        <w:jc w:val="both"/>
        <w:rPr>
          <w:b/>
          <w:u w:val="single"/>
        </w:rPr>
      </w:pPr>
    </w:p>
    <w:p w:rsidR="00BB3863" w:rsidRPr="00BB3863" w:rsidRDefault="00BB3863" w:rsidP="00BB3863">
      <w:pPr>
        <w:jc w:val="both"/>
        <w:rPr>
          <w:i/>
        </w:rPr>
      </w:pPr>
      <w:r w:rsidRPr="00BB3863">
        <w:rPr>
          <w:i/>
        </w:rPr>
        <w:t>Титульный лист</w:t>
      </w:r>
    </w:p>
    <w:p w:rsidR="00BB3863" w:rsidRPr="00BB3863" w:rsidRDefault="00BB3863" w:rsidP="00BB3863">
      <w:pPr>
        <w:jc w:val="both"/>
      </w:pPr>
      <w:r w:rsidRPr="00BB3863">
        <w:t xml:space="preserve">Он является первой страницей и заполняется по образцу. </w:t>
      </w:r>
    </w:p>
    <w:p w:rsidR="00BB3863" w:rsidRPr="00BB3863" w:rsidRDefault="00BB3863" w:rsidP="00BB3863">
      <w:pPr>
        <w:widowControl w:val="0"/>
        <w:numPr>
          <w:ilvl w:val="0"/>
          <w:numId w:val="3"/>
        </w:numPr>
        <w:jc w:val="both"/>
      </w:pPr>
      <w:r w:rsidRPr="00BB3863">
        <w:t>Наименование образовательного учреждения (верхнее поле)</w:t>
      </w:r>
    </w:p>
    <w:p w:rsidR="00BB3863" w:rsidRPr="00BB3863" w:rsidRDefault="00BB3863" w:rsidP="00BB3863">
      <w:pPr>
        <w:widowControl w:val="0"/>
        <w:numPr>
          <w:ilvl w:val="0"/>
          <w:numId w:val="3"/>
        </w:numPr>
        <w:jc w:val="both"/>
      </w:pPr>
      <w:r w:rsidRPr="00BB3863">
        <w:t>Название работы (среднее поле без слова «тема»), название пишется без кавычек и должно отражать проблему, заявленную в нём, и соответствовать основному содержанию работы. При формулировке темы следует придерживаться правила: чем уже тема, тем больше слов содержится в заголовке. Одно-два слова свидетельствуют о расплывчатости, отсутствии конкретности  в содержании, о том, что работа «обо всём и ни о чём».</w:t>
      </w:r>
    </w:p>
    <w:p w:rsidR="00BB3863" w:rsidRPr="00BB3863" w:rsidRDefault="00BB3863" w:rsidP="00BB3863">
      <w:pPr>
        <w:widowControl w:val="0"/>
        <w:numPr>
          <w:ilvl w:val="0"/>
          <w:numId w:val="3"/>
        </w:numPr>
        <w:jc w:val="both"/>
      </w:pPr>
      <w:r w:rsidRPr="00BB3863">
        <w:t xml:space="preserve">Ниже, по центру заголовка, указывается вид работы и учебный предмет. </w:t>
      </w:r>
    </w:p>
    <w:p w:rsidR="00BB3863" w:rsidRPr="00BB3863" w:rsidRDefault="00BB3863" w:rsidP="00BB3863">
      <w:pPr>
        <w:widowControl w:val="0"/>
        <w:numPr>
          <w:ilvl w:val="0"/>
          <w:numId w:val="3"/>
        </w:numPr>
        <w:jc w:val="both"/>
      </w:pPr>
      <w:r w:rsidRPr="00BB3863">
        <w:t xml:space="preserve">Ещё ниже, ближе к правому краю, указываются фамилия, имя обучающегося в именительном падеже, номер ОУ, класс, Ф.И.О. научного руководителя и его должность. </w:t>
      </w:r>
    </w:p>
    <w:p w:rsidR="00BB3863" w:rsidRPr="00BB3863" w:rsidRDefault="00BB3863" w:rsidP="00BB3863">
      <w:pPr>
        <w:widowControl w:val="0"/>
        <w:numPr>
          <w:ilvl w:val="0"/>
          <w:numId w:val="3"/>
        </w:numPr>
        <w:jc w:val="both"/>
      </w:pPr>
      <w:r w:rsidRPr="00BB3863">
        <w:t>В нижнем поле по центру указывается город и год выполнения работы (без слова «год»). Выбор размера и вида шрифта для титульного листа не имеет значения (приложение 4)</w:t>
      </w:r>
    </w:p>
    <w:p w:rsidR="00BB3863" w:rsidRPr="00BB3863" w:rsidRDefault="00BB3863" w:rsidP="00BB3863">
      <w:pPr>
        <w:widowControl w:val="0"/>
        <w:tabs>
          <w:tab w:val="left" w:pos="473"/>
        </w:tabs>
        <w:jc w:val="both"/>
        <w:rPr>
          <w:i/>
        </w:rPr>
      </w:pPr>
      <w:r w:rsidRPr="00BB3863">
        <w:rPr>
          <w:i/>
        </w:rPr>
        <w:t>Оглавление</w:t>
      </w:r>
    </w:p>
    <w:p w:rsidR="00BB3863" w:rsidRPr="00BB3863" w:rsidRDefault="00BB3863" w:rsidP="00BB3863">
      <w:pPr>
        <w:widowControl w:val="0"/>
        <w:tabs>
          <w:tab w:val="left" w:pos="180"/>
        </w:tabs>
        <w:jc w:val="both"/>
      </w:pPr>
      <w:r w:rsidRPr="00BB3863">
        <w:tab/>
        <w:t>Следует за титульным листом. Оно включает в себя указание на основные элементы работы.</w:t>
      </w:r>
    </w:p>
    <w:p w:rsidR="00BB3863" w:rsidRPr="00BB3863" w:rsidRDefault="00BB3863" w:rsidP="00BB3863">
      <w:pPr>
        <w:widowControl w:val="0"/>
        <w:jc w:val="both"/>
      </w:pPr>
    </w:p>
    <w:p w:rsidR="00BB3863" w:rsidRPr="00BB3863" w:rsidRDefault="00BB3863" w:rsidP="00BB3863">
      <w:pPr>
        <w:widowControl w:val="0"/>
        <w:jc w:val="both"/>
      </w:pPr>
      <w:r w:rsidRPr="00BB3863">
        <w:t>Оглавление………………..3</w:t>
      </w:r>
    </w:p>
    <w:p w:rsidR="00BB3863" w:rsidRPr="00BB3863" w:rsidRDefault="00BB3863" w:rsidP="00BB3863">
      <w:pPr>
        <w:widowControl w:val="0"/>
        <w:jc w:val="both"/>
      </w:pPr>
      <w:r w:rsidRPr="00BB3863">
        <w:t>Введение…………………..4</w:t>
      </w:r>
    </w:p>
    <w:p w:rsidR="00BB3863" w:rsidRPr="00BB3863" w:rsidRDefault="00BB3863" w:rsidP="00BB3863">
      <w:pPr>
        <w:widowControl w:val="0"/>
        <w:jc w:val="both"/>
      </w:pPr>
      <w:r w:rsidRPr="00BB3863">
        <w:t>Основная часть……………5</w:t>
      </w:r>
    </w:p>
    <w:p w:rsidR="00BB3863" w:rsidRPr="00BB3863" w:rsidRDefault="00BB3863" w:rsidP="00BB3863">
      <w:pPr>
        <w:widowControl w:val="0"/>
        <w:jc w:val="both"/>
      </w:pPr>
      <w:r w:rsidRPr="00BB3863">
        <w:t>Заключение………………..6</w:t>
      </w:r>
    </w:p>
    <w:p w:rsidR="00BB3863" w:rsidRPr="00BB3863" w:rsidRDefault="00BB3863" w:rsidP="00BB3863">
      <w:pPr>
        <w:widowControl w:val="0"/>
        <w:jc w:val="both"/>
      </w:pPr>
      <w:r w:rsidRPr="00BB3863">
        <w:t>Литература………………...7</w:t>
      </w:r>
    </w:p>
    <w:p w:rsidR="00BB3863" w:rsidRPr="00BB3863" w:rsidRDefault="00BB3863" w:rsidP="00BB3863">
      <w:pPr>
        <w:widowControl w:val="0"/>
        <w:jc w:val="both"/>
      </w:pPr>
      <w:r w:rsidRPr="00BB3863">
        <w:lastRenderedPageBreak/>
        <w:t>Приложения……………….8</w:t>
      </w:r>
    </w:p>
    <w:p w:rsidR="00BB3863" w:rsidRPr="00BB3863" w:rsidRDefault="00BB3863" w:rsidP="00BB3863">
      <w:pPr>
        <w:widowControl w:val="0"/>
        <w:jc w:val="both"/>
      </w:pPr>
    </w:p>
    <w:p w:rsidR="00BB3863" w:rsidRPr="00BB3863" w:rsidRDefault="00BB3863" w:rsidP="00BB3863">
      <w:pPr>
        <w:jc w:val="both"/>
      </w:pPr>
      <w:r w:rsidRPr="00BB3863">
        <w:t>В оглавлении приводятся все заголовки работы и указываются страницы, с которых они начинаются. Заголовки и оглавления должны точно повторять заголовки в тексте. Нельзя сокращать их или давать в другой формулировке. Все заголовки начинаются с прописной буквы, точку в конце заголовка не ставят. Последнее слово каждого заголовка соединяют отточием с соответствующим ему номером в правом столбце оглавления.</w:t>
      </w:r>
    </w:p>
    <w:p w:rsidR="00BB3863" w:rsidRPr="00BB3863" w:rsidRDefault="00BB3863" w:rsidP="00BB3863">
      <w:pPr>
        <w:tabs>
          <w:tab w:val="left" w:pos="3538"/>
        </w:tabs>
        <w:jc w:val="center"/>
        <w:rPr>
          <w:i/>
        </w:rPr>
      </w:pPr>
      <w:r w:rsidRPr="00BB3863">
        <w:rPr>
          <w:i/>
        </w:rPr>
        <w:t>Введение</w:t>
      </w:r>
    </w:p>
    <w:p w:rsidR="00BB3863" w:rsidRPr="00BB3863" w:rsidRDefault="00BB3863" w:rsidP="00BB3863">
      <w:pPr>
        <w:jc w:val="both"/>
        <w:rPr>
          <w:lang w:val="en-US"/>
        </w:rPr>
      </w:pPr>
      <w:r w:rsidRPr="00BB3863">
        <w:tab/>
        <w:t>Это важная составная часть каждой работы, и следует тщательно проработать в нём каждую строку. Именно во введении отражается роль научного руководителя. Во введении представляется обоснование работы. Введение обычно отражает следующую логику рассмотрения текста:</w:t>
      </w:r>
    </w:p>
    <w:p w:rsidR="00BB3863" w:rsidRPr="00BB3863" w:rsidRDefault="00BB3863" w:rsidP="00BB3863">
      <w:pPr>
        <w:numPr>
          <w:ilvl w:val="0"/>
          <w:numId w:val="4"/>
        </w:numPr>
        <w:tabs>
          <w:tab w:val="clear" w:pos="1080"/>
          <w:tab w:val="num" w:pos="720"/>
        </w:tabs>
        <w:spacing w:before="60"/>
        <w:ind w:left="720"/>
        <w:jc w:val="both"/>
      </w:pPr>
      <w:r w:rsidRPr="00BB3863">
        <w:rPr>
          <w:b/>
        </w:rPr>
        <w:t>актуальность</w:t>
      </w:r>
      <w:r w:rsidRPr="00BB3863">
        <w:t xml:space="preserve"> темы работы – почему важно исследовать эту тему; чем она значима для текущего момента, для современной ситуации; </w:t>
      </w:r>
    </w:p>
    <w:p w:rsidR="00BB3863" w:rsidRPr="00BB3863" w:rsidRDefault="00BB3863" w:rsidP="00BB3863">
      <w:pPr>
        <w:numPr>
          <w:ilvl w:val="0"/>
          <w:numId w:val="4"/>
        </w:numPr>
        <w:tabs>
          <w:tab w:val="clear" w:pos="1080"/>
          <w:tab w:val="num" w:pos="720"/>
        </w:tabs>
        <w:spacing w:before="60"/>
        <w:ind w:left="720"/>
        <w:jc w:val="both"/>
      </w:pPr>
      <w:r w:rsidRPr="00BB3863">
        <w:rPr>
          <w:b/>
        </w:rPr>
        <w:t>постановка проблемы</w:t>
      </w:r>
      <w:r w:rsidRPr="00BB3863">
        <w:t xml:space="preserve"> – в чем выражается какое-либо противоречие, обозначается отсутствие какой-либо информации и одновременно потребность в ней;   </w:t>
      </w:r>
    </w:p>
    <w:p w:rsidR="00BB3863" w:rsidRPr="00BB3863" w:rsidRDefault="00BB3863" w:rsidP="00BB3863">
      <w:pPr>
        <w:numPr>
          <w:ilvl w:val="0"/>
          <w:numId w:val="4"/>
        </w:numPr>
        <w:tabs>
          <w:tab w:val="clear" w:pos="1080"/>
          <w:tab w:val="num" w:pos="720"/>
        </w:tabs>
        <w:spacing w:before="60"/>
        <w:ind w:left="720"/>
        <w:jc w:val="both"/>
      </w:pPr>
      <w:r w:rsidRPr="00BB3863">
        <w:rPr>
          <w:b/>
        </w:rPr>
        <w:t>разработанность</w:t>
      </w:r>
      <w:r w:rsidRPr="00BB3863">
        <w:t xml:space="preserve"> исследуемой проблемы – то есть обзор литературы по данному вопросу;</w:t>
      </w:r>
    </w:p>
    <w:p w:rsidR="00BB3863" w:rsidRPr="00BB3863" w:rsidRDefault="00BB3863" w:rsidP="00BB3863">
      <w:pPr>
        <w:numPr>
          <w:ilvl w:val="0"/>
          <w:numId w:val="4"/>
        </w:numPr>
        <w:tabs>
          <w:tab w:val="clear" w:pos="1080"/>
          <w:tab w:val="num" w:pos="720"/>
        </w:tabs>
        <w:spacing w:before="60"/>
        <w:ind w:left="720"/>
        <w:jc w:val="both"/>
      </w:pPr>
      <w:r w:rsidRPr="00BB3863">
        <w:rPr>
          <w:b/>
        </w:rPr>
        <w:t>цель</w:t>
      </w:r>
      <w:r w:rsidRPr="00BB3863">
        <w:t xml:space="preserve"> – то, </w:t>
      </w:r>
      <w:r w:rsidRPr="00BB3863">
        <w:rPr>
          <w:b/>
        </w:rPr>
        <w:t>что</w:t>
      </w:r>
      <w:r w:rsidRPr="00BB3863">
        <w:t xml:space="preserve"> </w:t>
      </w:r>
      <w:r w:rsidRPr="00BB3863">
        <w:rPr>
          <w:b/>
        </w:rPr>
        <w:t>предполагается получить</w:t>
      </w:r>
      <w:r w:rsidRPr="00BB3863">
        <w:t xml:space="preserve"> по окончании работы, итоговый результат исследовательской деятельности. Формулировка цели вызывает наибольшие затруднения для учащихся, это один </w:t>
      </w:r>
      <w:proofErr w:type="gramStart"/>
      <w:r w:rsidRPr="00BB3863">
        <w:t>из</w:t>
      </w:r>
      <w:proofErr w:type="gramEnd"/>
      <w:r w:rsidRPr="00BB3863">
        <w:t xml:space="preserve"> наиболее </w:t>
      </w:r>
      <w:proofErr w:type="gramStart"/>
      <w:r w:rsidRPr="00BB3863">
        <w:t>сложных</w:t>
      </w:r>
      <w:proofErr w:type="gramEnd"/>
      <w:r w:rsidRPr="00BB3863">
        <w:t xml:space="preserve"> моментов разработки плана действий и оформления работы. </w:t>
      </w:r>
    </w:p>
    <w:p w:rsidR="00BB3863" w:rsidRPr="00BB3863" w:rsidRDefault="00BB3863" w:rsidP="00BB3863">
      <w:pPr>
        <w:numPr>
          <w:ilvl w:val="0"/>
          <w:numId w:val="4"/>
        </w:numPr>
        <w:tabs>
          <w:tab w:val="clear" w:pos="1080"/>
          <w:tab w:val="num" w:pos="720"/>
        </w:tabs>
        <w:spacing w:before="20"/>
        <w:ind w:left="720"/>
        <w:jc w:val="both"/>
      </w:pPr>
      <w:r w:rsidRPr="00BB3863">
        <w:t xml:space="preserve">основные </w:t>
      </w:r>
      <w:r w:rsidRPr="00BB3863">
        <w:rPr>
          <w:b/>
        </w:rPr>
        <w:t>задачи</w:t>
      </w:r>
      <w:r w:rsidRPr="00BB3863">
        <w:t xml:space="preserve"> отражают последовательность достижения цели; то есть задачи – это то, что необходимо сделать, чтобы получить намеченный результат (проанализировать литературу, сопоставить, измерить, сравнить, оценить</w:t>
      </w:r>
      <w:proofErr w:type="gramStart"/>
      <w:r w:rsidRPr="00BB3863">
        <w:t xml:space="preserve">, …). </w:t>
      </w:r>
      <w:proofErr w:type="gramEnd"/>
      <w:r w:rsidRPr="00BB3863">
        <w:rPr>
          <w:bCs/>
        </w:rPr>
        <w:t xml:space="preserve">Целей не может быть много – классическим считается наличие одной или двух целей.  К каждой цели должно быть представлено не менее трех задач. </w:t>
      </w:r>
    </w:p>
    <w:p w:rsidR="00BB3863" w:rsidRPr="00BB3863" w:rsidRDefault="00BB3863" w:rsidP="00BB3863">
      <w:pPr>
        <w:numPr>
          <w:ilvl w:val="0"/>
          <w:numId w:val="4"/>
        </w:numPr>
        <w:tabs>
          <w:tab w:val="clear" w:pos="1080"/>
          <w:tab w:val="num" w:pos="720"/>
        </w:tabs>
        <w:spacing w:before="20"/>
        <w:ind w:left="720"/>
        <w:jc w:val="both"/>
      </w:pPr>
      <w:r w:rsidRPr="00BB3863">
        <w:rPr>
          <w:b/>
        </w:rPr>
        <w:t>методы</w:t>
      </w:r>
      <w:r w:rsidRPr="00BB3863">
        <w:t xml:space="preserve"> решения основных задач – те способы деятельности, которыми будет пользоваться учащийся, чтобы разрешить поставленные задачи и получить намеченный результат. </w:t>
      </w:r>
      <w:r w:rsidRPr="00BB3863">
        <w:rPr>
          <w:bCs/>
        </w:rPr>
        <w:t>Количество используемых методов в ученических работах обычно также невелико – от одного до трех.</w:t>
      </w:r>
    </w:p>
    <w:p w:rsidR="00BB3863" w:rsidRPr="00BB3863" w:rsidRDefault="00BB3863" w:rsidP="00BB3863">
      <w:pPr>
        <w:tabs>
          <w:tab w:val="left" w:pos="3045"/>
        </w:tabs>
        <w:jc w:val="center"/>
        <w:rPr>
          <w:i/>
        </w:rPr>
      </w:pPr>
      <w:r w:rsidRPr="00BB3863">
        <w:rPr>
          <w:i/>
        </w:rPr>
        <w:t>Основная часть</w:t>
      </w:r>
    </w:p>
    <w:p w:rsidR="00BB3863" w:rsidRPr="00BB3863" w:rsidRDefault="00BB3863" w:rsidP="00BB3863">
      <w:pPr>
        <w:jc w:val="both"/>
      </w:pPr>
      <w:r w:rsidRPr="00BB3863">
        <w:tab/>
        <w:t xml:space="preserve">Она может содержать 2-3 главы, в которых рассматриваются ведущие вопросы темы. Глава 1 обычно содержит итоги анализа литературы по теме исследования, её теоретическое обоснование; главы 2-3 описывают практические этапы работы, анализ полученных данных, выявление определённых закономерностей в изучаемых явлениях в ходе эксперимента или исследования. В конце каждой главы пишутся выводы. Принципиальным требованием к основной части является доказательность, последовательность, отсутствие лишнего, необязательного и загромождающего текст материала. Основная часть может сопровождаться иллюстративным материалом: рисунками, фотографиями, диаграммами, схемами, таблицами. Все материалы, не являющиеся важными для понимания решения научной задачи, выносятся в приложения. </w:t>
      </w:r>
    </w:p>
    <w:p w:rsidR="00BB3863" w:rsidRPr="00BB3863" w:rsidRDefault="00BB3863" w:rsidP="00BB3863">
      <w:r w:rsidRPr="00BB3863">
        <w:t>Если в основной части содержатся цитаты или ссылки на высказывания деятелей науки и культуры, необходимо указать номер источника по списку и страницу в квадратных скобках в конце цитаты или ссылки.</w:t>
      </w:r>
    </w:p>
    <w:p w:rsidR="00BB3863" w:rsidRPr="00BB3863" w:rsidRDefault="00BB3863" w:rsidP="00BB3863">
      <w:pPr>
        <w:jc w:val="center"/>
        <w:rPr>
          <w:i/>
        </w:rPr>
      </w:pPr>
      <w:r w:rsidRPr="00BB3863">
        <w:rPr>
          <w:i/>
        </w:rPr>
        <w:t>Заключение</w:t>
      </w:r>
    </w:p>
    <w:p w:rsidR="00BB3863" w:rsidRPr="00BB3863" w:rsidRDefault="00BB3863" w:rsidP="00BB3863">
      <w:pPr>
        <w:jc w:val="both"/>
      </w:pPr>
      <w:r w:rsidRPr="00BB3863">
        <w:tab/>
        <w:t>Основная цель – показать, что поставленная перед работой цель достигнута, то есть основной результат действительно получен. Основной результат должен быть соотнесён с заявленной во введении целью работы. Этот основной результат должен быть чётко сформулирован. В заключении приводятся также интересные следствия из результатов работы, указываются области их применения и другие важные выводы.</w:t>
      </w:r>
    </w:p>
    <w:p w:rsidR="00BB3863" w:rsidRPr="00BB3863" w:rsidRDefault="00BB3863" w:rsidP="00BB3863">
      <w:pPr>
        <w:tabs>
          <w:tab w:val="left" w:pos="4197"/>
        </w:tabs>
        <w:jc w:val="center"/>
        <w:rPr>
          <w:i/>
        </w:rPr>
      </w:pPr>
      <w:r w:rsidRPr="00BB3863">
        <w:rPr>
          <w:i/>
        </w:rPr>
        <w:lastRenderedPageBreak/>
        <w:t>Литература</w:t>
      </w:r>
    </w:p>
    <w:p w:rsidR="00BB3863" w:rsidRPr="00BB3863" w:rsidRDefault="00BB3863" w:rsidP="00BB3863">
      <w:pPr>
        <w:jc w:val="both"/>
      </w:pPr>
      <w:r w:rsidRPr="00BB3863">
        <w:tab/>
        <w:t>Список литературы завершает работу. Он отражает только ту литературу, которую изучил и использовал автор непосредственно в процессе исследовательской работы (не менее 3-5 источников). Наиболее удобен в исследовательской работе алфавитный способ группировки литературных источников. Сведения о книгах должны включать следующие необходимые элементы: фамилию, инициалы автора; заглавие; город, в котором издана книга; издательство; год издания; объём страниц. Каждая книга, статья записываются с красной строки.</w:t>
      </w:r>
    </w:p>
    <w:p w:rsidR="00BB3863" w:rsidRPr="00BB3863" w:rsidRDefault="00BB3863" w:rsidP="00BB3863">
      <w:pPr>
        <w:tabs>
          <w:tab w:val="left" w:pos="4011"/>
        </w:tabs>
        <w:jc w:val="center"/>
        <w:rPr>
          <w:i/>
        </w:rPr>
      </w:pPr>
      <w:r w:rsidRPr="00BB3863">
        <w:rPr>
          <w:i/>
        </w:rPr>
        <w:t>Приложение</w:t>
      </w:r>
    </w:p>
    <w:p w:rsidR="00BB3863" w:rsidRPr="00BB3863" w:rsidRDefault="00BB3863" w:rsidP="00BB3863">
      <w:pPr>
        <w:jc w:val="both"/>
      </w:pPr>
      <w:r w:rsidRPr="00BB3863">
        <w:tab/>
        <w:t>Это часть текста научного исследования, имеющая дополнительное (обычно справочное) значение, необходимое для полного освещения темы. Оно размещается после списка литературы. К приложениям относят:</w:t>
      </w:r>
    </w:p>
    <w:p w:rsidR="00BB3863" w:rsidRPr="00BB3863" w:rsidRDefault="00BB3863" w:rsidP="00BB3863">
      <w:pPr>
        <w:numPr>
          <w:ilvl w:val="0"/>
          <w:numId w:val="5"/>
        </w:numPr>
        <w:jc w:val="both"/>
      </w:pPr>
      <w:r w:rsidRPr="00BB3863">
        <w:t>копии документов, инструкции</w:t>
      </w:r>
    </w:p>
    <w:p w:rsidR="00BB3863" w:rsidRPr="00BB3863" w:rsidRDefault="00BB3863" w:rsidP="00BB3863">
      <w:pPr>
        <w:numPr>
          <w:ilvl w:val="0"/>
          <w:numId w:val="5"/>
        </w:numPr>
        <w:jc w:val="both"/>
      </w:pPr>
      <w:r w:rsidRPr="00BB3863">
        <w:t>схемы, графики, диаграммы, таблицы</w:t>
      </w:r>
    </w:p>
    <w:p w:rsidR="00BB3863" w:rsidRPr="00BB3863" w:rsidRDefault="00BB3863" w:rsidP="00BB3863">
      <w:pPr>
        <w:numPr>
          <w:ilvl w:val="0"/>
          <w:numId w:val="5"/>
        </w:numPr>
        <w:jc w:val="both"/>
      </w:pPr>
      <w:r w:rsidRPr="00BB3863">
        <w:t>бланки опросов, тестов и систематизированный материал по ним</w:t>
      </w:r>
    </w:p>
    <w:p w:rsidR="00BB3863" w:rsidRPr="00BB3863" w:rsidRDefault="00BB3863" w:rsidP="00BB3863">
      <w:pPr>
        <w:numPr>
          <w:ilvl w:val="0"/>
          <w:numId w:val="5"/>
        </w:numPr>
        <w:jc w:val="both"/>
      </w:pPr>
      <w:r w:rsidRPr="00BB3863">
        <w:t>иллюстративный материал</w:t>
      </w:r>
    </w:p>
    <w:p w:rsidR="00BB3863" w:rsidRPr="00BB3863" w:rsidRDefault="00BB3863" w:rsidP="00BB3863">
      <w:pPr>
        <w:ind w:firstLine="360"/>
        <w:jc w:val="both"/>
      </w:pPr>
      <w:r w:rsidRPr="00BB3863">
        <w:t xml:space="preserve">Каждое приложение нумеруется (без знака №) в правом верхнем углу и должно иметь тематический заголовок </w:t>
      </w:r>
      <w:proofErr w:type="gramStart"/>
      <w:r w:rsidRPr="00BB3863">
        <w:t>по середине</w:t>
      </w:r>
      <w:proofErr w:type="gramEnd"/>
      <w:r w:rsidRPr="00BB3863">
        <w:t xml:space="preserve"> строки, оформляется на отдельном листе. В тексте должна быть ссылка на каждое приложение.</w:t>
      </w:r>
    </w:p>
    <w:p w:rsidR="00F76332" w:rsidRDefault="00F76332"/>
    <w:sectPr w:rsidR="00F76332" w:rsidSect="00F7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1024"/>
    <w:multiLevelType w:val="hybridMultilevel"/>
    <w:tmpl w:val="DFC2B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02AD3"/>
    <w:multiLevelType w:val="hybridMultilevel"/>
    <w:tmpl w:val="38A0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A523D3"/>
    <w:multiLevelType w:val="hybridMultilevel"/>
    <w:tmpl w:val="18A02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F71135"/>
    <w:multiLevelType w:val="hybridMultilevel"/>
    <w:tmpl w:val="9B0CB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6473DA"/>
    <w:multiLevelType w:val="hybridMultilevel"/>
    <w:tmpl w:val="B91E3F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3863"/>
    <w:rsid w:val="00602C37"/>
    <w:rsid w:val="00606E70"/>
    <w:rsid w:val="00BB3863"/>
    <w:rsid w:val="00F7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5751</Characters>
  <Application>Microsoft Office Word</Application>
  <DocSecurity>0</DocSecurity>
  <Lines>47</Lines>
  <Paragraphs>13</Paragraphs>
  <ScaleCrop>false</ScaleCrop>
  <Company>Семья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2012-01-22T09:44:00Z</dcterms:created>
  <dcterms:modified xsi:type="dcterms:W3CDTF">2012-01-22T09:46:00Z</dcterms:modified>
</cp:coreProperties>
</file>