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44" w:rsidRDefault="00C03CC0" w:rsidP="00C03C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Приложение 1.</w:t>
      </w:r>
    </w:p>
    <w:p w:rsidR="00C03CC0" w:rsidRDefault="00C03CC0" w:rsidP="00C03CC0">
      <w:pPr>
        <w:spacing w:after="0" w:line="240" w:lineRule="auto"/>
        <w:rPr>
          <w:rFonts w:ascii="Times New Roman" w:eastAsia="Times New Roman" w:hAnsi="Times New Roman" w:cs="Times New Roman"/>
          <w:b/>
          <w:color w:val="000000"/>
          <w:sz w:val="24"/>
          <w:szCs w:val="24"/>
        </w:rPr>
      </w:pPr>
    </w:p>
    <w:p w:rsidR="00C03CC0" w:rsidRDefault="00C03CC0" w:rsidP="00C03CC0">
      <w:pPr>
        <w:spacing w:after="0" w:line="240" w:lineRule="auto"/>
        <w:rPr>
          <w:rFonts w:ascii="Times New Roman" w:eastAsia="Times New Roman" w:hAnsi="Times New Roman" w:cs="Times New Roman"/>
          <w:b/>
          <w:color w:val="000000"/>
          <w:sz w:val="24"/>
          <w:szCs w:val="24"/>
        </w:rPr>
      </w:pPr>
      <w:r w:rsidRPr="00CB794C">
        <w:rPr>
          <w:rFonts w:ascii="Times New Roman" w:eastAsia="Times New Roman" w:hAnsi="Times New Roman" w:cs="Times New Roman"/>
          <w:b/>
          <w:color w:val="000000"/>
          <w:sz w:val="24"/>
          <w:szCs w:val="24"/>
        </w:rPr>
        <w:t>12-13 слайд. Самые знаменитые алмазы мира.</w:t>
      </w:r>
    </w:p>
    <w:p w:rsidR="00C03CC0" w:rsidRPr="00CB794C" w:rsidRDefault="00C03CC0" w:rsidP="00C03CC0">
      <w:pPr>
        <w:spacing w:after="0" w:line="240" w:lineRule="auto"/>
        <w:ind w:firstLine="284"/>
        <w:jc w:val="both"/>
        <w:rPr>
          <w:rFonts w:ascii="Times New Roman" w:eastAsia="Times New Roman" w:hAnsi="Times New Roman" w:cs="Times New Roman"/>
          <w:color w:val="000000"/>
          <w:sz w:val="24"/>
          <w:szCs w:val="24"/>
        </w:rPr>
      </w:pPr>
      <w:r w:rsidRPr="00CB794C">
        <w:rPr>
          <w:rFonts w:ascii="Times New Roman" w:eastAsia="Times New Roman" w:hAnsi="Times New Roman" w:cs="Times New Roman"/>
          <w:color w:val="000000"/>
          <w:sz w:val="24"/>
          <w:szCs w:val="24"/>
        </w:rPr>
        <w:t>Существует много так называемых «исторических ал</w:t>
      </w:r>
      <w:r w:rsidRPr="00CB794C">
        <w:rPr>
          <w:rFonts w:ascii="Times New Roman" w:eastAsia="Times New Roman" w:hAnsi="Times New Roman" w:cs="Times New Roman"/>
          <w:color w:val="000000"/>
          <w:sz w:val="24"/>
          <w:szCs w:val="24"/>
        </w:rPr>
        <w:softHyphen/>
        <w:t>мазов», чья история теряется в глубине веков. Одним из таких камней является знаменитый индийский алмаз «</w:t>
      </w:r>
      <w:proofErr w:type="spellStart"/>
      <w:r w:rsidRPr="00CB794C">
        <w:rPr>
          <w:rFonts w:ascii="Times New Roman" w:eastAsia="Times New Roman" w:hAnsi="Times New Roman" w:cs="Times New Roman"/>
          <w:color w:val="000000"/>
          <w:sz w:val="24"/>
          <w:szCs w:val="24"/>
        </w:rPr>
        <w:t>Кох-и-Нор</w:t>
      </w:r>
      <w:proofErr w:type="spellEnd"/>
      <w:r w:rsidRPr="00CB794C">
        <w:rPr>
          <w:rFonts w:ascii="Times New Roman" w:eastAsia="Times New Roman" w:hAnsi="Times New Roman" w:cs="Times New Roman"/>
          <w:color w:val="000000"/>
          <w:sz w:val="24"/>
          <w:szCs w:val="24"/>
        </w:rPr>
        <w:t>» — в переводе «Гора света». Он был обнару</w:t>
      </w:r>
      <w:r w:rsidRPr="00CB794C">
        <w:rPr>
          <w:rFonts w:ascii="Times New Roman" w:eastAsia="Times New Roman" w:hAnsi="Times New Roman" w:cs="Times New Roman"/>
          <w:color w:val="000000"/>
          <w:sz w:val="24"/>
          <w:szCs w:val="24"/>
        </w:rPr>
        <w:softHyphen/>
        <w:t xml:space="preserve">жен на территории Южной Индии и весил </w:t>
      </w:r>
      <w:r w:rsidRPr="00CB794C">
        <w:rPr>
          <w:rFonts w:ascii="Times New Roman" w:eastAsia="Times New Roman" w:hAnsi="Times New Roman" w:cs="Times New Roman"/>
          <w:bCs/>
          <w:color w:val="000000"/>
          <w:sz w:val="24"/>
          <w:szCs w:val="24"/>
        </w:rPr>
        <w:t xml:space="preserve">800 </w:t>
      </w:r>
      <w:r w:rsidRPr="00CB794C">
        <w:rPr>
          <w:rFonts w:ascii="Times New Roman" w:eastAsia="Times New Roman" w:hAnsi="Times New Roman" w:cs="Times New Roman"/>
          <w:color w:val="000000"/>
          <w:sz w:val="24"/>
          <w:szCs w:val="24"/>
        </w:rPr>
        <w:t xml:space="preserve">каратов. Камень попал в руки к покорившему Индию персидскому шаху Надиру. С тех пор алмаз сменил множество владельцев, пока в 1849 г. не попал в руки англичан. В 1850 г. лорд </w:t>
      </w:r>
      <w:proofErr w:type="spellStart"/>
      <w:r w:rsidRPr="00CB794C">
        <w:rPr>
          <w:rFonts w:ascii="Times New Roman" w:eastAsia="Times New Roman" w:hAnsi="Times New Roman" w:cs="Times New Roman"/>
          <w:color w:val="000000"/>
          <w:sz w:val="24"/>
          <w:szCs w:val="24"/>
        </w:rPr>
        <w:t>Далхаузи</w:t>
      </w:r>
      <w:proofErr w:type="spellEnd"/>
      <w:r w:rsidRPr="00CB794C">
        <w:rPr>
          <w:rFonts w:ascii="Times New Roman" w:eastAsia="Times New Roman" w:hAnsi="Times New Roman" w:cs="Times New Roman"/>
          <w:color w:val="000000"/>
          <w:sz w:val="24"/>
          <w:szCs w:val="24"/>
        </w:rPr>
        <w:t xml:space="preserve"> преподнес камень королеве Виктории. </w:t>
      </w:r>
    </w:p>
    <w:p w:rsidR="00C03CC0" w:rsidRPr="00CB794C" w:rsidRDefault="00C03CC0" w:rsidP="00C03CC0">
      <w:pPr>
        <w:spacing w:after="0" w:line="240" w:lineRule="auto"/>
        <w:ind w:firstLine="284"/>
        <w:jc w:val="both"/>
        <w:rPr>
          <w:rFonts w:ascii="Times New Roman" w:hAnsi="Times New Roman" w:cs="Times New Roman"/>
          <w:sz w:val="24"/>
          <w:szCs w:val="24"/>
        </w:rPr>
      </w:pPr>
      <w:r w:rsidRPr="00CB794C">
        <w:rPr>
          <w:rFonts w:ascii="Times New Roman" w:eastAsia="Times New Roman" w:hAnsi="Times New Roman" w:cs="Times New Roman"/>
          <w:color w:val="000000"/>
          <w:sz w:val="24"/>
          <w:szCs w:val="24"/>
        </w:rPr>
        <w:t xml:space="preserve">Не менее интересную историю имеет всемирно известный алмаз «Орлов». Алмаз был обнаружен в Индии в начале </w:t>
      </w:r>
      <w:r w:rsidRPr="00CB794C">
        <w:rPr>
          <w:rFonts w:ascii="Times New Roman" w:eastAsia="Times New Roman" w:hAnsi="Times New Roman" w:cs="Times New Roman"/>
          <w:bCs/>
          <w:color w:val="000000"/>
          <w:sz w:val="24"/>
          <w:szCs w:val="24"/>
          <w:lang w:val="en-US"/>
        </w:rPr>
        <w:t>XVII</w:t>
      </w:r>
      <w:r w:rsidRPr="00CB794C">
        <w:rPr>
          <w:rFonts w:ascii="Times New Roman" w:eastAsia="Times New Roman" w:hAnsi="Times New Roman" w:cs="Times New Roman"/>
          <w:bCs/>
          <w:color w:val="000000"/>
          <w:sz w:val="24"/>
          <w:szCs w:val="24"/>
        </w:rPr>
        <w:t xml:space="preserve"> </w:t>
      </w:r>
      <w:proofErr w:type="gramStart"/>
      <w:r w:rsidRPr="00CB794C">
        <w:rPr>
          <w:rFonts w:ascii="Times New Roman" w:eastAsia="Times New Roman" w:hAnsi="Times New Roman" w:cs="Times New Roman"/>
          <w:color w:val="000000"/>
          <w:sz w:val="24"/>
          <w:szCs w:val="24"/>
        </w:rPr>
        <w:t>в</w:t>
      </w:r>
      <w:proofErr w:type="gramEnd"/>
      <w:r w:rsidRPr="00CB794C">
        <w:rPr>
          <w:rFonts w:ascii="Times New Roman" w:eastAsia="Times New Roman" w:hAnsi="Times New Roman" w:cs="Times New Roman"/>
          <w:color w:val="000000"/>
          <w:sz w:val="24"/>
          <w:szCs w:val="24"/>
        </w:rPr>
        <w:t xml:space="preserve">. </w:t>
      </w:r>
      <w:proofErr w:type="gramStart"/>
      <w:r w:rsidRPr="00CB794C">
        <w:rPr>
          <w:rFonts w:ascii="Times New Roman" w:eastAsia="Times New Roman" w:hAnsi="Times New Roman" w:cs="Times New Roman"/>
          <w:bCs/>
          <w:color w:val="000000"/>
          <w:sz w:val="24"/>
          <w:szCs w:val="24"/>
        </w:rPr>
        <w:t>Он</w:t>
      </w:r>
      <w:proofErr w:type="gramEnd"/>
      <w:r w:rsidRPr="00CB794C">
        <w:rPr>
          <w:rFonts w:ascii="Times New Roman" w:eastAsia="Times New Roman" w:hAnsi="Times New Roman" w:cs="Times New Roman"/>
          <w:bCs/>
          <w:color w:val="000000"/>
          <w:sz w:val="24"/>
          <w:szCs w:val="24"/>
        </w:rPr>
        <w:t xml:space="preserve"> </w:t>
      </w:r>
      <w:r w:rsidRPr="00CB794C">
        <w:rPr>
          <w:rFonts w:ascii="Times New Roman" w:eastAsia="Times New Roman" w:hAnsi="Times New Roman" w:cs="Times New Roman"/>
          <w:color w:val="000000"/>
          <w:sz w:val="24"/>
          <w:szCs w:val="24"/>
        </w:rPr>
        <w:t xml:space="preserve">весил около </w:t>
      </w:r>
      <w:r w:rsidRPr="00CB794C">
        <w:rPr>
          <w:rFonts w:ascii="Times New Roman" w:eastAsia="Times New Roman" w:hAnsi="Times New Roman" w:cs="Times New Roman"/>
          <w:bCs/>
          <w:color w:val="000000"/>
          <w:sz w:val="24"/>
          <w:szCs w:val="24"/>
        </w:rPr>
        <w:t xml:space="preserve">300 </w:t>
      </w:r>
      <w:r w:rsidRPr="00CB794C">
        <w:rPr>
          <w:rFonts w:ascii="Times New Roman" w:eastAsia="Times New Roman" w:hAnsi="Times New Roman" w:cs="Times New Roman"/>
          <w:color w:val="000000"/>
          <w:sz w:val="24"/>
          <w:szCs w:val="24"/>
        </w:rPr>
        <w:t xml:space="preserve">карат и принадлежал </w:t>
      </w:r>
      <w:proofErr w:type="spellStart"/>
      <w:r w:rsidRPr="00CB794C">
        <w:rPr>
          <w:rFonts w:ascii="Times New Roman" w:eastAsia="Times New Roman" w:hAnsi="Times New Roman" w:cs="Times New Roman"/>
          <w:color w:val="000000"/>
          <w:sz w:val="24"/>
          <w:szCs w:val="24"/>
        </w:rPr>
        <w:t>Надир-шаху</w:t>
      </w:r>
      <w:proofErr w:type="spellEnd"/>
      <w:r w:rsidRPr="00CB794C">
        <w:rPr>
          <w:rFonts w:ascii="Times New Roman" w:eastAsia="Times New Roman" w:hAnsi="Times New Roman" w:cs="Times New Roman"/>
          <w:color w:val="000000"/>
          <w:sz w:val="24"/>
          <w:szCs w:val="24"/>
        </w:rPr>
        <w:t>. Затем попал в Ам</w:t>
      </w:r>
      <w:r w:rsidRPr="00CB794C">
        <w:rPr>
          <w:rFonts w:ascii="Times New Roman" w:eastAsia="Times New Roman" w:hAnsi="Times New Roman" w:cs="Times New Roman"/>
          <w:color w:val="000000"/>
          <w:sz w:val="24"/>
          <w:szCs w:val="24"/>
        </w:rPr>
        <w:softHyphen/>
        <w:t xml:space="preserve">стердам и был куплен за </w:t>
      </w:r>
      <w:r w:rsidRPr="00CB794C">
        <w:rPr>
          <w:rFonts w:ascii="Times New Roman" w:eastAsia="Times New Roman" w:hAnsi="Times New Roman" w:cs="Times New Roman"/>
          <w:bCs/>
          <w:color w:val="000000"/>
          <w:sz w:val="24"/>
          <w:szCs w:val="24"/>
        </w:rPr>
        <w:t xml:space="preserve">400 </w:t>
      </w:r>
      <w:r w:rsidRPr="00CB794C">
        <w:rPr>
          <w:rFonts w:ascii="Times New Roman" w:eastAsia="Times New Roman" w:hAnsi="Times New Roman" w:cs="Times New Roman"/>
          <w:color w:val="000000"/>
          <w:sz w:val="24"/>
          <w:szCs w:val="24"/>
        </w:rPr>
        <w:t>тысяч рублей графом Григорием Орловым и подарен императрице Екатерине И. Теперь он украшает хранящий</w:t>
      </w:r>
      <w:r w:rsidRPr="00CB794C">
        <w:rPr>
          <w:rFonts w:ascii="Times New Roman" w:eastAsia="Times New Roman" w:hAnsi="Times New Roman" w:cs="Times New Roman"/>
          <w:color w:val="000000"/>
          <w:sz w:val="24"/>
          <w:szCs w:val="24"/>
        </w:rPr>
        <w:softHyphen/>
        <w:t>ся в Алмазном фонде России Импе</w:t>
      </w:r>
      <w:r w:rsidRPr="00CB794C">
        <w:rPr>
          <w:rFonts w:ascii="Times New Roman" w:eastAsia="Times New Roman" w:hAnsi="Times New Roman" w:cs="Times New Roman"/>
          <w:color w:val="000000"/>
          <w:sz w:val="24"/>
          <w:szCs w:val="24"/>
        </w:rPr>
        <w:softHyphen/>
        <w:t>раторский скипетр.</w:t>
      </w:r>
    </w:p>
    <w:p w:rsidR="00C03CC0" w:rsidRPr="00CB794C" w:rsidRDefault="00C03CC0" w:rsidP="00C03CC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B794C">
        <w:rPr>
          <w:rFonts w:ascii="Times New Roman" w:eastAsia="Times New Roman" w:hAnsi="Times New Roman" w:cs="Times New Roman"/>
          <w:color w:val="000000"/>
          <w:sz w:val="24"/>
          <w:szCs w:val="24"/>
        </w:rPr>
        <w:t>Самым крупным алмазом счита</w:t>
      </w:r>
      <w:r w:rsidRPr="00CB794C">
        <w:rPr>
          <w:rFonts w:ascii="Times New Roman" w:eastAsia="Times New Roman" w:hAnsi="Times New Roman" w:cs="Times New Roman"/>
          <w:color w:val="000000"/>
          <w:sz w:val="24"/>
          <w:szCs w:val="24"/>
        </w:rPr>
        <w:softHyphen/>
        <w:t>ется «</w:t>
      </w:r>
      <w:proofErr w:type="spellStart"/>
      <w:r w:rsidRPr="00CB794C">
        <w:rPr>
          <w:rFonts w:ascii="Times New Roman" w:eastAsia="Times New Roman" w:hAnsi="Times New Roman" w:cs="Times New Roman"/>
          <w:color w:val="000000"/>
          <w:sz w:val="24"/>
          <w:szCs w:val="24"/>
        </w:rPr>
        <w:t>Куллиниан</w:t>
      </w:r>
      <w:proofErr w:type="spellEnd"/>
      <w:r w:rsidRPr="00CB794C">
        <w:rPr>
          <w:rFonts w:ascii="Times New Roman" w:eastAsia="Times New Roman" w:hAnsi="Times New Roman" w:cs="Times New Roman"/>
          <w:color w:val="000000"/>
          <w:sz w:val="24"/>
          <w:szCs w:val="24"/>
        </w:rPr>
        <w:t>», чья масса дости</w:t>
      </w:r>
      <w:r w:rsidRPr="00CB794C">
        <w:rPr>
          <w:rFonts w:ascii="Times New Roman" w:eastAsia="Times New Roman" w:hAnsi="Times New Roman" w:cs="Times New Roman"/>
          <w:color w:val="000000"/>
          <w:sz w:val="24"/>
          <w:szCs w:val="24"/>
        </w:rPr>
        <w:softHyphen/>
        <w:t xml:space="preserve">гает </w:t>
      </w:r>
      <w:r w:rsidRPr="00CB794C">
        <w:rPr>
          <w:rFonts w:ascii="Times New Roman" w:eastAsia="Times New Roman" w:hAnsi="Times New Roman" w:cs="Times New Roman"/>
          <w:bCs/>
          <w:color w:val="000000"/>
          <w:sz w:val="24"/>
          <w:szCs w:val="24"/>
        </w:rPr>
        <w:t xml:space="preserve">3106 </w:t>
      </w:r>
      <w:r w:rsidRPr="00CB794C">
        <w:rPr>
          <w:rFonts w:ascii="Times New Roman" w:eastAsia="Times New Roman" w:hAnsi="Times New Roman" w:cs="Times New Roman"/>
          <w:color w:val="000000"/>
          <w:sz w:val="24"/>
          <w:szCs w:val="24"/>
        </w:rPr>
        <w:t xml:space="preserve">карат. Алмаз был найден случайно в </w:t>
      </w:r>
      <w:r w:rsidRPr="00CB794C">
        <w:rPr>
          <w:rFonts w:ascii="Times New Roman" w:eastAsia="Times New Roman" w:hAnsi="Times New Roman" w:cs="Times New Roman"/>
          <w:bCs/>
          <w:color w:val="000000"/>
          <w:sz w:val="24"/>
          <w:szCs w:val="24"/>
        </w:rPr>
        <w:t xml:space="preserve">1905 </w:t>
      </w:r>
      <w:r w:rsidRPr="00CB794C">
        <w:rPr>
          <w:rFonts w:ascii="Times New Roman" w:eastAsia="Times New Roman" w:hAnsi="Times New Roman" w:cs="Times New Roman"/>
          <w:color w:val="000000"/>
          <w:sz w:val="24"/>
          <w:szCs w:val="24"/>
        </w:rPr>
        <w:t>г. горным инспек</w:t>
      </w:r>
      <w:r w:rsidRPr="00CB794C">
        <w:rPr>
          <w:rFonts w:ascii="Times New Roman" w:eastAsia="Times New Roman" w:hAnsi="Times New Roman" w:cs="Times New Roman"/>
          <w:color w:val="000000"/>
          <w:sz w:val="24"/>
          <w:szCs w:val="24"/>
        </w:rPr>
        <w:softHyphen/>
        <w:t>тором в Южной Африке и подарен правительством страны королю Ан</w:t>
      </w:r>
      <w:r w:rsidRPr="00CB794C">
        <w:rPr>
          <w:rFonts w:ascii="Times New Roman" w:eastAsia="Times New Roman" w:hAnsi="Times New Roman" w:cs="Times New Roman"/>
          <w:color w:val="000000"/>
          <w:sz w:val="24"/>
          <w:szCs w:val="24"/>
        </w:rPr>
        <w:softHyphen/>
        <w:t xml:space="preserve">глии Эдуарду </w:t>
      </w:r>
      <w:r w:rsidRPr="00CB794C">
        <w:rPr>
          <w:rFonts w:ascii="Times New Roman" w:eastAsia="Times New Roman" w:hAnsi="Times New Roman" w:cs="Times New Roman"/>
          <w:color w:val="000000"/>
          <w:sz w:val="24"/>
          <w:szCs w:val="24"/>
          <w:lang w:val="en-US"/>
        </w:rPr>
        <w:t>VII</w:t>
      </w:r>
      <w:r w:rsidRPr="00CB794C">
        <w:rPr>
          <w:rFonts w:ascii="Times New Roman" w:eastAsia="Times New Roman" w:hAnsi="Times New Roman" w:cs="Times New Roman"/>
          <w:color w:val="000000"/>
          <w:sz w:val="24"/>
          <w:szCs w:val="24"/>
        </w:rPr>
        <w:t>. В результате не</w:t>
      </w:r>
      <w:r w:rsidRPr="00CB794C">
        <w:rPr>
          <w:rFonts w:ascii="Times New Roman" w:eastAsia="Times New Roman" w:hAnsi="Times New Roman" w:cs="Times New Roman"/>
          <w:color w:val="000000"/>
          <w:sz w:val="24"/>
          <w:szCs w:val="24"/>
        </w:rPr>
        <w:softHyphen/>
        <w:t xml:space="preserve">удачных попыток огранки из « </w:t>
      </w:r>
      <w:proofErr w:type="spellStart"/>
      <w:r w:rsidRPr="00CB794C">
        <w:rPr>
          <w:rFonts w:ascii="Times New Roman" w:eastAsia="Times New Roman" w:hAnsi="Times New Roman" w:cs="Times New Roman"/>
          <w:color w:val="000000"/>
          <w:sz w:val="24"/>
          <w:szCs w:val="24"/>
        </w:rPr>
        <w:t>Куллиниана</w:t>
      </w:r>
      <w:proofErr w:type="spellEnd"/>
      <w:r w:rsidRPr="00CB794C">
        <w:rPr>
          <w:rFonts w:ascii="Times New Roman" w:eastAsia="Times New Roman" w:hAnsi="Times New Roman" w:cs="Times New Roman"/>
          <w:color w:val="000000"/>
          <w:sz w:val="24"/>
          <w:szCs w:val="24"/>
        </w:rPr>
        <w:t>» было изготовлено 9 круп</w:t>
      </w:r>
      <w:r w:rsidRPr="00CB794C">
        <w:rPr>
          <w:rFonts w:ascii="Times New Roman" w:eastAsia="Times New Roman" w:hAnsi="Times New Roman" w:cs="Times New Roman"/>
          <w:color w:val="000000"/>
          <w:sz w:val="24"/>
          <w:szCs w:val="24"/>
        </w:rPr>
        <w:softHyphen/>
        <w:t xml:space="preserve">ных и 96 мелких бриллиантов. Масса самого крупного из них — «Большой звезды Африки» </w:t>
      </w:r>
      <w:proofErr w:type="gramStart"/>
      <w:r w:rsidRPr="00CB794C">
        <w:rPr>
          <w:rFonts w:ascii="Times New Roman" w:eastAsia="Times New Roman" w:hAnsi="Times New Roman" w:cs="Times New Roman"/>
          <w:color w:val="000000"/>
          <w:sz w:val="24"/>
          <w:szCs w:val="24"/>
        </w:rPr>
        <w:t>—с</w:t>
      </w:r>
      <w:proofErr w:type="gramEnd"/>
      <w:r w:rsidRPr="00CB794C">
        <w:rPr>
          <w:rFonts w:ascii="Times New Roman" w:eastAsia="Times New Roman" w:hAnsi="Times New Roman" w:cs="Times New Roman"/>
          <w:color w:val="000000"/>
          <w:sz w:val="24"/>
          <w:szCs w:val="24"/>
        </w:rPr>
        <w:t>о</w:t>
      </w:r>
      <w:r w:rsidRPr="00CB794C">
        <w:rPr>
          <w:rFonts w:ascii="Times New Roman" w:eastAsia="Times New Roman" w:hAnsi="Times New Roman" w:cs="Times New Roman"/>
          <w:color w:val="000000"/>
          <w:sz w:val="24"/>
          <w:szCs w:val="24"/>
        </w:rPr>
        <w:softHyphen/>
        <w:t xml:space="preserve">ставляет </w:t>
      </w:r>
      <w:r w:rsidRPr="00CB794C">
        <w:rPr>
          <w:rFonts w:ascii="Times New Roman" w:eastAsia="Times New Roman" w:hAnsi="Times New Roman" w:cs="Times New Roman"/>
          <w:bCs/>
          <w:color w:val="000000"/>
          <w:sz w:val="24"/>
          <w:szCs w:val="24"/>
        </w:rPr>
        <w:t xml:space="preserve">530 </w:t>
      </w:r>
      <w:r w:rsidRPr="00CB794C">
        <w:rPr>
          <w:rFonts w:ascii="Times New Roman" w:eastAsia="Times New Roman" w:hAnsi="Times New Roman" w:cs="Times New Roman"/>
          <w:color w:val="000000"/>
          <w:sz w:val="24"/>
          <w:szCs w:val="24"/>
        </w:rPr>
        <w:t>карат. Второй по ве</w:t>
      </w:r>
      <w:r w:rsidRPr="00CB794C">
        <w:rPr>
          <w:rFonts w:ascii="Times New Roman" w:eastAsia="Times New Roman" w:hAnsi="Times New Roman" w:cs="Times New Roman"/>
          <w:color w:val="000000"/>
          <w:sz w:val="24"/>
          <w:szCs w:val="24"/>
        </w:rPr>
        <w:softHyphen/>
        <w:t>личине бриллиант — «Малая звез</w:t>
      </w:r>
      <w:r w:rsidRPr="00CB794C">
        <w:rPr>
          <w:rFonts w:ascii="Times New Roman" w:eastAsia="Times New Roman" w:hAnsi="Times New Roman" w:cs="Times New Roman"/>
          <w:color w:val="000000"/>
          <w:sz w:val="24"/>
          <w:szCs w:val="24"/>
        </w:rPr>
        <w:softHyphen/>
        <w:t>да Африки» — массой 317 карат украшает в настоящее время коро</w:t>
      </w:r>
      <w:r w:rsidRPr="00CB794C">
        <w:rPr>
          <w:rFonts w:ascii="Times New Roman" w:eastAsia="Times New Roman" w:hAnsi="Times New Roman" w:cs="Times New Roman"/>
          <w:color w:val="000000"/>
          <w:sz w:val="24"/>
          <w:szCs w:val="24"/>
        </w:rPr>
        <w:softHyphen/>
        <w:t>ну Британской империи.</w:t>
      </w:r>
    </w:p>
    <w:p w:rsidR="00C03CC0" w:rsidRPr="00CB794C" w:rsidRDefault="00C03CC0" w:rsidP="00C03CC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B794C">
        <w:rPr>
          <w:rFonts w:ascii="Times New Roman" w:eastAsia="Times New Roman" w:hAnsi="Times New Roman" w:cs="Times New Roman"/>
          <w:color w:val="000000"/>
          <w:sz w:val="24"/>
          <w:szCs w:val="24"/>
        </w:rPr>
        <w:t>На свете существует еще много исторических алмазов, среди кото</w:t>
      </w:r>
      <w:r w:rsidRPr="00CB794C">
        <w:rPr>
          <w:rFonts w:ascii="Times New Roman" w:eastAsia="Times New Roman" w:hAnsi="Times New Roman" w:cs="Times New Roman"/>
          <w:color w:val="000000"/>
          <w:sz w:val="24"/>
          <w:szCs w:val="24"/>
        </w:rPr>
        <w:softHyphen/>
        <w:t>рых «Великий Могол», «</w:t>
      </w:r>
      <w:proofErr w:type="spellStart"/>
      <w:r w:rsidRPr="00CB794C">
        <w:rPr>
          <w:rFonts w:ascii="Times New Roman" w:eastAsia="Times New Roman" w:hAnsi="Times New Roman" w:cs="Times New Roman"/>
          <w:color w:val="000000"/>
          <w:sz w:val="24"/>
          <w:szCs w:val="24"/>
        </w:rPr>
        <w:t>Дериа-нур</w:t>
      </w:r>
      <w:proofErr w:type="spellEnd"/>
      <w:r w:rsidRPr="00CB794C">
        <w:rPr>
          <w:rFonts w:ascii="Times New Roman" w:eastAsia="Times New Roman" w:hAnsi="Times New Roman" w:cs="Times New Roman"/>
          <w:color w:val="000000"/>
          <w:sz w:val="24"/>
          <w:szCs w:val="24"/>
        </w:rPr>
        <w:t>», «</w:t>
      </w:r>
      <w:proofErr w:type="spellStart"/>
      <w:r w:rsidRPr="00CB794C">
        <w:rPr>
          <w:rFonts w:ascii="Times New Roman" w:eastAsia="Times New Roman" w:hAnsi="Times New Roman" w:cs="Times New Roman"/>
          <w:color w:val="000000"/>
          <w:sz w:val="24"/>
          <w:szCs w:val="24"/>
        </w:rPr>
        <w:t>Питт</w:t>
      </w:r>
      <w:proofErr w:type="spellEnd"/>
      <w:r w:rsidRPr="00CB794C">
        <w:rPr>
          <w:rFonts w:ascii="Times New Roman" w:eastAsia="Times New Roman" w:hAnsi="Times New Roman" w:cs="Times New Roman"/>
          <w:color w:val="000000"/>
          <w:sz w:val="24"/>
          <w:szCs w:val="24"/>
        </w:rPr>
        <w:t>», «</w:t>
      </w:r>
      <w:proofErr w:type="spellStart"/>
      <w:r w:rsidRPr="00CB794C">
        <w:rPr>
          <w:rFonts w:ascii="Times New Roman" w:eastAsia="Times New Roman" w:hAnsi="Times New Roman" w:cs="Times New Roman"/>
          <w:color w:val="000000"/>
          <w:sz w:val="24"/>
          <w:szCs w:val="24"/>
        </w:rPr>
        <w:t>Санси</w:t>
      </w:r>
      <w:proofErr w:type="spellEnd"/>
      <w:r w:rsidRPr="00CB794C">
        <w:rPr>
          <w:rFonts w:ascii="Times New Roman" w:eastAsia="Times New Roman" w:hAnsi="Times New Roman" w:cs="Times New Roman"/>
          <w:color w:val="000000"/>
          <w:sz w:val="24"/>
          <w:szCs w:val="24"/>
        </w:rPr>
        <w:t>», «Флорен</w:t>
      </w:r>
      <w:r w:rsidRPr="00CB794C">
        <w:rPr>
          <w:rFonts w:ascii="Times New Roman" w:eastAsia="Times New Roman" w:hAnsi="Times New Roman" w:cs="Times New Roman"/>
          <w:color w:val="000000"/>
          <w:sz w:val="24"/>
          <w:szCs w:val="24"/>
        </w:rPr>
        <w:softHyphen/>
        <w:t>тийский», «Шах», «Шах-Акбар» и многие другие. Про каждый можно рассказать свою увлекательную историю.</w:t>
      </w:r>
    </w:p>
    <w:p w:rsidR="00C03CC0" w:rsidRPr="00CB794C" w:rsidRDefault="00C03CC0" w:rsidP="00C03CC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B794C">
        <w:rPr>
          <w:rFonts w:ascii="Times New Roman" w:eastAsia="Times New Roman" w:hAnsi="Times New Roman" w:cs="Times New Roman"/>
          <w:color w:val="000000"/>
          <w:sz w:val="24"/>
          <w:szCs w:val="24"/>
        </w:rPr>
        <w:t>Бриллианты традиционно украшают короны мно</w:t>
      </w:r>
      <w:r w:rsidRPr="00CB794C">
        <w:rPr>
          <w:rFonts w:ascii="Times New Roman" w:eastAsia="Times New Roman" w:hAnsi="Times New Roman" w:cs="Times New Roman"/>
          <w:color w:val="000000"/>
          <w:sz w:val="24"/>
          <w:szCs w:val="24"/>
        </w:rPr>
        <w:softHyphen/>
        <w:t xml:space="preserve">гих монархов мира. Одной из самых великолепных корон Европы </w:t>
      </w:r>
      <w:proofErr w:type="gramStart"/>
      <w:r w:rsidRPr="00CB794C">
        <w:rPr>
          <w:rFonts w:ascii="Times New Roman" w:eastAsia="Times New Roman" w:hAnsi="Times New Roman" w:cs="Times New Roman"/>
          <w:color w:val="000000"/>
          <w:sz w:val="24"/>
          <w:szCs w:val="24"/>
        </w:rPr>
        <w:t>считается корона русской императри</w:t>
      </w:r>
      <w:r w:rsidRPr="00CB794C">
        <w:rPr>
          <w:rFonts w:ascii="Times New Roman" w:eastAsia="Times New Roman" w:hAnsi="Times New Roman" w:cs="Times New Roman"/>
          <w:color w:val="000000"/>
          <w:sz w:val="24"/>
          <w:szCs w:val="24"/>
        </w:rPr>
        <w:softHyphen/>
        <w:t>цы Екатерины П. Она была</w:t>
      </w:r>
      <w:proofErr w:type="gramEnd"/>
      <w:r w:rsidRPr="00CB794C">
        <w:rPr>
          <w:rFonts w:ascii="Times New Roman" w:eastAsia="Times New Roman" w:hAnsi="Times New Roman" w:cs="Times New Roman"/>
          <w:color w:val="000000"/>
          <w:sz w:val="24"/>
          <w:szCs w:val="24"/>
        </w:rPr>
        <w:t xml:space="preserve"> изготовлена в 1762 г. придворным ювелиром </w:t>
      </w:r>
      <w:proofErr w:type="spellStart"/>
      <w:r w:rsidRPr="00CB794C">
        <w:rPr>
          <w:rFonts w:ascii="Times New Roman" w:eastAsia="Times New Roman" w:hAnsi="Times New Roman" w:cs="Times New Roman"/>
          <w:color w:val="000000"/>
          <w:sz w:val="24"/>
          <w:szCs w:val="24"/>
        </w:rPr>
        <w:t>Позье</w:t>
      </w:r>
      <w:proofErr w:type="spellEnd"/>
      <w:r w:rsidRPr="00CB794C">
        <w:rPr>
          <w:rFonts w:ascii="Times New Roman" w:eastAsia="Times New Roman" w:hAnsi="Times New Roman" w:cs="Times New Roman"/>
          <w:color w:val="000000"/>
          <w:sz w:val="24"/>
          <w:szCs w:val="24"/>
        </w:rPr>
        <w:t>. Именно эта корона была изображена на государственном гербе России 1856 г., и именно ей венчались на царство все после</w:t>
      </w:r>
      <w:r w:rsidRPr="00CB794C">
        <w:rPr>
          <w:rFonts w:ascii="Times New Roman" w:eastAsia="Times New Roman" w:hAnsi="Times New Roman" w:cs="Times New Roman"/>
          <w:color w:val="000000"/>
          <w:sz w:val="24"/>
          <w:szCs w:val="24"/>
        </w:rPr>
        <w:softHyphen/>
        <w:t xml:space="preserve">дующие российские самодержцы. Искусствоведы называют эту корону каменной симфонией. При ее изготовлении </w:t>
      </w:r>
      <w:proofErr w:type="spellStart"/>
      <w:r w:rsidRPr="00CB794C">
        <w:rPr>
          <w:rFonts w:ascii="Times New Roman" w:eastAsia="Times New Roman" w:hAnsi="Times New Roman" w:cs="Times New Roman"/>
          <w:color w:val="000000"/>
          <w:sz w:val="24"/>
          <w:szCs w:val="24"/>
        </w:rPr>
        <w:t>Позье</w:t>
      </w:r>
      <w:proofErr w:type="spellEnd"/>
      <w:r w:rsidRPr="00CB794C">
        <w:rPr>
          <w:rFonts w:ascii="Times New Roman" w:eastAsia="Times New Roman" w:hAnsi="Times New Roman" w:cs="Times New Roman"/>
          <w:color w:val="000000"/>
          <w:sz w:val="24"/>
          <w:szCs w:val="24"/>
        </w:rPr>
        <w:t xml:space="preserve"> отказался от пестрых самоцве</w:t>
      </w:r>
      <w:r w:rsidRPr="00CB794C">
        <w:rPr>
          <w:rFonts w:ascii="Times New Roman" w:eastAsia="Times New Roman" w:hAnsi="Times New Roman" w:cs="Times New Roman"/>
          <w:color w:val="000000"/>
          <w:sz w:val="24"/>
          <w:szCs w:val="24"/>
        </w:rPr>
        <w:softHyphen/>
        <w:t>тов, ограничив себя одними бриллиантами и подо</w:t>
      </w:r>
      <w:r w:rsidRPr="00CB794C">
        <w:rPr>
          <w:rFonts w:ascii="Times New Roman" w:eastAsia="Times New Roman" w:hAnsi="Times New Roman" w:cs="Times New Roman"/>
          <w:color w:val="000000"/>
          <w:sz w:val="24"/>
          <w:szCs w:val="24"/>
        </w:rPr>
        <w:softHyphen/>
        <w:t>брав их с изумительным мастерством. Серебряная сетка полушарий покрыта лавровыми ветвями — символами славы. Между полушариями проходит широкая гирлянда из бриллиантовых дубовых ли</w:t>
      </w:r>
      <w:r w:rsidRPr="00CB794C">
        <w:rPr>
          <w:rFonts w:ascii="Times New Roman" w:eastAsia="Times New Roman" w:hAnsi="Times New Roman" w:cs="Times New Roman"/>
          <w:color w:val="000000"/>
          <w:sz w:val="24"/>
          <w:szCs w:val="24"/>
        </w:rPr>
        <w:softHyphen/>
        <w:t>стьев. В ее основании укреплен крупный, идеально чистый бриллиант, который был подарен импера</w:t>
      </w:r>
      <w:r w:rsidRPr="00CB794C">
        <w:rPr>
          <w:rFonts w:ascii="Times New Roman" w:eastAsia="Times New Roman" w:hAnsi="Times New Roman" w:cs="Times New Roman"/>
          <w:color w:val="000000"/>
          <w:sz w:val="24"/>
          <w:szCs w:val="24"/>
        </w:rPr>
        <w:softHyphen/>
        <w:t>трице Елизавете Петровне еще в 1754 г. российски</w:t>
      </w:r>
      <w:r w:rsidRPr="00CB794C">
        <w:rPr>
          <w:rFonts w:ascii="Times New Roman" w:eastAsia="Times New Roman" w:hAnsi="Times New Roman" w:cs="Times New Roman"/>
          <w:color w:val="000000"/>
          <w:sz w:val="24"/>
          <w:szCs w:val="24"/>
        </w:rPr>
        <w:softHyphen/>
        <w:t>ми купцами за освобождение от уплаты внутри го</w:t>
      </w:r>
      <w:r w:rsidRPr="00CB794C">
        <w:rPr>
          <w:rFonts w:ascii="Times New Roman" w:eastAsia="Times New Roman" w:hAnsi="Times New Roman" w:cs="Times New Roman"/>
          <w:color w:val="000000"/>
          <w:sz w:val="24"/>
          <w:szCs w:val="24"/>
        </w:rPr>
        <w:softHyphen/>
        <w:t>сударства таможенных сборов.</w:t>
      </w:r>
    </w:p>
    <w:p w:rsidR="00C03CC0" w:rsidRPr="00CB794C" w:rsidRDefault="00C03CC0" w:rsidP="00C03CC0">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История алмазов насчитывает тысячи лет, однако и в наше время бриллианты привлекают миллионы людей своей магической красотой.</w:t>
      </w:r>
    </w:p>
    <w:p w:rsidR="00C03CC0" w:rsidRPr="00CB794C" w:rsidRDefault="00C03CC0" w:rsidP="00C03CC0">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Во все времена этот завораживающий и уникальный камень притягивал человека. «Он остаётся невредимым в самом сильном огне, это свет солнца, сгустившийся в земле и охлаждённый временем, он играет всеми цветами, но сам остаётся прозрачным, точно капля воды...» - писали об алмазе в древности. Первые упоминания об использовании человеком алмазов относятся к Индии и появились примерно за три тысячи лет до нашей эры. Алмазы сверкающей нитью проходят сквозь ткань бытия, сквозь историю человечества, исчезая на время и вновь появляясь, чтобы осветить своим загадочным сиянием самые невероятные и причудливые легенды. "Величайшую цену между всеми человеческими вещами, а не только между драгоценными камнями, имеет алмаз, который долгое время только царям, да и то весьма немногим, был известен" – писал древнеримский ученый Плиний Старший в 79 году н.э. в своем трактате «О естественной истории».</w:t>
      </w:r>
    </w:p>
    <w:p w:rsidR="00C03CC0" w:rsidRPr="00CB794C" w:rsidRDefault="00C03CC0" w:rsidP="00C03CC0">
      <w:pPr>
        <w:spacing w:after="0" w:line="240" w:lineRule="auto"/>
        <w:ind w:firstLine="284"/>
        <w:jc w:val="both"/>
        <w:rPr>
          <w:rFonts w:ascii="Times New Roman" w:hAnsi="Times New Roman" w:cs="Times New Roman"/>
          <w:sz w:val="24"/>
          <w:szCs w:val="24"/>
        </w:rPr>
      </w:pPr>
      <w:proofErr w:type="gramStart"/>
      <w:r w:rsidRPr="00CB794C">
        <w:rPr>
          <w:rFonts w:ascii="Times New Roman" w:hAnsi="Times New Roman" w:cs="Times New Roman"/>
          <w:sz w:val="24"/>
          <w:szCs w:val="24"/>
        </w:rPr>
        <w:t>Греки называли его «</w:t>
      </w:r>
      <w:proofErr w:type="spellStart"/>
      <w:r w:rsidRPr="00CB794C">
        <w:rPr>
          <w:rFonts w:ascii="Times New Roman" w:hAnsi="Times New Roman" w:cs="Times New Roman"/>
          <w:sz w:val="24"/>
          <w:szCs w:val="24"/>
        </w:rPr>
        <w:t>адамас</w:t>
      </w:r>
      <w:proofErr w:type="spellEnd"/>
      <w:r w:rsidRPr="00CB794C">
        <w:rPr>
          <w:rFonts w:ascii="Times New Roman" w:hAnsi="Times New Roman" w:cs="Times New Roman"/>
          <w:sz w:val="24"/>
          <w:szCs w:val="24"/>
        </w:rPr>
        <w:t>» или «</w:t>
      </w:r>
      <w:proofErr w:type="spellStart"/>
      <w:r w:rsidRPr="00CB794C">
        <w:rPr>
          <w:rFonts w:ascii="Times New Roman" w:hAnsi="Times New Roman" w:cs="Times New Roman"/>
          <w:sz w:val="24"/>
          <w:szCs w:val="24"/>
        </w:rPr>
        <w:t>адамантос</w:t>
      </w:r>
      <w:proofErr w:type="spellEnd"/>
      <w:r w:rsidRPr="00CB794C">
        <w:rPr>
          <w:rFonts w:ascii="Times New Roman" w:hAnsi="Times New Roman" w:cs="Times New Roman"/>
          <w:sz w:val="24"/>
          <w:szCs w:val="24"/>
        </w:rPr>
        <w:t>» — непобедимый, несокрушимый, непреодолимый; римляне — «</w:t>
      </w:r>
      <w:proofErr w:type="spellStart"/>
      <w:r w:rsidRPr="00CB794C">
        <w:rPr>
          <w:rFonts w:ascii="Times New Roman" w:hAnsi="Times New Roman" w:cs="Times New Roman"/>
          <w:sz w:val="24"/>
          <w:szCs w:val="24"/>
        </w:rPr>
        <w:t>диамонд</w:t>
      </w:r>
      <w:proofErr w:type="spellEnd"/>
      <w:r w:rsidRPr="00CB794C">
        <w:rPr>
          <w:rFonts w:ascii="Times New Roman" w:hAnsi="Times New Roman" w:cs="Times New Roman"/>
          <w:sz w:val="24"/>
          <w:szCs w:val="24"/>
        </w:rPr>
        <w:t>»; арабы — «</w:t>
      </w:r>
      <w:proofErr w:type="spellStart"/>
      <w:r w:rsidRPr="00CB794C">
        <w:rPr>
          <w:rFonts w:ascii="Times New Roman" w:hAnsi="Times New Roman" w:cs="Times New Roman"/>
          <w:sz w:val="24"/>
          <w:szCs w:val="24"/>
        </w:rPr>
        <w:t>алмас</w:t>
      </w:r>
      <w:proofErr w:type="spellEnd"/>
      <w:r w:rsidRPr="00CB794C">
        <w:rPr>
          <w:rFonts w:ascii="Times New Roman" w:hAnsi="Times New Roman" w:cs="Times New Roman"/>
          <w:sz w:val="24"/>
          <w:szCs w:val="24"/>
        </w:rPr>
        <w:t xml:space="preserve">», наитвердейший; древние </w:t>
      </w:r>
      <w:r w:rsidRPr="00CB794C">
        <w:rPr>
          <w:rFonts w:ascii="Times New Roman" w:hAnsi="Times New Roman" w:cs="Times New Roman"/>
          <w:sz w:val="24"/>
          <w:szCs w:val="24"/>
        </w:rPr>
        <w:lastRenderedPageBreak/>
        <w:t>евреи — «</w:t>
      </w:r>
      <w:proofErr w:type="spellStart"/>
      <w:r w:rsidRPr="00CB794C">
        <w:rPr>
          <w:rFonts w:ascii="Times New Roman" w:hAnsi="Times New Roman" w:cs="Times New Roman"/>
          <w:sz w:val="24"/>
          <w:szCs w:val="24"/>
        </w:rPr>
        <w:t>шамир</w:t>
      </w:r>
      <w:proofErr w:type="spellEnd"/>
      <w:r w:rsidRPr="00CB794C">
        <w:rPr>
          <w:rFonts w:ascii="Times New Roman" w:hAnsi="Times New Roman" w:cs="Times New Roman"/>
          <w:sz w:val="24"/>
          <w:szCs w:val="24"/>
        </w:rPr>
        <w:t>»; индусы называли его «</w:t>
      </w:r>
      <w:proofErr w:type="spellStart"/>
      <w:r w:rsidRPr="00CB794C">
        <w:rPr>
          <w:rFonts w:ascii="Times New Roman" w:hAnsi="Times New Roman" w:cs="Times New Roman"/>
          <w:sz w:val="24"/>
          <w:szCs w:val="24"/>
        </w:rPr>
        <w:t>фарий</w:t>
      </w:r>
      <w:proofErr w:type="spellEnd"/>
      <w:r w:rsidRPr="00CB794C">
        <w:rPr>
          <w:rFonts w:ascii="Times New Roman" w:hAnsi="Times New Roman" w:cs="Times New Roman"/>
          <w:sz w:val="24"/>
          <w:szCs w:val="24"/>
        </w:rPr>
        <w:t>».</w:t>
      </w:r>
      <w:proofErr w:type="gramEnd"/>
      <w:r w:rsidRPr="00CB794C">
        <w:rPr>
          <w:rFonts w:ascii="Times New Roman" w:hAnsi="Times New Roman" w:cs="Times New Roman"/>
          <w:sz w:val="24"/>
          <w:szCs w:val="24"/>
        </w:rPr>
        <w:t xml:space="preserve"> </w:t>
      </w:r>
      <w:proofErr w:type="gramStart"/>
      <w:r w:rsidRPr="00CB794C">
        <w:rPr>
          <w:rFonts w:ascii="Times New Roman" w:hAnsi="Times New Roman" w:cs="Times New Roman"/>
          <w:sz w:val="24"/>
          <w:szCs w:val="24"/>
        </w:rPr>
        <w:t>Древнерусский литературный памятник, «Изборник» 1073 г., в равной степени использует термины «</w:t>
      </w:r>
      <w:proofErr w:type="spellStart"/>
      <w:r w:rsidRPr="00CB794C">
        <w:rPr>
          <w:rFonts w:ascii="Times New Roman" w:hAnsi="Times New Roman" w:cs="Times New Roman"/>
          <w:sz w:val="24"/>
          <w:szCs w:val="24"/>
        </w:rPr>
        <w:t>адамас</w:t>
      </w:r>
      <w:proofErr w:type="spellEnd"/>
      <w:r w:rsidRPr="00CB794C">
        <w:rPr>
          <w:rFonts w:ascii="Times New Roman" w:hAnsi="Times New Roman" w:cs="Times New Roman"/>
          <w:sz w:val="24"/>
          <w:szCs w:val="24"/>
        </w:rPr>
        <w:t>» и «адамант», а «Хождение за три моря» Афанасия Никитина (1466-1472 г. г.) впервые, и навсегда, «узаконило» в русском языке название «алмаз».</w:t>
      </w:r>
      <w:proofErr w:type="gramEnd"/>
      <w:r w:rsidRPr="00CB794C">
        <w:rPr>
          <w:rFonts w:ascii="Times New Roman" w:hAnsi="Times New Roman" w:cs="Times New Roman"/>
          <w:sz w:val="24"/>
          <w:szCs w:val="24"/>
        </w:rPr>
        <w:t xml:space="preserve"> В древней Индии считали, что алмазы образованы из пяти начал природы - земли, воды, воздуха, неба и энергии. В Индии алмаз был обожествлён и превращён в фетиш. Его наделили множеством мифических возможностей, таких, как исцеление от болезней, защита от злых духов и просто врагов, от ранений, сглаза, порчи; объявили дарующим ясновидение, способность предсказывать...</w:t>
      </w:r>
    </w:p>
    <w:p w:rsidR="00C03CC0" w:rsidRPr="00CB794C" w:rsidRDefault="00C03CC0" w:rsidP="00C03CC0">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 xml:space="preserve">Для измерения веса алмазов принят метрический карат, — 0,2 грамма или 200 миллиграммов. Алмазы массой более 15 карат — редкость, массой в сотни карат — величайшая редкость. Некоторые камни получают собственные имена, мировую известность и прочное место в истории. Подробнее об исторических алмазах. В настоящее время общемировой объем добычи алмазов составляет порядка 130 миллионов карат. Подробнее о добыче алмазов. Главное использование природных алмазов – в ювелирном деле, но далеко не из каждого алмаза можно сделать бриллиант. </w:t>
      </w:r>
      <w:proofErr w:type="gramStart"/>
      <w:r w:rsidRPr="00CB794C">
        <w:rPr>
          <w:rFonts w:ascii="Times New Roman" w:hAnsi="Times New Roman" w:cs="Times New Roman"/>
          <w:sz w:val="24"/>
          <w:szCs w:val="24"/>
        </w:rPr>
        <w:t>Безусловно</w:t>
      </w:r>
      <w:proofErr w:type="gramEnd"/>
      <w:r w:rsidRPr="00CB794C">
        <w:rPr>
          <w:rFonts w:ascii="Times New Roman" w:hAnsi="Times New Roman" w:cs="Times New Roman"/>
          <w:sz w:val="24"/>
          <w:szCs w:val="24"/>
        </w:rPr>
        <w:t xml:space="preserve"> ювелирными считаются около 15% добываемых алмазов, еще 45% считаются </w:t>
      </w:r>
      <w:proofErr w:type="spellStart"/>
      <w:r w:rsidRPr="00CB794C">
        <w:rPr>
          <w:rFonts w:ascii="Times New Roman" w:hAnsi="Times New Roman" w:cs="Times New Roman"/>
          <w:sz w:val="24"/>
          <w:szCs w:val="24"/>
        </w:rPr>
        <w:t>околоювелирными</w:t>
      </w:r>
      <w:proofErr w:type="spellEnd"/>
      <w:r w:rsidRPr="00CB794C">
        <w:rPr>
          <w:rFonts w:ascii="Times New Roman" w:hAnsi="Times New Roman" w:cs="Times New Roman"/>
          <w:sz w:val="24"/>
          <w:szCs w:val="24"/>
        </w:rPr>
        <w:t xml:space="preserve">, т.е. уступают ювелирным по размеру, цвету или чистоте. До конца XIX века бриллиантами владели только высшие сословия, но в ХХ веке были открыты крупные месторождения алмазов, и рост добычи сделал их более доступными для покупателей. Тем не </w:t>
      </w:r>
      <w:proofErr w:type="gramStart"/>
      <w:r w:rsidRPr="00CB794C">
        <w:rPr>
          <w:rFonts w:ascii="Times New Roman" w:hAnsi="Times New Roman" w:cs="Times New Roman"/>
          <w:sz w:val="24"/>
          <w:szCs w:val="24"/>
        </w:rPr>
        <w:t>менее</w:t>
      </w:r>
      <w:proofErr w:type="gramEnd"/>
      <w:r w:rsidRPr="00CB794C">
        <w:rPr>
          <w:rFonts w:ascii="Times New Roman" w:hAnsi="Times New Roman" w:cs="Times New Roman"/>
          <w:sz w:val="24"/>
          <w:szCs w:val="24"/>
        </w:rPr>
        <w:t xml:space="preserve"> и сегодня бриллианты доступны далеко не каждому, и люди по-прежнему рассматривают владение бриллиантом как принадлежность к наиболее успешной части общества.</w:t>
      </w:r>
    </w:p>
    <w:p w:rsidR="00C03CC0" w:rsidRPr="00CB794C" w:rsidRDefault="00C03CC0" w:rsidP="00C03CC0">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 xml:space="preserve">Сверкание и красота алмаза в полной мере раскрываются только после огранки. Долгое время считалось, что Л. </w:t>
      </w:r>
      <w:proofErr w:type="spellStart"/>
      <w:r w:rsidRPr="00CB794C">
        <w:rPr>
          <w:rFonts w:ascii="Times New Roman" w:hAnsi="Times New Roman" w:cs="Times New Roman"/>
          <w:sz w:val="24"/>
          <w:szCs w:val="24"/>
        </w:rPr>
        <w:t>ван</w:t>
      </w:r>
      <w:proofErr w:type="spellEnd"/>
      <w:r w:rsidRPr="00CB794C">
        <w:rPr>
          <w:rFonts w:ascii="Times New Roman" w:hAnsi="Times New Roman" w:cs="Times New Roman"/>
          <w:sz w:val="24"/>
          <w:szCs w:val="24"/>
        </w:rPr>
        <w:t xml:space="preserve"> </w:t>
      </w:r>
      <w:proofErr w:type="spellStart"/>
      <w:r w:rsidRPr="00CB794C">
        <w:rPr>
          <w:rFonts w:ascii="Times New Roman" w:hAnsi="Times New Roman" w:cs="Times New Roman"/>
          <w:sz w:val="24"/>
          <w:szCs w:val="24"/>
        </w:rPr>
        <w:t>Беркем</w:t>
      </w:r>
      <w:proofErr w:type="spellEnd"/>
      <w:r w:rsidRPr="00CB794C">
        <w:rPr>
          <w:rFonts w:ascii="Times New Roman" w:hAnsi="Times New Roman" w:cs="Times New Roman"/>
          <w:sz w:val="24"/>
          <w:szCs w:val="24"/>
        </w:rPr>
        <w:t xml:space="preserve"> из Брюгге в конце 15 в. разработал метод точной симметричной огранки (используемый до сих пор), заключающийся в шлифовке камня на железном круге, на который наносится смесь алмазного порошка и масла. Сейчас существование этого мастера ставится под сомнение. Предполагают, что вышеуказанный метод был разработан в Индии. Ранее полагали также, что бриллиантовую огранку изобрел итальянский гранильщик </w:t>
      </w:r>
      <w:proofErr w:type="spellStart"/>
      <w:r w:rsidRPr="00CB794C">
        <w:rPr>
          <w:rFonts w:ascii="Times New Roman" w:hAnsi="Times New Roman" w:cs="Times New Roman"/>
          <w:sz w:val="24"/>
          <w:szCs w:val="24"/>
        </w:rPr>
        <w:t>Винченцо</w:t>
      </w:r>
      <w:proofErr w:type="spellEnd"/>
      <w:r w:rsidRPr="00CB794C">
        <w:rPr>
          <w:rFonts w:ascii="Times New Roman" w:hAnsi="Times New Roman" w:cs="Times New Roman"/>
          <w:sz w:val="24"/>
          <w:szCs w:val="24"/>
        </w:rPr>
        <w:t xml:space="preserve"> </w:t>
      </w:r>
      <w:proofErr w:type="spellStart"/>
      <w:r w:rsidRPr="00CB794C">
        <w:rPr>
          <w:rFonts w:ascii="Times New Roman" w:hAnsi="Times New Roman" w:cs="Times New Roman"/>
          <w:sz w:val="24"/>
          <w:szCs w:val="24"/>
        </w:rPr>
        <w:t>Перуцци</w:t>
      </w:r>
      <w:proofErr w:type="spellEnd"/>
      <w:r w:rsidRPr="00CB794C">
        <w:rPr>
          <w:rFonts w:ascii="Times New Roman" w:hAnsi="Times New Roman" w:cs="Times New Roman"/>
          <w:sz w:val="24"/>
          <w:szCs w:val="24"/>
        </w:rPr>
        <w:t xml:space="preserve"> в конце 17 в., но и это мнение оказалось ошибочным. Поэтому среди историков нет единого мнения, где и когда появилась бриллиантовая огранка.</w:t>
      </w:r>
    </w:p>
    <w:p w:rsidR="00C03CC0" w:rsidRPr="00CB794C" w:rsidRDefault="00C03CC0" w:rsidP="00C03CC0">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 xml:space="preserve">Бриллиант (от франц. </w:t>
      </w:r>
      <w:proofErr w:type="spellStart"/>
      <w:r w:rsidRPr="00CB794C">
        <w:rPr>
          <w:rFonts w:ascii="Times New Roman" w:hAnsi="Times New Roman" w:cs="Times New Roman"/>
          <w:sz w:val="24"/>
          <w:szCs w:val="24"/>
        </w:rPr>
        <w:t>brillant</w:t>
      </w:r>
      <w:proofErr w:type="spellEnd"/>
      <w:r w:rsidRPr="00CB794C">
        <w:rPr>
          <w:rFonts w:ascii="Times New Roman" w:hAnsi="Times New Roman" w:cs="Times New Roman"/>
          <w:sz w:val="24"/>
          <w:szCs w:val="24"/>
        </w:rPr>
        <w:t xml:space="preserve"> - блестящий), алмаз, которому посредством обработки придана специальная форма, так называемая бриллиантовая огранка, максимально раскрывающая оптические свойства камня. Огранщики на протяжении столетий проб и ошибок научились таким образом использовать показатель преломления камня, чтобы </w:t>
      </w:r>
      <w:proofErr w:type="spellStart"/>
      <w:r w:rsidRPr="00CB794C">
        <w:rPr>
          <w:rFonts w:ascii="Times New Roman" w:hAnsi="Times New Roman" w:cs="Times New Roman"/>
          <w:sz w:val="24"/>
          <w:szCs w:val="24"/>
        </w:rPr>
        <w:t>переотражать</w:t>
      </w:r>
      <w:proofErr w:type="spellEnd"/>
      <w:r w:rsidRPr="00CB794C">
        <w:rPr>
          <w:rFonts w:ascii="Times New Roman" w:hAnsi="Times New Roman" w:cs="Times New Roman"/>
          <w:sz w:val="24"/>
          <w:szCs w:val="24"/>
        </w:rPr>
        <w:t xml:space="preserve"> на гранях павильона свет, вошедший в камень со стороны короны, и рассеивать в разные стороны. Благодаря дисперсии света, присущей алмазу, можно наблюдать игру бриллианта в виде лучей всех цветов радуги. Подробнее о бриллиантовой огранке. Слово "бриллиант" на самом деле - это название вида огранки, а не материала. Но в случае, когда речь идёт о бриллианте, огранённом из алмаза, наименование материала может быть опущено. В этом случае "бриллиант" означает и вещество, и вид огранки. Слово «алмаз» используется, когда имеется в виду сам материал, вещество, или когда речь идет об алмазном сырье.</w:t>
      </w:r>
    </w:p>
    <w:p w:rsidR="00C03CC0" w:rsidRPr="00CB794C" w:rsidRDefault="00C03CC0" w:rsidP="00C03CC0">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Необработанный алмаз - это сырье, из которого огранщики сделают бриллиант, а мастера ювелирных дел - роскошное изделие. Алмазы, как отпечатки пальцев, уникальны - не бывает двух полностью идентичных камней. Бриллианты же наоборот, изготавливаются по строго определенным правилам. Есть бриллианты, например, желтые или черные, авторские формы огранки, которые подвержены моде, и спрос на них изменчив. Но классический бриллиант стоит над модой, и спрос на него не меняется с годами. Высказывание «</w:t>
      </w:r>
      <w:proofErr w:type="spellStart"/>
      <w:r w:rsidRPr="00CB794C">
        <w:rPr>
          <w:rFonts w:ascii="Times New Roman" w:hAnsi="Times New Roman" w:cs="Times New Roman"/>
          <w:sz w:val="24"/>
          <w:szCs w:val="24"/>
        </w:rPr>
        <w:t>Diamond</w:t>
      </w:r>
      <w:proofErr w:type="spellEnd"/>
      <w:r w:rsidRPr="00CB794C">
        <w:rPr>
          <w:rFonts w:ascii="Times New Roman" w:hAnsi="Times New Roman" w:cs="Times New Roman"/>
          <w:sz w:val="24"/>
          <w:szCs w:val="24"/>
        </w:rPr>
        <w:t xml:space="preserve"> </w:t>
      </w:r>
      <w:proofErr w:type="spellStart"/>
      <w:r w:rsidRPr="00CB794C">
        <w:rPr>
          <w:rFonts w:ascii="Times New Roman" w:hAnsi="Times New Roman" w:cs="Times New Roman"/>
          <w:sz w:val="24"/>
          <w:szCs w:val="24"/>
        </w:rPr>
        <w:t>is</w:t>
      </w:r>
      <w:proofErr w:type="spellEnd"/>
      <w:r w:rsidRPr="00CB794C">
        <w:rPr>
          <w:rFonts w:ascii="Times New Roman" w:hAnsi="Times New Roman" w:cs="Times New Roman"/>
          <w:sz w:val="24"/>
          <w:szCs w:val="24"/>
        </w:rPr>
        <w:t xml:space="preserve"> </w:t>
      </w:r>
      <w:proofErr w:type="spellStart"/>
      <w:r w:rsidRPr="00CB794C">
        <w:rPr>
          <w:rFonts w:ascii="Times New Roman" w:hAnsi="Times New Roman" w:cs="Times New Roman"/>
          <w:sz w:val="24"/>
          <w:szCs w:val="24"/>
        </w:rPr>
        <w:t>forever</w:t>
      </w:r>
      <w:proofErr w:type="spellEnd"/>
      <w:r w:rsidRPr="00CB794C">
        <w:rPr>
          <w:rFonts w:ascii="Times New Roman" w:hAnsi="Times New Roman" w:cs="Times New Roman"/>
          <w:sz w:val="24"/>
          <w:szCs w:val="24"/>
        </w:rPr>
        <w:t xml:space="preserve">», т.е. «Бриллиант – это навсегда» не только иллюстрирует неизменно высокое место бриллиантов в нашем обществе и связь этих камней с вечными человеческими чувствами, но и невообразимо древний их возраст. Дело </w:t>
      </w:r>
      <w:r w:rsidRPr="00CB794C">
        <w:rPr>
          <w:rFonts w:ascii="Times New Roman" w:hAnsi="Times New Roman" w:cs="Times New Roman"/>
          <w:sz w:val="24"/>
          <w:szCs w:val="24"/>
        </w:rPr>
        <w:lastRenderedPageBreak/>
        <w:t xml:space="preserve">в том, что научные методы, используемые для определения возраста минералов и горных пород, дают для алмазов возраст от полутора до трех с половиной миллиардов лет. Можно сказать, что алмазы старше всего, что нас окружает, и их возраст соизмерим с возрастом нашей планеты. </w:t>
      </w:r>
    </w:p>
    <w:p w:rsidR="00C03CC0" w:rsidRPr="00CB794C" w:rsidRDefault="00C03CC0" w:rsidP="00C03CC0">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Алмазы как носители уникальной твердости и других интересных свойств являются объектами пристального внимания ученых, являются как объектом исследования, так и ценным материалом для использования в технике. Существует и специалисты – геммологи, или эксперты по драгоценным камням. Геммологи на протяжении последних десятилетий разрабатывают научные методы определения подлинности алмазов и бриллиантов, объективные системы их оценки, рекомендации по огранке бриллиантов. Подробнее об экспертизе бриллиантов. Однако потенциальному покупателю непросто сориентироваться среди этого большого объема знаний, особенно если он ищет простые рекомендации, которые позволили бы ему сориентироваться в мире бриллиантов и выработать правильную линию поведения на рынке. Многие сведения, позволяющие профессионалам зарабатывать на продаже бриллиантов, являются многолетними наработками и представляют собой коммерческую тайну. Однако сегодня, в век информационных технологий, информация становится гораздо более доступной, и для любого человека, желающего стать знатоком, квалифицированным потребителем, не существует былых ограничений. Советы потребителям.</w:t>
      </w:r>
    </w:p>
    <w:p w:rsidR="00C03CC0" w:rsidRDefault="00C03CC0" w:rsidP="00C03CC0">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 xml:space="preserve">Поистине, у бриллианта нет конкурентов - это безусловный фаворит в мире драгоценных камней и ювелирных украшений. Однако сколькими бы прекрасными свойствами не обладали бриллианты, приобретая изделия с этим камнем, никогда нельзя надеяться на случай. Неподготовленный человек, имея дело с драгоценными камнями, нередко обречен на неудачу. Подходить к покупке столь серьезного камня стоит хорошо подготовленным. Будущий покупатель может научиться понимать камень как "личность" и оценивать такие важные его характеристики, как цвет, чистоту, огранку, его игру и блеск, вес, и научиться соотносить это всё с его ценой. Бриллианты очень во многом похожи на людей. Практически каждый из них имеет недостатки, которые только нужно суметь разглядеть (идеала практически нет), и какие-то свои индивидуальные преимущества, например, высокое качество огранки или полировки, уникальный цвет. Индивидуальность бриллиантов </w:t>
      </w:r>
      <w:proofErr w:type="gramStart"/>
      <w:r w:rsidRPr="00CB794C">
        <w:rPr>
          <w:rFonts w:ascii="Times New Roman" w:hAnsi="Times New Roman" w:cs="Times New Roman"/>
          <w:sz w:val="24"/>
          <w:szCs w:val="24"/>
        </w:rPr>
        <w:t>остается</w:t>
      </w:r>
      <w:proofErr w:type="gramEnd"/>
      <w:r w:rsidRPr="00CB794C">
        <w:rPr>
          <w:rFonts w:ascii="Times New Roman" w:hAnsi="Times New Roman" w:cs="Times New Roman"/>
          <w:sz w:val="24"/>
          <w:szCs w:val="24"/>
        </w:rPr>
        <w:t xml:space="preserve"> несмотря на стандарты, которыми руководствуются огранщики, поскольку эта индивидуальность присуща алмазам – уникальным природным творениям. Понимание индивидуальности бриллиантов позволяет выбрать наиболее подходящий камень. Процесс поиска и выбора бриллианта не обязательно должен сводиться к посещению ближайшего ювелирного магазина, он может стать увлекательным событием, путешествием, в котором каждого ожидают новые знания, новые впечатления и новый опыт.</w:t>
      </w:r>
    </w:p>
    <w:p w:rsidR="00C03CC0" w:rsidRDefault="00C03CC0" w:rsidP="00C03CC0">
      <w:pPr>
        <w:spacing w:after="0" w:line="240" w:lineRule="auto"/>
        <w:rPr>
          <w:rFonts w:ascii="Times New Roman" w:eastAsia="Times New Roman" w:hAnsi="Times New Roman" w:cs="Times New Roman"/>
          <w:b/>
          <w:color w:val="000000"/>
          <w:sz w:val="24"/>
          <w:szCs w:val="24"/>
        </w:rPr>
      </w:pPr>
    </w:p>
    <w:p w:rsidR="00C03CC0" w:rsidRDefault="00C03CC0"/>
    <w:sectPr w:rsidR="00C03CC0" w:rsidSect="009A5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03CC0"/>
    <w:rsid w:val="009A5544"/>
    <w:rsid w:val="00C03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1573</Words>
  <Characters>8970</Characters>
  <Application>Microsoft Office Word</Application>
  <DocSecurity>0</DocSecurity>
  <Lines>74</Lines>
  <Paragraphs>21</Paragraphs>
  <ScaleCrop>false</ScaleCrop>
  <Company>*</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Шурик</dc:creator>
  <cp:lastModifiedBy>Шурик</cp:lastModifiedBy>
  <cp:revision>1</cp:revision>
  <dcterms:created xsi:type="dcterms:W3CDTF">2012-01-27T14:28:00Z</dcterms:created>
  <dcterms:modified xsi:type="dcterms:W3CDTF">2012-01-27T14:35:00Z</dcterms:modified>
</cp:coreProperties>
</file>