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8A" w:rsidRPr="000D6E73" w:rsidRDefault="00496E8A" w:rsidP="00496E8A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b/>
          <w:color w:val="1F497D" w:themeColor="text2"/>
        </w:rPr>
      </w:pPr>
      <w:r w:rsidRPr="000D6E73">
        <w:rPr>
          <w:rFonts w:ascii="Times New Roman" w:hAnsi="Times New Roman" w:cs="Times New Roman"/>
          <w:b/>
          <w:sz w:val="24"/>
          <w:szCs w:val="24"/>
        </w:rPr>
        <w:t>Первая группа: Психофизические симптомы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</w:t>
      </w:r>
      <w:r w:rsidR="00EC20E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0D6E73">
        <w:rPr>
          <w:rFonts w:ascii="Times New Roman" w:hAnsi="Times New Roman" w:cs="Times New Roman"/>
          <w:b/>
        </w:rPr>
        <w:t xml:space="preserve">Приложение№1                                                                    </w:t>
      </w:r>
    </w:p>
    <w:p w:rsidR="00496E8A" w:rsidRPr="000D6E73" w:rsidRDefault="00496E8A" w:rsidP="00496E8A">
      <w:pPr>
        <w:pStyle w:val="a3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D6E73">
        <w:rPr>
          <w:rFonts w:ascii="Times New Roman" w:hAnsi="Times New Roman" w:cs="Times New Roman"/>
          <w:sz w:val="24"/>
          <w:szCs w:val="24"/>
        </w:rPr>
        <w:t>Чувство постоянной усталости не только вечером, но и по утрам, сразу после сна (симптом хронической усталости)</w:t>
      </w:r>
    </w:p>
    <w:p w:rsidR="00496E8A" w:rsidRPr="000D6E73" w:rsidRDefault="00496E8A" w:rsidP="00496E8A">
      <w:pPr>
        <w:pStyle w:val="a3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D6E73">
        <w:rPr>
          <w:rFonts w:ascii="Times New Roman" w:hAnsi="Times New Roman" w:cs="Times New Roman"/>
          <w:sz w:val="24"/>
          <w:szCs w:val="24"/>
        </w:rPr>
        <w:t>Ощущение эмоционального и физического истощения</w:t>
      </w:r>
    </w:p>
    <w:p w:rsidR="00496E8A" w:rsidRPr="000D6E73" w:rsidRDefault="00496E8A" w:rsidP="00496E8A">
      <w:pPr>
        <w:pStyle w:val="a3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D6E73">
        <w:rPr>
          <w:rFonts w:ascii="Times New Roman" w:hAnsi="Times New Roman" w:cs="Times New Roman"/>
          <w:sz w:val="24"/>
          <w:szCs w:val="24"/>
        </w:rPr>
        <w:t>Снижение восприимчивости и реактивности в связи с изменениями внешней среды (отсутствие реакции любопытства  на фактор новизны или реакции страха на опасную ситуацию)</w:t>
      </w:r>
    </w:p>
    <w:p w:rsidR="00496E8A" w:rsidRPr="000D6E73" w:rsidRDefault="00496E8A" w:rsidP="00496E8A">
      <w:pPr>
        <w:pStyle w:val="a3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D6E73">
        <w:rPr>
          <w:rFonts w:ascii="Times New Roman" w:hAnsi="Times New Roman" w:cs="Times New Roman"/>
          <w:sz w:val="24"/>
          <w:szCs w:val="24"/>
        </w:rPr>
        <w:t>Общая ассенизация (слабость, снижение активности и энергии, ухудшение биохимии крови и гормональных показателей)</w:t>
      </w:r>
    </w:p>
    <w:p w:rsidR="00496E8A" w:rsidRPr="000D6E73" w:rsidRDefault="00496E8A" w:rsidP="00496E8A">
      <w:pPr>
        <w:pStyle w:val="a3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D6E73">
        <w:rPr>
          <w:rFonts w:ascii="Times New Roman" w:hAnsi="Times New Roman" w:cs="Times New Roman"/>
          <w:sz w:val="24"/>
          <w:szCs w:val="24"/>
        </w:rPr>
        <w:t>Частые беспричинные головные боли; постоянные расстройства желудочно-кишечного тракта</w:t>
      </w:r>
    </w:p>
    <w:p w:rsidR="00496E8A" w:rsidRPr="000D6E73" w:rsidRDefault="00496E8A" w:rsidP="00496E8A">
      <w:pPr>
        <w:pStyle w:val="a3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D6E73">
        <w:rPr>
          <w:rFonts w:ascii="Times New Roman" w:hAnsi="Times New Roman" w:cs="Times New Roman"/>
          <w:sz w:val="24"/>
          <w:szCs w:val="24"/>
        </w:rPr>
        <w:t>Резкая потеря или резкое увеличение веса</w:t>
      </w:r>
    </w:p>
    <w:p w:rsidR="00496E8A" w:rsidRPr="000D6E73" w:rsidRDefault="00496E8A" w:rsidP="00496E8A">
      <w:pPr>
        <w:pStyle w:val="a3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D6E73">
        <w:rPr>
          <w:rFonts w:ascii="Times New Roman" w:hAnsi="Times New Roman" w:cs="Times New Roman"/>
          <w:sz w:val="24"/>
          <w:szCs w:val="24"/>
        </w:rPr>
        <w:t>Полная или частичная бессонница</w:t>
      </w:r>
    </w:p>
    <w:p w:rsidR="00496E8A" w:rsidRPr="000D6E73" w:rsidRDefault="00496E8A" w:rsidP="00496E8A">
      <w:pPr>
        <w:pStyle w:val="a3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D6E73">
        <w:rPr>
          <w:rFonts w:ascii="Times New Roman" w:hAnsi="Times New Roman" w:cs="Times New Roman"/>
          <w:sz w:val="24"/>
          <w:szCs w:val="24"/>
        </w:rPr>
        <w:t>Постоянное заторможенное, сонливое состояние и желание спать в течение всего дня</w:t>
      </w:r>
    </w:p>
    <w:p w:rsidR="00496E8A" w:rsidRPr="000D6E73" w:rsidRDefault="00496E8A" w:rsidP="00496E8A">
      <w:pPr>
        <w:pStyle w:val="a3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D6E73">
        <w:rPr>
          <w:rFonts w:ascii="Times New Roman" w:hAnsi="Times New Roman" w:cs="Times New Roman"/>
          <w:sz w:val="24"/>
          <w:szCs w:val="24"/>
        </w:rPr>
        <w:t>Одышка или нарушение дыхания при физической или эмоциональной нагрузке</w:t>
      </w:r>
    </w:p>
    <w:p w:rsidR="00496E8A" w:rsidRPr="000D6E73" w:rsidRDefault="00496E8A" w:rsidP="00496E8A">
      <w:pPr>
        <w:pStyle w:val="a3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D6E73">
        <w:rPr>
          <w:rFonts w:ascii="Times New Roman" w:hAnsi="Times New Roman" w:cs="Times New Roman"/>
          <w:sz w:val="24"/>
          <w:szCs w:val="24"/>
        </w:rPr>
        <w:t>Заметное снижение внешней и внутренней сенсорной чувствительности: ухудшение зрения, слуха, обаяния, потеря внутренних, телесных ощущений</w:t>
      </w:r>
    </w:p>
    <w:p w:rsidR="00496E8A" w:rsidRPr="000D6E73" w:rsidRDefault="00496E8A" w:rsidP="00496E8A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E73">
        <w:rPr>
          <w:rFonts w:ascii="Times New Roman" w:hAnsi="Times New Roman" w:cs="Times New Roman"/>
          <w:b/>
          <w:sz w:val="24"/>
          <w:szCs w:val="24"/>
        </w:rPr>
        <w:t>Вторая группа: Социально-психологические симптомы</w:t>
      </w:r>
    </w:p>
    <w:p w:rsidR="00496E8A" w:rsidRPr="000D6E73" w:rsidRDefault="00496E8A" w:rsidP="00496E8A">
      <w:pPr>
        <w:pStyle w:val="a3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D6E73">
        <w:rPr>
          <w:rFonts w:ascii="Times New Roman" w:hAnsi="Times New Roman" w:cs="Times New Roman"/>
          <w:sz w:val="24"/>
          <w:szCs w:val="24"/>
        </w:rPr>
        <w:t>Безразличие, скука, пассивность и депрессия (пониженный эмоциональный тонус, чувство подавленности)</w:t>
      </w:r>
    </w:p>
    <w:p w:rsidR="00496E8A" w:rsidRPr="000D6E73" w:rsidRDefault="00496E8A" w:rsidP="00496E8A">
      <w:pPr>
        <w:pStyle w:val="a3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D6E73">
        <w:rPr>
          <w:rFonts w:ascii="Times New Roman" w:hAnsi="Times New Roman" w:cs="Times New Roman"/>
          <w:sz w:val="24"/>
          <w:szCs w:val="24"/>
        </w:rPr>
        <w:t>Повышенная раздражительность на незначительные, мелкие события</w:t>
      </w:r>
    </w:p>
    <w:p w:rsidR="00496E8A" w:rsidRPr="000D6E73" w:rsidRDefault="00496E8A" w:rsidP="00496E8A">
      <w:pPr>
        <w:pStyle w:val="a3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D6E73">
        <w:rPr>
          <w:rFonts w:ascii="Times New Roman" w:hAnsi="Times New Roman" w:cs="Times New Roman"/>
          <w:sz w:val="24"/>
          <w:szCs w:val="24"/>
        </w:rPr>
        <w:t>Частые нервные срывы (вспышки немотивированного гнева или отказа от общения, уход в себя)</w:t>
      </w:r>
    </w:p>
    <w:p w:rsidR="00496E8A" w:rsidRPr="000D6E73" w:rsidRDefault="00496E8A" w:rsidP="00496E8A">
      <w:pPr>
        <w:pStyle w:val="a3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D6E73">
        <w:rPr>
          <w:rFonts w:ascii="Times New Roman" w:hAnsi="Times New Roman" w:cs="Times New Roman"/>
          <w:sz w:val="24"/>
          <w:szCs w:val="24"/>
        </w:rPr>
        <w:t>Постоянное переживание негативных эмоций, для которых во внешней ситуации причин нет (чувство вины, обиды, стыда, подозрительность, скованность)</w:t>
      </w:r>
    </w:p>
    <w:p w:rsidR="00496E8A" w:rsidRPr="000D6E73" w:rsidRDefault="00496E8A" w:rsidP="00496E8A">
      <w:pPr>
        <w:pStyle w:val="a3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D6E73">
        <w:rPr>
          <w:rFonts w:ascii="Times New Roman" w:hAnsi="Times New Roman" w:cs="Times New Roman"/>
          <w:sz w:val="24"/>
          <w:szCs w:val="24"/>
        </w:rPr>
        <w:t>Чувство неосознанного беспокойства и повышенной тревожности (ощущение, что « что - то не так, как надо»)</w:t>
      </w:r>
    </w:p>
    <w:p w:rsidR="00496E8A" w:rsidRPr="000D6E73" w:rsidRDefault="00496E8A" w:rsidP="00496E8A">
      <w:pPr>
        <w:pStyle w:val="a3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D6E73">
        <w:rPr>
          <w:rFonts w:ascii="Times New Roman" w:hAnsi="Times New Roman" w:cs="Times New Roman"/>
          <w:sz w:val="24"/>
          <w:szCs w:val="24"/>
        </w:rPr>
        <w:t xml:space="preserve">Чувство </w:t>
      </w:r>
      <w:proofErr w:type="spellStart"/>
      <w:r w:rsidRPr="000D6E73">
        <w:rPr>
          <w:rFonts w:ascii="Times New Roman" w:hAnsi="Times New Roman" w:cs="Times New Roman"/>
          <w:sz w:val="24"/>
          <w:szCs w:val="24"/>
        </w:rPr>
        <w:t>гиперответственности</w:t>
      </w:r>
      <w:proofErr w:type="spellEnd"/>
      <w:r w:rsidRPr="000D6E73">
        <w:rPr>
          <w:rFonts w:ascii="Times New Roman" w:hAnsi="Times New Roman" w:cs="Times New Roman"/>
          <w:sz w:val="24"/>
          <w:szCs w:val="24"/>
        </w:rPr>
        <w:t xml:space="preserve"> и постоянное чувство страха, что «не получится» или « я не справлюсь»</w:t>
      </w:r>
    </w:p>
    <w:p w:rsidR="00496E8A" w:rsidRPr="000D6E73" w:rsidRDefault="00496E8A" w:rsidP="00496E8A">
      <w:pPr>
        <w:pStyle w:val="a3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D6E73">
        <w:rPr>
          <w:rFonts w:ascii="Times New Roman" w:hAnsi="Times New Roman" w:cs="Times New Roman"/>
          <w:sz w:val="24"/>
          <w:szCs w:val="24"/>
        </w:rPr>
        <w:t>Общая негативная установка на жизненные и профессиональные перспективы (по типу «как ни старайся, все равно ничего не получится»)</w:t>
      </w:r>
    </w:p>
    <w:p w:rsidR="00496E8A" w:rsidRPr="000D6E73" w:rsidRDefault="00496E8A" w:rsidP="00496E8A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E73">
        <w:rPr>
          <w:rFonts w:ascii="Times New Roman" w:hAnsi="Times New Roman" w:cs="Times New Roman"/>
          <w:b/>
          <w:sz w:val="24"/>
          <w:szCs w:val="24"/>
        </w:rPr>
        <w:t>Третья  группа: Поведенческие  симптомы</w:t>
      </w:r>
    </w:p>
    <w:p w:rsidR="00496E8A" w:rsidRPr="000D6E73" w:rsidRDefault="00496E8A" w:rsidP="00496E8A">
      <w:pPr>
        <w:pStyle w:val="a3"/>
        <w:numPr>
          <w:ilvl w:val="0"/>
          <w:numId w:val="3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D6E73">
        <w:rPr>
          <w:rFonts w:ascii="Times New Roman" w:hAnsi="Times New Roman" w:cs="Times New Roman"/>
          <w:sz w:val="24"/>
          <w:szCs w:val="24"/>
        </w:rPr>
        <w:t>Ощущение, что работа становиться все тяжелее и тяжелее, а выполнить ее - все труднее и труднее</w:t>
      </w:r>
    </w:p>
    <w:p w:rsidR="00496E8A" w:rsidRPr="000D6E73" w:rsidRDefault="00496E8A" w:rsidP="00496E8A">
      <w:pPr>
        <w:pStyle w:val="a3"/>
        <w:numPr>
          <w:ilvl w:val="0"/>
          <w:numId w:val="3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D6E73">
        <w:rPr>
          <w:rFonts w:ascii="Times New Roman" w:hAnsi="Times New Roman" w:cs="Times New Roman"/>
          <w:sz w:val="24"/>
          <w:szCs w:val="24"/>
        </w:rPr>
        <w:t>Сотрудник заметно меняет свой рабочий режим (увеличивает или сокращает время работы)</w:t>
      </w:r>
    </w:p>
    <w:p w:rsidR="00496E8A" w:rsidRPr="000D6E73" w:rsidRDefault="00496E8A" w:rsidP="00496E8A">
      <w:pPr>
        <w:pStyle w:val="a3"/>
        <w:numPr>
          <w:ilvl w:val="0"/>
          <w:numId w:val="3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D6E73">
        <w:rPr>
          <w:rFonts w:ascii="Times New Roman" w:hAnsi="Times New Roman" w:cs="Times New Roman"/>
          <w:sz w:val="24"/>
          <w:szCs w:val="24"/>
        </w:rPr>
        <w:t>Постоянно, без необходимости, берет работу домой, но дома ее не делает</w:t>
      </w:r>
    </w:p>
    <w:p w:rsidR="00496E8A" w:rsidRPr="000D6E73" w:rsidRDefault="00496E8A" w:rsidP="00496E8A">
      <w:pPr>
        <w:pStyle w:val="a3"/>
        <w:numPr>
          <w:ilvl w:val="0"/>
          <w:numId w:val="3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D6E73">
        <w:rPr>
          <w:rFonts w:ascii="Times New Roman" w:hAnsi="Times New Roman" w:cs="Times New Roman"/>
          <w:sz w:val="24"/>
          <w:szCs w:val="24"/>
        </w:rPr>
        <w:t>Педагог затрудняется в принятии решений</w:t>
      </w:r>
    </w:p>
    <w:p w:rsidR="00496E8A" w:rsidRPr="000D6E73" w:rsidRDefault="00496E8A" w:rsidP="00496E8A">
      <w:pPr>
        <w:pStyle w:val="a3"/>
        <w:numPr>
          <w:ilvl w:val="0"/>
          <w:numId w:val="3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D6E73">
        <w:rPr>
          <w:rFonts w:ascii="Times New Roman" w:hAnsi="Times New Roman" w:cs="Times New Roman"/>
          <w:sz w:val="24"/>
          <w:szCs w:val="24"/>
        </w:rPr>
        <w:t>Чувство бесполезности, неверия в улучшения, снижения энтузиазма по отношению к работе, безразличие к результатам</w:t>
      </w:r>
    </w:p>
    <w:p w:rsidR="00496E8A" w:rsidRPr="000D6E73" w:rsidRDefault="00496E8A" w:rsidP="00496E8A">
      <w:pPr>
        <w:pStyle w:val="a3"/>
        <w:numPr>
          <w:ilvl w:val="0"/>
          <w:numId w:val="3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D6E73">
        <w:rPr>
          <w:rFonts w:ascii="Times New Roman" w:hAnsi="Times New Roman" w:cs="Times New Roman"/>
          <w:sz w:val="24"/>
          <w:szCs w:val="24"/>
        </w:rPr>
        <w:t>Невыполнение важных, приоритетны</w:t>
      </w:r>
      <w:r w:rsidR="00EC20EC">
        <w:rPr>
          <w:rFonts w:ascii="Times New Roman" w:hAnsi="Times New Roman" w:cs="Times New Roman"/>
          <w:sz w:val="24"/>
          <w:szCs w:val="24"/>
        </w:rPr>
        <w:t>х задач и «</w:t>
      </w:r>
      <w:r w:rsidRPr="000D6E73">
        <w:rPr>
          <w:rFonts w:ascii="Times New Roman" w:hAnsi="Times New Roman" w:cs="Times New Roman"/>
          <w:sz w:val="24"/>
          <w:szCs w:val="24"/>
        </w:rPr>
        <w:t>застревание» на мелких деталях, не соответствующая служебным требованиям трата большей части рабочего времени на мало осознаваемое или не осознаваемое выполнение автоматических и элементарных действий</w:t>
      </w:r>
    </w:p>
    <w:p w:rsidR="00496E8A" w:rsidRPr="000D6E73" w:rsidRDefault="00496E8A" w:rsidP="00496E8A">
      <w:pPr>
        <w:pStyle w:val="a3"/>
        <w:numPr>
          <w:ilvl w:val="0"/>
          <w:numId w:val="3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E73">
        <w:rPr>
          <w:rFonts w:ascii="Times New Roman" w:hAnsi="Times New Roman" w:cs="Times New Roman"/>
          <w:sz w:val="24"/>
          <w:szCs w:val="24"/>
        </w:rPr>
        <w:lastRenderedPageBreak/>
        <w:t>Дистанциров</w:t>
      </w:r>
      <w:bookmarkStart w:id="0" w:name="_GoBack"/>
      <w:bookmarkEnd w:id="0"/>
      <w:r w:rsidRPr="000D6E73">
        <w:rPr>
          <w:rFonts w:ascii="Times New Roman" w:hAnsi="Times New Roman" w:cs="Times New Roman"/>
          <w:sz w:val="24"/>
          <w:szCs w:val="24"/>
        </w:rPr>
        <w:t>анность</w:t>
      </w:r>
      <w:proofErr w:type="spellEnd"/>
      <w:r w:rsidRPr="000D6E73">
        <w:rPr>
          <w:rFonts w:ascii="Times New Roman" w:hAnsi="Times New Roman" w:cs="Times New Roman"/>
          <w:sz w:val="24"/>
          <w:szCs w:val="24"/>
        </w:rPr>
        <w:t xml:space="preserve"> от сотрудников и клиентов, повышение неадекватной критичности</w:t>
      </w:r>
    </w:p>
    <w:p w:rsidR="00496E8A" w:rsidRDefault="00496E8A" w:rsidP="00496E8A">
      <w:pPr>
        <w:pStyle w:val="a3"/>
        <w:numPr>
          <w:ilvl w:val="0"/>
          <w:numId w:val="3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D6E73">
        <w:rPr>
          <w:rFonts w:ascii="Times New Roman" w:hAnsi="Times New Roman" w:cs="Times New Roman"/>
          <w:sz w:val="24"/>
          <w:szCs w:val="24"/>
        </w:rPr>
        <w:t>Злоупотребление алкоголем, резкое возрастание выкуренных за день сигарет, применение наркотических средств</w:t>
      </w:r>
    </w:p>
    <w:p w:rsidR="00496E8A" w:rsidRDefault="00496E8A" w:rsidP="00496E8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96E8A" w:rsidRDefault="00496E8A" w:rsidP="00496E8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96E8A" w:rsidRDefault="00496E8A" w:rsidP="00496E8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96E8A" w:rsidRPr="000D6E73" w:rsidRDefault="00496E8A" w:rsidP="00496E8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96E8A" w:rsidRPr="000D6E73" w:rsidRDefault="00496E8A" w:rsidP="00496E8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1196D" w:rsidRDefault="00C1196D"/>
    <w:sectPr w:rsidR="00C1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740A"/>
    <w:multiLevelType w:val="hybridMultilevel"/>
    <w:tmpl w:val="DAD6C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F63FA"/>
    <w:multiLevelType w:val="hybridMultilevel"/>
    <w:tmpl w:val="79AA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8041C"/>
    <w:multiLevelType w:val="hybridMultilevel"/>
    <w:tmpl w:val="C41AD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8A"/>
    <w:rsid w:val="00496E8A"/>
    <w:rsid w:val="00C1196D"/>
    <w:rsid w:val="00E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2012-01-30T12:59:00Z</dcterms:created>
  <dcterms:modified xsi:type="dcterms:W3CDTF">2012-01-30T18:22:00Z</dcterms:modified>
</cp:coreProperties>
</file>