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F2" w:rsidRPr="00FF7D72" w:rsidRDefault="00FD44F2" w:rsidP="00FD44F2">
      <w:pPr>
        <w:pStyle w:val="ListParagraph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D72">
        <w:rPr>
          <w:rFonts w:ascii="Times New Roman" w:hAnsi="Times New Roman" w:cs="Times New Roman"/>
          <w:b/>
          <w:bCs/>
          <w:sz w:val="24"/>
          <w:szCs w:val="24"/>
        </w:rPr>
        <w:t>Конспект занятия по изготовлению поделки из грецкого ореха</w:t>
      </w:r>
    </w:p>
    <w:p w:rsidR="00FD44F2" w:rsidRPr="00FF7D72" w:rsidRDefault="00FD44F2" w:rsidP="00FD44F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b/>
          <w:bCs/>
          <w:sz w:val="24"/>
          <w:szCs w:val="24"/>
        </w:rPr>
        <w:t>«Гусеница»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FD44F2" w:rsidRPr="00FF7D72" w:rsidRDefault="00FD44F2" w:rsidP="00FD4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Закреплять умение создавать фигуры животных из травы, шишек, кост</w:t>
      </w:r>
      <w:r w:rsidRPr="00FF7D72">
        <w:rPr>
          <w:rFonts w:ascii="Times New Roman" w:hAnsi="Times New Roman" w:cs="Times New Roman"/>
          <w:sz w:val="24"/>
          <w:szCs w:val="24"/>
        </w:rPr>
        <w:t>о</w:t>
      </w:r>
      <w:r w:rsidRPr="00FF7D72">
        <w:rPr>
          <w:rFonts w:ascii="Times New Roman" w:hAnsi="Times New Roman" w:cs="Times New Roman"/>
          <w:sz w:val="24"/>
          <w:szCs w:val="24"/>
        </w:rPr>
        <w:t>чек, ракушек, соломы.</w:t>
      </w:r>
    </w:p>
    <w:p w:rsidR="00FD44F2" w:rsidRPr="00FF7D72" w:rsidRDefault="00FD44F2" w:rsidP="00FD4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Передавать выразительность образа, создавать общую композицию на т</w:t>
      </w:r>
      <w:r w:rsidRPr="00FF7D72">
        <w:rPr>
          <w:rFonts w:ascii="Times New Roman" w:hAnsi="Times New Roman" w:cs="Times New Roman"/>
          <w:sz w:val="24"/>
          <w:szCs w:val="24"/>
        </w:rPr>
        <w:t>е</w:t>
      </w:r>
      <w:r w:rsidRPr="00FF7D72">
        <w:rPr>
          <w:rFonts w:ascii="Times New Roman" w:hAnsi="Times New Roman" w:cs="Times New Roman"/>
          <w:sz w:val="24"/>
          <w:szCs w:val="24"/>
        </w:rPr>
        <w:t>му сказки «Колосок».</w:t>
      </w:r>
    </w:p>
    <w:p w:rsidR="00FD44F2" w:rsidRPr="00FF7D72" w:rsidRDefault="00FD44F2" w:rsidP="00FD4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Развивать фантазию, воображение.</w:t>
      </w:r>
    </w:p>
    <w:p w:rsidR="00FD44F2" w:rsidRPr="00FF7D72" w:rsidRDefault="00FD44F2" w:rsidP="00FD4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Закреплять умение аккуратно и экономно использовать мат</w:t>
      </w:r>
      <w:r w:rsidRPr="00FF7D72">
        <w:rPr>
          <w:rFonts w:ascii="Times New Roman" w:hAnsi="Times New Roman" w:cs="Times New Roman"/>
          <w:sz w:val="24"/>
          <w:szCs w:val="24"/>
        </w:rPr>
        <w:t>е</w:t>
      </w:r>
      <w:r w:rsidRPr="00FF7D72">
        <w:rPr>
          <w:rFonts w:ascii="Times New Roman" w:hAnsi="Times New Roman" w:cs="Times New Roman"/>
          <w:sz w:val="24"/>
          <w:szCs w:val="24"/>
        </w:rPr>
        <w:t>риал.</w:t>
      </w:r>
    </w:p>
    <w:p w:rsidR="00FD44F2" w:rsidRPr="00FF7D72" w:rsidRDefault="00FD44F2" w:rsidP="00FD4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</w:t>
      </w:r>
    </w:p>
    <w:p w:rsidR="00FD44F2" w:rsidRPr="00FF7D72" w:rsidRDefault="00FD44F2" w:rsidP="00FD44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 наравне со всеми, радоваться результатам ко</w:t>
      </w:r>
      <w:r w:rsidRPr="00FF7D72">
        <w:rPr>
          <w:rFonts w:ascii="Times New Roman" w:hAnsi="Times New Roman" w:cs="Times New Roman"/>
          <w:sz w:val="24"/>
          <w:szCs w:val="24"/>
        </w:rPr>
        <w:t>л</w:t>
      </w:r>
      <w:r w:rsidRPr="00FF7D72">
        <w:rPr>
          <w:rFonts w:ascii="Times New Roman" w:hAnsi="Times New Roman" w:cs="Times New Roman"/>
          <w:sz w:val="24"/>
          <w:szCs w:val="24"/>
        </w:rPr>
        <w:t>лективного труда.</w:t>
      </w:r>
    </w:p>
    <w:p w:rsidR="00FD44F2" w:rsidRPr="00FF7D72" w:rsidRDefault="00FD44F2" w:rsidP="00FD44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Материал: половина скорлупы грецкого ореха, пластилин, нитки, краски, ножн</w:t>
      </w:r>
      <w:r w:rsidRPr="00FF7D72">
        <w:rPr>
          <w:rFonts w:ascii="Times New Roman" w:hAnsi="Times New Roman" w:cs="Times New Roman"/>
          <w:sz w:val="24"/>
          <w:szCs w:val="24"/>
        </w:rPr>
        <w:t>и</w:t>
      </w:r>
      <w:r w:rsidRPr="00FF7D72">
        <w:rPr>
          <w:rFonts w:ascii="Times New Roman" w:hAnsi="Times New Roman" w:cs="Times New Roman"/>
          <w:sz w:val="24"/>
          <w:szCs w:val="24"/>
        </w:rPr>
        <w:t>цы.</w:t>
      </w:r>
    </w:p>
    <w:p w:rsidR="00FD44F2" w:rsidRPr="00FF7D72" w:rsidRDefault="00FD44F2" w:rsidP="00FD44F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D72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Воспитатель показывает коробочку и просит детей отгадать, что в ней находится, з</w:t>
      </w:r>
      <w:r w:rsidRPr="00FF7D72">
        <w:rPr>
          <w:rFonts w:ascii="Times New Roman" w:hAnsi="Times New Roman" w:cs="Times New Roman"/>
          <w:sz w:val="24"/>
          <w:szCs w:val="24"/>
        </w:rPr>
        <w:t>а</w:t>
      </w:r>
      <w:r w:rsidRPr="00FF7D72">
        <w:rPr>
          <w:rFonts w:ascii="Times New Roman" w:hAnsi="Times New Roman" w:cs="Times New Roman"/>
          <w:sz w:val="24"/>
          <w:szCs w:val="24"/>
        </w:rPr>
        <w:t>гадывает загадку:</w:t>
      </w:r>
    </w:p>
    <w:p w:rsidR="00FD44F2" w:rsidRPr="00FF7D72" w:rsidRDefault="00FD44F2" w:rsidP="00FD44F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Волосата, зелена,</w:t>
      </w:r>
    </w:p>
    <w:p w:rsidR="00FD44F2" w:rsidRPr="00FF7D72" w:rsidRDefault="00FD44F2" w:rsidP="00FD44F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В листьях прячется она.</w:t>
      </w:r>
    </w:p>
    <w:p w:rsidR="00FD44F2" w:rsidRPr="00FF7D72" w:rsidRDefault="00FD44F2" w:rsidP="00FD44F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Хоть и много ножек,</w:t>
      </w:r>
    </w:p>
    <w:p w:rsidR="00FD44F2" w:rsidRPr="00FF7D72" w:rsidRDefault="00FD44F2" w:rsidP="00FD44F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Бегать все равно не может.</w:t>
      </w:r>
    </w:p>
    <w:p w:rsidR="00FD44F2" w:rsidRPr="00FF7D72" w:rsidRDefault="00FD44F2" w:rsidP="00FD44F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Воспитатель обсуждает с детьми правильный ответ Гусеница, рассматривают из</w:t>
      </w:r>
      <w:r w:rsidRPr="00FF7D72">
        <w:rPr>
          <w:rFonts w:ascii="Times New Roman" w:hAnsi="Times New Roman" w:cs="Times New Roman"/>
          <w:sz w:val="24"/>
          <w:szCs w:val="24"/>
        </w:rPr>
        <w:t>о</w:t>
      </w:r>
      <w:r w:rsidRPr="00FF7D72">
        <w:rPr>
          <w:rFonts w:ascii="Times New Roman" w:hAnsi="Times New Roman" w:cs="Times New Roman"/>
          <w:sz w:val="24"/>
          <w:szCs w:val="24"/>
        </w:rPr>
        <w:t>бражение гусеницы.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Воспитатель предлагает изготовить из природного материала сюжетную композицию «Наша гусеница». Детям показывается материал для и</w:t>
      </w:r>
      <w:r w:rsidRPr="00FF7D72">
        <w:rPr>
          <w:rFonts w:ascii="Times New Roman" w:hAnsi="Times New Roman" w:cs="Times New Roman"/>
          <w:sz w:val="24"/>
          <w:szCs w:val="24"/>
        </w:rPr>
        <w:t>з</w:t>
      </w:r>
      <w:r w:rsidRPr="00FF7D72">
        <w:rPr>
          <w:rFonts w:ascii="Times New Roman" w:hAnsi="Times New Roman" w:cs="Times New Roman"/>
          <w:sz w:val="24"/>
          <w:szCs w:val="24"/>
        </w:rPr>
        <w:t>готовления поделки.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D72">
        <w:rPr>
          <w:rFonts w:ascii="Times New Roman" w:hAnsi="Times New Roman" w:cs="Times New Roman"/>
          <w:sz w:val="24"/>
          <w:szCs w:val="24"/>
        </w:rPr>
        <w:t>Обдумываем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 xml:space="preserve"> как будем изготавливать поделку.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 xml:space="preserve">Подбираем  материал для работы.  Дети высказывают свое мнение. 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Предлагаю детям договориться, кто с кем будет работать.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Изготовление работ.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Анализ детских работ. «Молодцы все справились с заданием!»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4F2" w:rsidRPr="00FF7D72" w:rsidRDefault="00FD44F2" w:rsidP="00FD44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D7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F7D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Конспект занятия по изготовлению поделки из грецкого ореха </w:t>
      </w:r>
    </w:p>
    <w:p w:rsidR="00FD44F2" w:rsidRPr="00FF7D72" w:rsidRDefault="00FD44F2" w:rsidP="00FD44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D72">
        <w:rPr>
          <w:rFonts w:ascii="Times New Roman" w:hAnsi="Times New Roman" w:cs="Times New Roman"/>
          <w:b/>
          <w:bCs/>
          <w:sz w:val="24"/>
          <w:szCs w:val="24"/>
        </w:rPr>
        <w:t>«Муравей»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FD44F2" w:rsidRPr="00FF7D72" w:rsidRDefault="00FD44F2" w:rsidP="00FD4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Учить детей конструировать поделку из природного материала, соединяя д</w:t>
      </w:r>
      <w:r w:rsidRPr="00FF7D72">
        <w:rPr>
          <w:rFonts w:ascii="Times New Roman" w:hAnsi="Times New Roman" w:cs="Times New Roman"/>
          <w:sz w:val="24"/>
          <w:szCs w:val="24"/>
        </w:rPr>
        <w:t>е</w:t>
      </w:r>
      <w:r w:rsidRPr="00FF7D72">
        <w:rPr>
          <w:rFonts w:ascii="Times New Roman" w:hAnsi="Times New Roman" w:cs="Times New Roman"/>
          <w:sz w:val="24"/>
          <w:szCs w:val="24"/>
        </w:rPr>
        <w:t xml:space="preserve">тали кусочками пластилина. </w:t>
      </w:r>
    </w:p>
    <w:p w:rsidR="00FD44F2" w:rsidRPr="00FF7D72" w:rsidRDefault="00FD44F2" w:rsidP="00FD4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Развивать воображение, внимание, усидчивость.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Материал: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Половина скорлупы грецкого ореха, веточки дерева, чашечки от желудей, пласт</w:t>
      </w:r>
      <w:r w:rsidRPr="00FF7D72">
        <w:rPr>
          <w:rFonts w:ascii="Times New Roman" w:hAnsi="Times New Roman" w:cs="Times New Roman"/>
          <w:sz w:val="24"/>
          <w:szCs w:val="24"/>
        </w:rPr>
        <w:t>и</w:t>
      </w:r>
      <w:r w:rsidRPr="00FF7D72">
        <w:rPr>
          <w:rFonts w:ascii="Times New Roman" w:hAnsi="Times New Roman" w:cs="Times New Roman"/>
          <w:sz w:val="24"/>
          <w:szCs w:val="24"/>
        </w:rPr>
        <w:t xml:space="preserve">лин, клей, образец поделки. 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Воспитатель просит детей отгадать загадку:</w:t>
      </w:r>
    </w:p>
    <w:p w:rsidR="00FD44F2" w:rsidRPr="00FF7D72" w:rsidRDefault="00FD44F2" w:rsidP="00FD44F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 xml:space="preserve">В лесу у пня 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суетня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>, беготня:</w:t>
      </w:r>
    </w:p>
    <w:p w:rsidR="00FD44F2" w:rsidRPr="00FF7D72" w:rsidRDefault="00FD44F2" w:rsidP="00FD44F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Народ рабочий целый день хлопочет.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Воспитатель обсуждает с детьми правильный ответ муравьи, рассматривают изобр</w:t>
      </w:r>
      <w:r w:rsidRPr="00FF7D72">
        <w:rPr>
          <w:rFonts w:ascii="Times New Roman" w:hAnsi="Times New Roman" w:cs="Times New Roman"/>
          <w:sz w:val="24"/>
          <w:szCs w:val="24"/>
        </w:rPr>
        <w:t>а</w:t>
      </w:r>
      <w:r w:rsidRPr="00FF7D72">
        <w:rPr>
          <w:rFonts w:ascii="Times New Roman" w:hAnsi="Times New Roman" w:cs="Times New Roman"/>
          <w:sz w:val="24"/>
          <w:szCs w:val="24"/>
        </w:rPr>
        <w:t>жение муравьев.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Детям показывается материал для изготовления поделки.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Обдумываем, как будем изготавливать поделку.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 xml:space="preserve">Подбираем  материал для работы.  Дети высказывают свое мнение. 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Предлагаю детям договориться, кто с кем будет работать.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 xml:space="preserve">Воспитатель: Но, прежде чем мы 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приступим к работе давайте потренируем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 xml:space="preserve"> пал</w:t>
      </w:r>
      <w:r w:rsidRPr="00FF7D72">
        <w:rPr>
          <w:rFonts w:ascii="Times New Roman" w:hAnsi="Times New Roman" w:cs="Times New Roman"/>
          <w:sz w:val="24"/>
          <w:szCs w:val="24"/>
        </w:rPr>
        <w:t>ь</w:t>
      </w:r>
      <w:r w:rsidRPr="00FF7D72">
        <w:rPr>
          <w:rFonts w:ascii="Times New Roman" w:hAnsi="Times New Roman" w:cs="Times New Roman"/>
          <w:sz w:val="24"/>
          <w:szCs w:val="24"/>
        </w:rPr>
        <w:t>чики. Поиграем в игру с пальчиками под названием «Кора</w:t>
      </w:r>
      <w:r w:rsidRPr="00FF7D72">
        <w:rPr>
          <w:rFonts w:ascii="Times New Roman" w:hAnsi="Times New Roman" w:cs="Times New Roman"/>
          <w:sz w:val="24"/>
          <w:szCs w:val="24"/>
        </w:rPr>
        <w:t>б</w:t>
      </w:r>
      <w:r w:rsidRPr="00FF7D72">
        <w:rPr>
          <w:rFonts w:ascii="Times New Roman" w:hAnsi="Times New Roman" w:cs="Times New Roman"/>
          <w:sz w:val="24"/>
          <w:szCs w:val="24"/>
        </w:rPr>
        <w:t>лик».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Пальчиковая гимнастика «Муравей»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Муравья папа идет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>семи пальцами правой руки «шагать» по столу)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 xml:space="preserve"> Следом за папой мама идет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>семи пальцами левой руки «шагать» по столу)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 xml:space="preserve"> За мамой следом детишки идут («шагать» обеими руками) 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 xml:space="preserve"> Вслед за ними самые малыши бредут. 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Коричневые костюмчики носят они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>ожать самому себе ладони)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 xml:space="preserve"> Костюмчики с усиками черненькими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>остучать указательными пальцами по столу)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 xml:space="preserve"> Папа семью в детский садик ведет, после занятий домой заберет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7D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7D72">
        <w:rPr>
          <w:rFonts w:ascii="Times New Roman" w:hAnsi="Times New Roman" w:cs="Times New Roman"/>
          <w:sz w:val="24"/>
          <w:szCs w:val="24"/>
        </w:rPr>
        <w:t>охлопать в л</w:t>
      </w:r>
      <w:r w:rsidRPr="00FF7D72">
        <w:rPr>
          <w:rFonts w:ascii="Times New Roman" w:hAnsi="Times New Roman" w:cs="Times New Roman"/>
          <w:sz w:val="24"/>
          <w:szCs w:val="24"/>
        </w:rPr>
        <w:t>а</w:t>
      </w:r>
      <w:r w:rsidRPr="00FF7D72">
        <w:rPr>
          <w:rFonts w:ascii="Times New Roman" w:hAnsi="Times New Roman" w:cs="Times New Roman"/>
          <w:sz w:val="24"/>
          <w:szCs w:val="24"/>
        </w:rPr>
        <w:t>доши)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Изготовление работ.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D72">
        <w:rPr>
          <w:rFonts w:ascii="Times New Roman" w:hAnsi="Times New Roman" w:cs="Times New Roman"/>
          <w:sz w:val="24"/>
          <w:szCs w:val="24"/>
        </w:rPr>
        <w:t>Анализ детских работ. «Молодцы все справились с заданием!»</w:t>
      </w: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4F2" w:rsidRPr="00FF7D72" w:rsidRDefault="00FD44F2" w:rsidP="00FD4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4F2" w:rsidRPr="00FF7D72" w:rsidRDefault="00FD44F2" w:rsidP="00FD44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1647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BF" w:rsidRDefault="000A50BF"/>
    <w:sectPr w:rsidR="000A50BF" w:rsidSect="00FF7D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177"/>
    <w:multiLevelType w:val="hybridMultilevel"/>
    <w:tmpl w:val="CE484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8F66024"/>
    <w:multiLevelType w:val="hybridMultilevel"/>
    <w:tmpl w:val="3DA2F17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4F2"/>
    <w:rsid w:val="000A50BF"/>
    <w:rsid w:val="00FD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D44F2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2012-01-20T07:52:00Z</dcterms:created>
  <dcterms:modified xsi:type="dcterms:W3CDTF">2012-01-20T07:53:00Z</dcterms:modified>
</cp:coreProperties>
</file>