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3" w:rsidRPr="00DA5AA3" w:rsidRDefault="00DA5AA3" w:rsidP="00DA5AA3">
      <w:pPr>
        <w:ind w:left="180"/>
        <w:jc w:val="center"/>
        <w:rPr>
          <w:rFonts w:ascii="Bookman Old Style" w:hAnsi="Bookman Old Style"/>
          <w:b/>
          <w:color w:val="E36C0A" w:themeColor="accent6" w:themeShade="BF"/>
          <w:sz w:val="56"/>
          <w:szCs w:val="56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6"/>
          <w:szCs w:val="56"/>
        </w:rPr>
        <w:t>4. Экологическая задача</w:t>
      </w:r>
    </w:p>
    <w:p w:rsidR="00DA5AA3" w:rsidRPr="00DA5AA3" w:rsidRDefault="00DA5AA3" w:rsidP="00DA5AA3">
      <w:pPr>
        <w:ind w:left="180"/>
        <w:rPr>
          <w:sz w:val="52"/>
          <w:szCs w:val="52"/>
        </w:rPr>
      </w:pPr>
      <w:r>
        <w:rPr>
          <w:sz w:val="56"/>
          <w:szCs w:val="56"/>
        </w:rPr>
        <w:t xml:space="preserve">     </w:t>
      </w:r>
      <w:r w:rsidRPr="00DA5AA3">
        <w:rPr>
          <w:sz w:val="52"/>
          <w:szCs w:val="52"/>
        </w:rPr>
        <w:t xml:space="preserve">На основе правила экологической пирамиды (правила 10%) определите, сколько необходимо планктона (водорослей и бактерий), чтобы в Чёрном море вырос и мог существовать один дельфин массой </w:t>
      </w:r>
      <w:smartTag w:uri="urn:schemas-microsoft-com:office:smarttags" w:element="metricconverter">
        <w:smartTagPr>
          <w:attr w:name="ProductID" w:val="400 кг"/>
        </w:smartTagPr>
        <w:r w:rsidRPr="00DA5AA3">
          <w:rPr>
            <w:sz w:val="52"/>
            <w:szCs w:val="52"/>
          </w:rPr>
          <w:t>400 кг</w:t>
        </w:r>
      </w:smartTag>
      <w:r w:rsidRPr="00DA5AA3">
        <w:rPr>
          <w:sz w:val="52"/>
          <w:szCs w:val="52"/>
        </w:rPr>
        <w:t xml:space="preserve">? </w:t>
      </w:r>
    </w:p>
    <w:p w:rsidR="00DA5AA3" w:rsidRPr="00DA5AA3" w:rsidRDefault="00DA5AA3" w:rsidP="00DA5AA3">
      <w:pPr>
        <w:ind w:left="180"/>
        <w:jc w:val="center"/>
        <w:rPr>
          <w:b/>
          <w:sz w:val="52"/>
          <w:szCs w:val="52"/>
          <w:u w:val="single"/>
        </w:rPr>
      </w:pPr>
      <w:r w:rsidRPr="00DA5AA3">
        <w:rPr>
          <w:b/>
          <w:sz w:val="52"/>
          <w:szCs w:val="52"/>
          <w:u w:val="single"/>
        </w:rPr>
        <w:t>Пищевая цепь:</w:t>
      </w:r>
    </w:p>
    <w:p w:rsidR="00DA5AA3" w:rsidRPr="00DA5AA3" w:rsidRDefault="00DA5AA3" w:rsidP="00DA5AA3">
      <w:pPr>
        <w:ind w:left="180"/>
        <w:jc w:val="center"/>
        <w:rPr>
          <w:rFonts w:ascii="Bookman Old Style" w:hAnsi="Bookman Old Style"/>
          <w:b/>
          <w:color w:val="E36C0A" w:themeColor="accent6" w:themeShade="BF"/>
          <w:sz w:val="52"/>
          <w:szCs w:val="52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2"/>
          <w:szCs w:val="52"/>
        </w:rPr>
        <w:t>планктон → моллюски →</w:t>
      </w:r>
    </w:p>
    <w:p w:rsidR="00DA5AA3" w:rsidRPr="00DA5AA3" w:rsidRDefault="00DA5AA3" w:rsidP="00DA5AA3">
      <w:pPr>
        <w:ind w:left="180"/>
        <w:jc w:val="center"/>
        <w:rPr>
          <w:rFonts w:ascii="Bookman Old Style" w:hAnsi="Bookman Old Style"/>
          <w:b/>
          <w:color w:val="E36C0A" w:themeColor="accent6" w:themeShade="BF"/>
          <w:sz w:val="52"/>
          <w:szCs w:val="52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2"/>
          <w:szCs w:val="52"/>
        </w:rPr>
        <w:t>хищная мелкая рыба → дельфин.</w:t>
      </w:r>
    </w:p>
    <w:p w:rsidR="003E6328" w:rsidRDefault="003E6328">
      <w:pPr>
        <w:rPr>
          <w:rFonts w:ascii="Bookman Old Style" w:hAnsi="Bookman Old Style"/>
          <w:sz w:val="52"/>
          <w:szCs w:val="52"/>
        </w:rPr>
      </w:pPr>
    </w:p>
    <w:p w:rsidR="00DA5AA3" w:rsidRDefault="00DA5AA3">
      <w:pPr>
        <w:rPr>
          <w:rFonts w:ascii="Bookman Old Style" w:hAnsi="Bookman Old Style"/>
          <w:sz w:val="52"/>
          <w:szCs w:val="52"/>
        </w:rPr>
      </w:pPr>
    </w:p>
    <w:p w:rsidR="00DA5AA3" w:rsidRPr="00DA5AA3" w:rsidRDefault="00DA5AA3" w:rsidP="00DA5AA3">
      <w:pPr>
        <w:ind w:left="180"/>
        <w:jc w:val="center"/>
        <w:rPr>
          <w:rFonts w:ascii="Bookman Old Style" w:hAnsi="Bookman Old Style"/>
          <w:b/>
          <w:color w:val="E36C0A" w:themeColor="accent6" w:themeShade="BF"/>
          <w:sz w:val="56"/>
          <w:szCs w:val="56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6"/>
          <w:szCs w:val="56"/>
        </w:rPr>
        <w:t>4. Экологическая задача</w:t>
      </w:r>
    </w:p>
    <w:p w:rsidR="00DA5AA3" w:rsidRPr="00DA5AA3" w:rsidRDefault="00DA5AA3" w:rsidP="00DA5AA3">
      <w:pPr>
        <w:ind w:left="180"/>
        <w:rPr>
          <w:sz w:val="52"/>
          <w:szCs w:val="52"/>
        </w:rPr>
      </w:pPr>
      <w:r>
        <w:rPr>
          <w:sz w:val="56"/>
          <w:szCs w:val="56"/>
        </w:rPr>
        <w:t xml:space="preserve">     </w:t>
      </w:r>
      <w:r w:rsidRPr="00DA5AA3">
        <w:rPr>
          <w:sz w:val="52"/>
          <w:szCs w:val="52"/>
        </w:rPr>
        <w:t xml:space="preserve">На основе правила экологической пирамиды (правила 10%) определите, сколько необходимо планктона (водорослей и бактерий), чтобы в Чёрном море вырос и мог существовать один дельфин массой </w:t>
      </w:r>
      <w:smartTag w:uri="urn:schemas-microsoft-com:office:smarttags" w:element="metricconverter">
        <w:smartTagPr>
          <w:attr w:name="ProductID" w:val="400 кг"/>
        </w:smartTagPr>
        <w:r w:rsidRPr="00DA5AA3">
          <w:rPr>
            <w:sz w:val="52"/>
            <w:szCs w:val="52"/>
          </w:rPr>
          <w:t>400 кг</w:t>
        </w:r>
      </w:smartTag>
      <w:r w:rsidRPr="00DA5AA3">
        <w:rPr>
          <w:sz w:val="52"/>
          <w:szCs w:val="52"/>
        </w:rPr>
        <w:t xml:space="preserve">? </w:t>
      </w:r>
    </w:p>
    <w:p w:rsidR="00DA5AA3" w:rsidRPr="00DA5AA3" w:rsidRDefault="00DA5AA3" w:rsidP="00DA5AA3">
      <w:pPr>
        <w:ind w:left="180"/>
        <w:jc w:val="center"/>
        <w:rPr>
          <w:b/>
          <w:sz w:val="52"/>
          <w:szCs w:val="52"/>
          <w:u w:val="single"/>
        </w:rPr>
      </w:pPr>
      <w:r w:rsidRPr="00DA5AA3">
        <w:rPr>
          <w:b/>
          <w:sz w:val="52"/>
          <w:szCs w:val="52"/>
          <w:u w:val="single"/>
        </w:rPr>
        <w:t>Пищевая цепь:</w:t>
      </w:r>
    </w:p>
    <w:p w:rsidR="00DA5AA3" w:rsidRPr="00DA5AA3" w:rsidRDefault="00DA5AA3" w:rsidP="00DA5AA3">
      <w:pPr>
        <w:ind w:left="180"/>
        <w:jc w:val="center"/>
        <w:rPr>
          <w:rFonts w:ascii="Bookman Old Style" w:hAnsi="Bookman Old Style"/>
          <w:b/>
          <w:color w:val="E36C0A" w:themeColor="accent6" w:themeShade="BF"/>
          <w:sz w:val="52"/>
          <w:szCs w:val="52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2"/>
          <w:szCs w:val="52"/>
        </w:rPr>
        <w:t>планктон → моллюски →</w:t>
      </w:r>
    </w:p>
    <w:p w:rsidR="00DA5AA3" w:rsidRPr="00A4324E" w:rsidRDefault="00DA5AA3" w:rsidP="00A4324E">
      <w:pPr>
        <w:ind w:left="180"/>
        <w:jc w:val="center"/>
        <w:rPr>
          <w:rFonts w:ascii="Bookman Old Style" w:hAnsi="Bookman Old Style"/>
          <w:b/>
          <w:color w:val="E36C0A" w:themeColor="accent6" w:themeShade="BF"/>
          <w:sz w:val="52"/>
          <w:szCs w:val="52"/>
        </w:rPr>
      </w:pPr>
      <w:r w:rsidRPr="00DA5AA3">
        <w:rPr>
          <w:rFonts w:ascii="Bookman Old Style" w:hAnsi="Bookman Old Style"/>
          <w:b/>
          <w:color w:val="E36C0A" w:themeColor="accent6" w:themeShade="BF"/>
          <w:sz w:val="52"/>
          <w:szCs w:val="52"/>
        </w:rPr>
        <w:t>хищная мелкая рыба → дельфин.</w:t>
      </w:r>
    </w:p>
    <w:sectPr w:rsidR="00DA5AA3" w:rsidRPr="00A4324E" w:rsidSect="003E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A5AA3"/>
    <w:rsid w:val="003E6328"/>
    <w:rsid w:val="00A4324E"/>
    <w:rsid w:val="00A963BA"/>
    <w:rsid w:val="00D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1</cp:lastModifiedBy>
  <cp:revision>2</cp:revision>
  <dcterms:created xsi:type="dcterms:W3CDTF">2009-05-10T04:13:00Z</dcterms:created>
  <dcterms:modified xsi:type="dcterms:W3CDTF">2012-01-17T17:55:00Z</dcterms:modified>
</cp:coreProperties>
</file>