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4" w:rsidRDefault="00B85DE4" w:rsidP="00B8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№1. </w:t>
      </w:r>
    </w:p>
    <w:p w:rsidR="00B85DE4" w:rsidRDefault="00B85DE4" w:rsidP="00B85D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84">
        <w:rPr>
          <w:rFonts w:ascii="Times New Roman" w:hAnsi="Times New Roman" w:cs="Times New Roman"/>
          <w:b/>
          <w:sz w:val="24"/>
          <w:szCs w:val="24"/>
        </w:rPr>
        <w:t>Скорректированная программа «Математика 2-4 классы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B85DE4" w:rsidRPr="00E17784" w:rsidRDefault="00B85DE4" w:rsidP="00B85D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84">
        <w:rPr>
          <w:rFonts w:ascii="Times New Roman" w:hAnsi="Times New Roman" w:cs="Times New Roman"/>
          <w:b/>
          <w:sz w:val="24"/>
          <w:szCs w:val="24"/>
        </w:rPr>
        <w:t>Разработчик: Новикова И.Ю.2010 год</w:t>
      </w:r>
      <w:r w:rsidR="00D678AC">
        <w:rPr>
          <w:rFonts w:ascii="Times New Roman" w:hAnsi="Times New Roman" w:cs="Times New Roman"/>
          <w:b/>
          <w:sz w:val="24"/>
          <w:szCs w:val="24"/>
        </w:rPr>
        <w:t>.</w:t>
      </w:r>
    </w:p>
    <w:p w:rsidR="00B85DE4" w:rsidRDefault="00B85DE4" w:rsidP="00B85D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84">
        <w:rPr>
          <w:rFonts w:ascii="Times New Roman" w:hAnsi="Times New Roman" w:cs="Times New Roman"/>
          <w:b/>
          <w:sz w:val="24"/>
          <w:szCs w:val="24"/>
        </w:rPr>
        <w:t>(идентификатор:242-052-811)</w:t>
      </w:r>
    </w:p>
    <w:p w:rsidR="00D678AC" w:rsidRPr="00E17784" w:rsidRDefault="00D678AC" w:rsidP="00B85D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A37" w:rsidRPr="00005E00" w:rsidRDefault="00FD4A37" w:rsidP="00B85D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00">
        <w:rPr>
          <w:rFonts w:ascii="Times New Roman" w:hAnsi="Times New Roman" w:cs="Times New Roman"/>
          <w:b/>
          <w:sz w:val="24"/>
          <w:szCs w:val="24"/>
        </w:rPr>
        <w:t>Коррективы, внесенные в государственную программу</w:t>
      </w:r>
    </w:p>
    <w:p w:rsidR="00FD4A37" w:rsidRPr="00005E00" w:rsidRDefault="00FD4A37" w:rsidP="00FD4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00">
        <w:rPr>
          <w:rFonts w:ascii="Times New Roman" w:hAnsi="Times New Roman" w:cs="Times New Roman"/>
          <w:b/>
          <w:sz w:val="24"/>
          <w:szCs w:val="24"/>
        </w:rPr>
        <w:t xml:space="preserve">«Математика» : М.И. Моро, Ю.М. Колягин, М.А. Бантова, Г.В. Бельтюкова, </w:t>
      </w:r>
      <w:r w:rsidR="00D678AC">
        <w:rPr>
          <w:rFonts w:ascii="Times New Roman" w:hAnsi="Times New Roman" w:cs="Times New Roman"/>
          <w:b/>
          <w:sz w:val="24"/>
          <w:szCs w:val="24"/>
        </w:rPr>
        <w:t>С.И. Волкова, С.В. Степанова</w:t>
      </w:r>
    </w:p>
    <w:p w:rsidR="00FD4A37" w:rsidRPr="00005E00" w:rsidRDefault="00FD4A37" w:rsidP="00FD4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00">
        <w:rPr>
          <w:rFonts w:ascii="Times New Roman" w:hAnsi="Times New Roman" w:cs="Times New Roman"/>
          <w:b/>
          <w:sz w:val="24"/>
          <w:szCs w:val="24"/>
        </w:rPr>
        <w:t>второго, третьего и   четвертого годов обучения</w:t>
      </w:r>
    </w:p>
    <w:p w:rsidR="00FD4A37" w:rsidRPr="00005E00" w:rsidRDefault="00FD4A37" w:rsidP="00FD4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00">
        <w:rPr>
          <w:rFonts w:ascii="Times New Roman" w:hAnsi="Times New Roman" w:cs="Times New Roman"/>
          <w:b/>
          <w:sz w:val="24"/>
          <w:szCs w:val="24"/>
        </w:rPr>
        <w:t>(Москва, Просвещение, 2008 год).</w:t>
      </w:r>
    </w:p>
    <w:p w:rsidR="00FD4A37" w:rsidRPr="00005E00" w:rsidRDefault="00FD4A37" w:rsidP="00FD4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00">
        <w:rPr>
          <w:rFonts w:ascii="Times New Roman" w:hAnsi="Times New Roman" w:cs="Times New Roman"/>
          <w:b/>
          <w:sz w:val="24"/>
          <w:szCs w:val="24"/>
        </w:rPr>
        <w:t>2 класс.</w:t>
      </w:r>
    </w:p>
    <w:tbl>
      <w:tblPr>
        <w:tblStyle w:val="a3"/>
        <w:tblW w:w="0" w:type="auto"/>
        <w:tblLook w:val="01E0"/>
      </w:tblPr>
      <w:tblGrid>
        <w:gridCol w:w="1947"/>
        <w:gridCol w:w="1947"/>
        <w:gridCol w:w="1614"/>
        <w:gridCol w:w="4062"/>
      </w:tblGrid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государственной программы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Количество часов по государственной программе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Коррективы внесенные в программу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Причины корректировки раздела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Нумерация  1-100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увеличен на 5 часов для  формирования прочного представления о новой счетной единице- десяток и для формирования  абстрактного понятия  «задача обратная данной»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64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увеличен на 26 часов для отработки навыка сложения и вычитания в пределах 100 до уровня автоматизма. Учащимся с ЗПР необходимо боле длительное время для формирования навыка.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44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увеличен на 3 часа для пропедевтики конкретного смысла действий умножения и деления.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Соответствует государственной программе.</w:t>
            </w:r>
          </w:p>
        </w:tc>
      </w:tr>
      <w:tr w:rsidR="00FD4A37" w:rsidRPr="00005E00" w:rsidTr="00545311">
        <w:trPr>
          <w:trHeight w:val="99"/>
        </w:trPr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Итого :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136 часов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170 часов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</w:p>
        </w:tc>
      </w:tr>
    </w:tbl>
    <w:p w:rsidR="00FD4A37" w:rsidRPr="00005E00" w:rsidRDefault="00FD4A37" w:rsidP="00FD4A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4A37" w:rsidRPr="00005E00" w:rsidRDefault="00FD4A37" w:rsidP="00FD4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00">
        <w:rPr>
          <w:rFonts w:ascii="Times New Roman" w:hAnsi="Times New Roman" w:cs="Times New Roman"/>
          <w:b/>
          <w:sz w:val="24"/>
          <w:szCs w:val="24"/>
        </w:rPr>
        <w:t>3 класс.</w:t>
      </w:r>
    </w:p>
    <w:tbl>
      <w:tblPr>
        <w:tblStyle w:val="a3"/>
        <w:tblW w:w="0" w:type="auto"/>
        <w:tblLook w:val="01E0"/>
      </w:tblPr>
      <w:tblGrid>
        <w:gridCol w:w="1971"/>
        <w:gridCol w:w="1947"/>
        <w:gridCol w:w="1590"/>
        <w:gridCol w:w="4062"/>
      </w:tblGrid>
      <w:tr w:rsidR="00FD4A37" w:rsidRPr="00005E00" w:rsidTr="00545311">
        <w:tc>
          <w:tcPr>
            <w:tcW w:w="1971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государственной программы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Количество часов по государственной программе</w:t>
            </w:r>
          </w:p>
        </w:tc>
        <w:tc>
          <w:tcPr>
            <w:tcW w:w="1590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Коррективы внесенные в программу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Причины корректировки раздела</w:t>
            </w:r>
          </w:p>
        </w:tc>
      </w:tr>
      <w:tr w:rsidR="00FD4A37" w:rsidRPr="00005E00" w:rsidTr="00545311">
        <w:tc>
          <w:tcPr>
            <w:tcW w:w="1971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56</w:t>
            </w:r>
          </w:p>
        </w:tc>
        <w:tc>
          <w:tcPr>
            <w:tcW w:w="1590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84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увеличен  на 28 часов для отработки навыка табличного умножения и деления  до уровня автоматизма. Учащимся с ЗПР необходимо боле длительное время для формирования навыка.</w:t>
            </w:r>
          </w:p>
        </w:tc>
      </w:tr>
      <w:tr w:rsidR="00FD4A37" w:rsidRPr="00005E00" w:rsidTr="00545311">
        <w:tc>
          <w:tcPr>
            <w:tcW w:w="1971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Внетабличное умножение и деление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32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увеличен на 4 часа для формирования представлений о свойствах действия умножения и деления.</w:t>
            </w:r>
          </w:p>
        </w:tc>
      </w:tr>
      <w:tr w:rsidR="00FD4A37" w:rsidRPr="00005E00" w:rsidTr="00545311">
        <w:tc>
          <w:tcPr>
            <w:tcW w:w="1971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Нумерация 1-1000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13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Раздел увеличен на 1 час  для отработки навыка  образования </w:t>
            </w:r>
            <w:r w:rsidRPr="00005E00">
              <w:rPr>
                <w:sz w:val="24"/>
                <w:szCs w:val="24"/>
              </w:rPr>
              <w:lastRenderedPageBreak/>
              <w:t>трехзначного числа.</w:t>
            </w:r>
          </w:p>
        </w:tc>
      </w:tr>
      <w:tr w:rsidR="00FD4A37" w:rsidRPr="00005E00" w:rsidTr="00545311">
        <w:tc>
          <w:tcPr>
            <w:tcW w:w="1971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36</w:t>
            </w:r>
          </w:p>
        </w:tc>
        <w:tc>
          <w:tcPr>
            <w:tcW w:w="1590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36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Соответствует государственной программе.</w:t>
            </w:r>
          </w:p>
        </w:tc>
      </w:tr>
      <w:tr w:rsidR="00FD4A37" w:rsidRPr="00005E00" w:rsidTr="00545311">
        <w:tc>
          <w:tcPr>
            <w:tcW w:w="1971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90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Увеличен на 1 час для повторения всех разделов курса.</w:t>
            </w:r>
          </w:p>
        </w:tc>
      </w:tr>
      <w:tr w:rsidR="00FD4A37" w:rsidRPr="00005E00" w:rsidTr="00545311">
        <w:trPr>
          <w:trHeight w:val="99"/>
        </w:trPr>
        <w:tc>
          <w:tcPr>
            <w:tcW w:w="1971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Итого :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136 часов</w:t>
            </w:r>
          </w:p>
        </w:tc>
        <w:tc>
          <w:tcPr>
            <w:tcW w:w="1590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170 часов</w:t>
            </w:r>
          </w:p>
        </w:tc>
        <w:tc>
          <w:tcPr>
            <w:tcW w:w="4062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</w:p>
        </w:tc>
      </w:tr>
    </w:tbl>
    <w:p w:rsidR="00FD4A37" w:rsidRPr="00005E00" w:rsidRDefault="00FD4A37" w:rsidP="00FD4A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4A37" w:rsidRPr="00005E00" w:rsidRDefault="00FD4A37" w:rsidP="00FD4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00">
        <w:rPr>
          <w:rFonts w:ascii="Times New Roman" w:hAnsi="Times New Roman" w:cs="Times New Roman"/>
          <w:b/>
          <w:sz w:val="24"/>
          <w:szCs w:val="24"/>
        </w:rPr>
        <w:t>4  класс.</w:t>
      </w:r>
    </w:p>
    <w:tbl>
      <w:tblPr>
        <w:tblStyle w:val="a3"/>
        <w:tblW w:w="10042" w:type="dxa"/>
        <w:tblLook w:val="01E0"/>
      </w:tblPr>
      <w:tblGrid>
        <w:gridCol w:w="1947"/>
        <w:gridCol w:w="1947"/>
        <w:gridCol w:w="1614"/>
        <w:gridCol w:w="4534"/>
      </w:tblGrid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государственной программы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Количество </w:t>
            </w:r>
          </w:p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часов по </w:t>
            </w:r>
          </w:p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государственной </w:t>
            </w:r>
          </w:p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программе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Коррективы, внесенные в программу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Причины корректировки раздела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Числа от 1 до 1000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15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Наиболее сложным арифметическим действием для понимания  и сводного оперирования у детей с ЗПР является деление. В связи с этим добавлено 2 часа на уточнение понятия деление.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Нумерация больше 1000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13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Усвоение абстрактного материала «Разряды и классы» вызывает трудности у детей с ЗПР. Для формирования прочного знания разрядов и классов добавлено 4 часа.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 xml:space="preserve">Величины 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17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Выделено 2 дополнительных часа на обучение переводу одних единиц измерения величин в другие.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Тема достаточно отработана на предыдущих этапах изучения. В увеличении количества часов не нуждается.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75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100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Раздел увеличен на 25 часов. Это обусловлено тем,  что раздел является  наиболее сложным в курсе математики начальной школы  для учащихся с ЗПР.  Учащимся необходимо длительное время на отработку алгоритмов письменных приемов умножения и деления многозначных чисел на однозначное, двузначное число. Кроме того, в этом разделе формируется понятие о связях между величинами (скорость-время-расстояние и т.д.), что также дается детям с трудом. Решение задач на основе знания взаимосвязей между величинами  вызывает особые сложности, т.к. требует достаточно  развитого логического мышления.</w:t>
            </w:r>
          </w:p>
        </w:tc>
      </w:tr>
      <w:tr w:rsidR="00FD4A37" w:rsidRPr="00005E00" w:rsidTr="00545311"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Систематизация и обобщение всего изученного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16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Соответствует государственной программе.</w:t>
            </w:r>
          </w:p>
        </w:tc>
      </w:tr>
      <w:tr w:rsidR="00FD4A37" w:rsidRPr="00005E00" w:rsidTr="00545311">
        <w:trPr>
          <w:trHeight w:val="99"/>
        </w:trPr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Итого :</w:t>
            </w:r>
          </w:p>
        </w:tc>
        <w:tc>
          <w:tcPr>
            <w:tcW w:w="1947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136 часов</w:t>
            </w:r>
          </w:p>
        </w:tc>
        <w:tc>
          <w:tcPr>
            <w:tcW w:w="161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170 часов</w:t>
            </w:r>
          </w:p>
        </w:tc>
        <w:tc>
          <w:tcPr>
            <w:tcW w:w="4534" w:type="dxa"/>
          </w:tcPr>
          <w:p w:rsidR="00FD4A37" w:rsidRPr="00005E00" w:rsidRDefault="00FD4A37" w:rsidP="00545311">
            <w:pPr>
              <w:pStyle w:val="a4"/>
              <w:rPr>
                <w:sz w:val="24"/>
                <w:szCs w:val="24"/>
              </w:rPr>
            </w:pPr>
          </w:p>
        </w:tc>
      </w:tr>
    </w:tbl>
    <w:p w:rsidR="00177C69" w:rsidRDefault="00177C69"/>
    <w:sectPr w:rsidR="00177C69" w:rsidSect="00AA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4A37"/>
    <w:rsid w:val="00177C69"/>
    <w:rsid w:val="00AA1CAD"/>
    <w:rsid w:val="00B85DE4"/>
    <w:rsid w:val="00D678AC"/>
    <w:rsid w:val="00F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2012-01-29T12:45:00Z</dcterms:created>
  <dcterms:modified xsi:type="dcterms:W3CDTF">2012-01-29T13:16:00Z</dcterms:modified>
</cp:coreProperties>
</file>