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F" w:rsidRPr="00FF0BE2" w:rsidRDefault="000464CF" w:rsidP="000464CF">
      <w:pPr>
        <w:autoSpaceDE w:val="0"/>
        <w:autoSpaceDN w:val="0"/>
        <w:adjustRightInd w:val="0"/>
        <w:spacing w:line="240" w:lineRule="exact"/>
        <w:ind w:firstLine="573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E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F0BE2">
        <w:rPr>
          <w:rFonts w:ascii="Times New Roman" w:hAnsi="Times New Roman" w:cs="Times New Roman"/>
          <w:b/>
          <w:sz w:val="28"/>
          <w:szCs w:val="28"/>
        </w:rPr>
        <w:t>2.</w:t>
      </w:r>
    </w:p>
    <w:p w:rsidR="000464CF" w:rsidRPr="00FF0BE2" w:rsidRDefault="000464CF" w:rsidP="000464CF">
      <w:pPr>
        <w:pStyle w:val="2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FF0BE2">
        <w:rPr>
          <w:b/>
          <w:sz w:val="24"/>
          <w:szCs w:val="24"/>
        </w:rPr>
        <w:t>Вариант 1.  Социальная структура и социальная стратификация.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560"/>
        <w:rPr>
          <w:sz w:val="24"/>
          <w:szCs w:val="24"/>
        </w:rPr>
      </w:pPr>
      <w:r w:rsidRPr="00FF0BE2">
        <w:rPr>
          <w:sz w:val="24"/>
          <w:szCs w:val="24"/>
        </w:rPr>
        <w:t>Совокупность различных социальных групп образует понятие</w:t>
      </w:r>
      <w:r w:rsidRPr="00FF0BE2">
        <w:rPr>
          <w:rStyle w:val="a5"/>
          <w:sz w:val="24"/>
          <w:szCs w:val="24"/>
        </w:rPr>
        <w:t xml:space="preserve"> со</w:t>
      </w:r>
      <w:r w:rsidRPr="00FF0BE2">
        <w:rPr>
          <w:rStyle w:val="a5"/>
          <w:sz w:val="24"/>
          <w:szCs w:val="24"/>
        </w:rPr>
        <w:softHyphen/>
        <w:t>циальной структуры общества,</w:t>
      </w:r>
      <w:r w:rsidRPr="00FF0BE2">
        <w:rPr>
          <w:sz w:val="24"/>
          <w:szCs w:val="24"/>
        </w:rPr>
        <w:t xml:space="preserve"> куда входят социально-классовые, демографические, этнические, территориальные группы (общности).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560"/>
        <w:rPr>
          <w:i/>
          <w:sz w:val="24"/>
          <w:szCs w:val="24"/>
        </w:rPr>
      </w:pPr>
      <w:r w:rsidRPr="00FF0BE2">
        <w:rPr>
          <w:rStyle w:val="a5"/>
          <w:sz w:val="24"/>
          <w:szCs w:val="24"/>
        </w:rPr>
        <w:t>Классы</w:t>
      </w:r>
      <w:r w:rsidRPr="00FF0BE2">
        <w:rPr>
          <w:sz w:val="24"/>
          <w:szCs w:val="24"/>
        </w:rPr>
        <w:t xml:space="preserve"> являются важнейшей составляющей социальной структуры. Идея расчленения общества на классы принадлежит французским обществоведам XVIII - XIX веков. Наиболее полное определение классов принадлежит</w:t>
      </w:r>
      <w:r w:rsidRPr="00FF0BE2">
        <w:rPr>
          <w:rStyle w:val="a5"/>
          <w:sz w:val="24"/>
          <w:szCs w:val="24"/>
        </w:rPr>
        <w:t xml:space="preserve"> В.И. Ленину: «Классы – большие группы людей, отличающиеся по своему месту в системе общественного производства, по их отношению к средствам производства, по их роли в общественной организации труда».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460"/>
        <w:rPr>
          <w:sz w:val="24"/>
          <w:szCs w:val="24"/>
        </w:rPr>
      </w:pPr>
      <w:r w:rsidRPr="00FF0BE2">
        <w:rPr>
          <w:sz w:val="24"/>
          <w:szCs w:val="24"/>
        </w:rPr>
        <w:t>Из всей системы признаков деления людей на классы, которую он предложил, ведущая роль была отведена</w:t>
      </w:r>
      <w:r w:rsidRPr="00FF0BE2">
        <w:rPr>
          <w:rStyle w:val="a5"/>
          <w:sz w:val="24"/>
          <w:szCs w:val="24"/>
        </w:rPr>
        <w:t xml:space="preserve"> отношению к собственности (к средствам производства).</w:t>
      </w:r>
      <w:r w:rsidRPr="00FF0BE2">
        <w:rPr>
          <w:sz w:val="24"/>
          <w:szCs w:val="24"/>
        </w:rPr>
        <w:t xml:space="preserve"> При таком подходе общество на различных этапах своей эволюции представало как противоборство рабов и рабовла</w:t>
      </w:r>
      <w:r w:rsidRPr="00FF0BE2">
        <w:rPr>
          <w:sz w:val="24"/>
          <w:szCs w:val="24"/>
        </w:rPr>
        <w:softHyphen/>
        <w:t>дельцев, крестьян и помещиков, пролетариев и буржуазии.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460"/>
        <w:rPr>
          <w:sz w:val="24"/>
          <w:szCs w:val="24"/>
        </w:rPr>
      </w:pPr>
      <w:proofErr w:type="gramStart"/>
      <w:r w:rsidRPr="00FF0BE2">
        <w:rPr>
          <w:sz w:val="24"/>
          <w:szCs w:val="24"/>
        </w:rPr>
        <w:t>Большинство исследователей проблемы социальной структуры констатируют классовый подход как важный, но слишком общий под</w:t>
      </w:r>
      <w:r w:rsidRPr="00FF0BE2">
        <w:rPr>
          <w:sz w:val="24"/>
          <w:szCs w:val="24"/>
        </w:rPr>
        <w:softHyphen/>
        <w:t>ход, не позволяющий получить многоплановый социально-структурный «портрет» общества, поскольку каждый класс как большая социальная общность не является однородным образованием и включает в себя множество взаимосвязанных межклассовых групп-слоев, прослоек, выделяемых в соответствии с социально-экономическими, образова</w:t>
      </w:r>
      <w:r w:rsidRPr="00FF0BE2">
        <w:rPr>
          <w:sz w:val="24"/>
          <w:szCs w:val="24"/>
        </w:rPr>
        <w:softHyphen/>
        <w:t>тельными, поведенческими и другими характеристиками.</w:t>
      </w:r>
      <w:proofErr w:type="gramEnd"/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sz w:val="24"/>
          <w:szCs w:val="24"/>
        </w:rPr>
      </w:pP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  <w:r w:rsidRPr="00FF0BE2">
        <w:rPr>
          <w:b/>
          <w:sz w:val="24"/>
          <w:szCs w:val="24"/>
        </w:rPr>
        <w:t>- Какие критерии лежат в основе деления общества на классы?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  <w:r w:rsidRPr="00FF0BE2">
        <w:rPr>
          <w:b/>
          <w:sz w:val="24"/>
          <w:szCs w:val="24"/>
        </w:rPr>
        <w:t>- Составьте схему социальной структуры общества при классовом подходе к классификации.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  <w:r w:rsidRPr="00FF0BE2">
        <w:rPr>
          <w:b/>
          <w:sz w:val="24"/>
          <w:szCs w:val="24"/>
        </w:rPr>
        <w:t>- Каковы недостатки данной классификации? (Почему потребовалась другая классификация?)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sz w:val="24"/>
          <w:szCs w:val="24"/>
        </w:rPr>
      </w:pP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</w:p>
    <w:p w:rsidR="000464CF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</w:p>
    <w:p w:rsidR="000464CF" w:rsidRPr="00FF0BE2" w:rsidRDefault="000464CF" w:rsidP="000464CF">
      <w:pPr>
        <w:pStyle w:val="20"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FF0BE2">
        <w:rPr>
          <w:b/>
          <w:sz w:val="24"/>
          <w:szCs w:val="24"/>
        </w:rPr>
        <w:lastRenderedPageBreak/>
        <w:t>Вариант 2. Социальная структура и социальная стратификация.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sz w:val="24"/>
          <w:szCs w:val="24"/>
        </w:rPr>
      </w:pPr>
      <w:r w:rsidRPr="00FF0BE2">
        <w:rPr>
          <w:sz w:val="24"/>
          <w:szCs w:val="24"/>
        </w:rPr>
        <w:t>Иные характеристики социальной структуры представлены в</w:t>
      </w:r>
      <w:r w:rsidRPr="00FF0BE2">
        <w:rPr>
          <w:rStyle w:val="a5"/>
          <w:sz w:val="24"/>
          <w:szCs w:val="24"/>
        </w:rPr>
        <w:t xml:space="preserve"> тео</w:t>
      </w:r>
      <w:r w:rsidRPr="00FF0BE2">
        <w:rPr>
          <w:rStyle w:val="a5"/>
          <w:sz w:val="24"/>
          <w:szCs w:val="24"/>
        </w:rPr>
        <w:softHyphen/>
        <w:t>рии стратификации,</w:t>
      </w:r>
      <w:r w:rsidRPr="00FF0BE2">
        <w:rPr>
          <w:sz w:val="24"/>
          <w:szCs w:val="24"/>
        </w:rPr>
        <w:t xml:space="preserve"> предполагающей деление общества на страты (при этом имеет место отказ от понятия «класс»). Критериями деле</w:t>
      </w:r>
      <w:r w:rsidRPr="00FF0BE2">
        <w:rPr>
          <w:sz w:val="24"/>
          <w:szCs w:val="24"/>
        </w:rPr>
        <w:softHyphen/>
        <w:t>ния людей на страты являются образование, психология, бытовые условия, занятость, доходы, возрастные отличия и т.д. Идея социальной стратификации зародилась в недрах рос</w:t>
      </w:r>
      <w:r w:rsidRPr="00FF0BE2">
        <w:rPr>
          <w:sz w:val="24"/>
          <w:szCs w:val="24"/>
        </w:rPr>
        <w:softHyphen/>
        <w:t>сийской социологии, в частности,</w:t>
      </w:r>
      <w:r w:rsidRPr="00FF0BE2">
        <w:rPr>
          <w:rStyle w:val="-1pt"/>
          <w:sz w:val="24"/>
          <w:szCs w:val="24"/>
        </w:rPr>
        <w:t xml:space="preserve">  П.</w:t>
      </w:r>
      <w:r w:rsidRPr="00FF0BE2">
        <w:rPr>
          <w:rStyle w:val="a5"/>
          <w:sz w:val="24"/>
          <w:szCs w:val="24"/>
        </w:rPr>
        <w:t xml:space="preserve"> Сорокин</w:t>
      </w:r>
      <w:r w:rsidRPr="00FF0BE2">
        <w:rPr>
          <w:sz w:val="24"/>
          <w:szCs w:val="24"/>
        </w:rPr>
        <w:t xml:space="preserve"> еще во время своего пребывания в России начал разрабатывать эту тему. Родоначальни</w:t>
      </w:r>
      <w:r w:rsidRPr="00FF0BE2">
        <w:rPr>
          <w:sz w:val="24"/>
          <w:szCs w:val="24"/>
        </w:rPr>
        <w:softHyphen/>
        <w:t>ком же данной теории считается</w:t>
      </w:r>
      <w:r w:rsidRPr="00FF0BE2">
        <w:rPr>
          <w:rStyle w:val="a5"/>
          <w:sz w:val="24"/>
          <w:szCs w:val="24"/>
        </w:rPr>
        <w:t xml:space="preserve"> М.Вебер.</w:t>
      </w:r>
      <w:r w:rsidRPr="00FF0BE2">
        <w:rPr>
          <w:sz w:val="24"/>
          <w:szCs w:val="24"/>
        </w:rPr>
        <w:t xml:space="preserve"> 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sz w:val="24"/>
          <w:szCs w:val="24"/>
        </w:rPr>
      </w:pPr>
      <w:r w:rsidRPr="00FF0BE2">
        <w:rPr>
          <w:sz w:val="24"/>
          <w:szCs w:val="24"/>
        </w:rPr>
        <w:t>Представители теории стратификации считают, что вари</w:t>
      </w:r>
      <w:r w:rsidRPr="00FF0BE2">
        <w:rPr>
          <w:sz w:val="24"/>
          <w:szCs w:val="24"/>
        </w:rPr>
        <w:softHyphen/>
        <w:t xml:space="preserve">ант классового деления общества применим лишь к обществам прошлых лет: в современном индустриальном обществе понятие «класс» следует заменить понятием «страта». При этом, помимо таких </w:t>
      </w:r>
      <w:proofErr w:type="spellStart"/>
      <w:r w:rsidRPr="00FF0BE2">
        <w:rPr>
          <w:sz w:val="24"/>
          <w:szCs w:val="24"/>
        </w:rPr>
        <w:t>стратификационных</w:t>
      </w:r>
      <w:proofErr w:type="spellEnd"/>
      <w:r w:rsidRPr="00FF0BE2">
        <w:rPr>
          <w:sz w:val="24"/>
          <w:szCs w:val="24"/>
        </w:rPr>
        <w:t xml:space="preserve"> критериев, как обладание собственно</w:t>
      </w:r>
      <w:r w:rsidRPr="00FF0BE2">
        <w:rPr>
          <w:sz w:val="24"/>
          <w:szCs w:val="24"/>
        </w:rPr>
        <w:softHyphen/>
        <w:t>стью, уровень расходов, в частности</w:t>
      </w:r>
      <w:r w:rsidRPr="00FF0BE2">
        <w:rPr>
          <w:rStyle w:val="a5"/>
          <w:sz w:val="24"/>
          <w:szCs w:val="24"/>
        </w:rPr>
        <w:t xml:space="preserve"> М. Вебер</w:t>
      </w:r>
      <w:r w:rsidRPr="00FF0BE2">
        <w:rPr>
          <w:sz w:val="24"/>
          <w:szCs w:val="24"/>
        </w:rPr>
        <w:t xml:space="preserve"> вводит следующие признаки: социальный престиж, власть, уровень образования и др.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460"/>
        <w:rPr>
          <w:sz w:val="24"/>
          <w:szCs w:val="24"/>
        </w:rPr>
      </w:pPr>
      <w:r w:rsidRPr="00FF0BE2">
        <w:rPr>
          <w:sz w:val="24"/>
          <w:szCs w:val="24"/>
        </w:rPr>
        <w:t>В теории стратификации большую роль играют культурные, социально-оценочные критерии, поэтому такие категории, как «пре</w:t>
      </w:r>
      <w:r w:rsidRPr="00FF0BE2">
        <w:rPr>
          <w:sz w:val="24"/>
          <w:szCs w:val="24"/>
        </w:rPr>
        <w:softHyphen/>
        <w:t>стиж», «ранг», «статус» являются здесь ключевыми. Отнесенность к той или иной страте предполагает наличие того или иного</w:t>
      </w:r>
      <w:r w:rsidRPr="00FF0BE2">
        <w:rPr>
          <w:rStyle w:val="a5"/>
          <w:sz w:val="24"/>
          <w:szCs w:val="24"/>
        </w:rPr>
        <w:t xml:space="preserve"> статуса </w:t>
      </w:r>
      <w:r w:rsidRPr="00FF0BE2">
        <w:rPr>
          <w:sz w:val="24"/>
          <w:szCs w:val="24"/>
        </w:rPr>
        <w:t>(социального положения в обществе), что предполагает вхождение в определенную социальную общность, социальный круг. Это в свою очередь связано с определенными ожиданиями, принятиями опреде</w:t>
      </w:r>
      <w:r w:rsidRPr="00FF0BE2">
        <w:rPr>
          <w:sz w:val="24"/>
          <w:szCs w:val="24"/>
        </w:rPr>
        <w:softHyphen/>
        <w:t>ленных стандартов поведения, социальных отношений.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00"/>
        <w:rPr>
          <w:sz w:val="24"/>
          <w:szCs w:val="24"/>
        </w:rPr>
      </w:pPr>
      <w:r w:rsidRPr="00FF0BE2">
        <w:rPr>
          <w:sz w:val="24"/>
          <w:szCs w:val="24"/>
        </w:rPr>
        <w:t xml:space="preserve">Несмотря на обилие </w:t>
      </w:r>
      <w:proofErr w:type="spellStart"/>
      <w:r w:rsidRPr="00FF0BE2">
        <w:rPr>
          <w:sz w:val="24"/>
          <w:szCs w:val="24"/>
        </w:rPr>
        <w:t>стратификационных</w:t>
      </w:r>
      <w:proofErr w:type="spellEnd"/>
      <w:r w:rsidRPr="00FF0BE2">
        <w:rPr>
          <w:sz w:val="24"/>
          <w:szCs w:val="24"/>
        </w:rPr>
        <w:t xml:space="preserve"> моделей, существую</w:t>
      </w:r>
      <w:r w:rsidRPr="00FF0BE2">
        <w:rPr>
          <w:sz w:val="24"/>
          <w:szCs w:val="24"/>
        </w:rPr>
        <w:softHyphen/>
        <w:t>щих в социологии, в большинстве случаев выделяют</w:t>
      </w:r>
      <w:r w:rsidRPr="00FF0BE2">
        <w:rPr>
          <w:rStyle w:val="a5"/>
          <w:sz w:val="24"/>
          <w:szCs w:val="24"/>
        </w:rPr>
        <w:t xml:space="preserve"> три</w:t>
      </w:r>
      <w:r w:rsidRPr="00FF0BE2">
        <w:rPr>
          <w:sz w:val="24"/>
          <w:szCs w:val="24"/>
        </w:rPr>
        <w:t xml:space="preserve"> уровня: </w:t>
      </w:r>
      <w:r w:rsidRPr="00FF0BE2">
        <w:rPr>
          <w:rStyle w:val="2pt"/>
          <w:sz w:val="24"/>
          <w:szCs w:val="24"/>
        </w:rPr>
        <w:t>высший, средний  и  низший.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00"/>
        <w:rPr>
          <w:sz w:val="24"/>
          <w:szCs w:val="24"/>
        </w:rPr>
      </w:pPr>
      <w:r w:rsidRPr="00FF0BE2">
        <w:rPr>
          <w:sz w:val="24"/>
          <w:szCs w:val="24"/>
        </w:rPr>
        <w:t>Высший слой - элитарные меньшинства, осуществляющие кон</w:t>
      </w:r>
      <w:r w:rsidRPr="00FF0BE2">
        <w:rPr>
          <w:sz w:val="24"/>
          <w:szCs w:val="24"/>
        </w:rPr>
        <w:softHyphen/>
        <w:t>троль богатства через систему налогообложения. Средний слой — в нормальном обществе основной слой, ибо он нейтрализует крайности высшего и низшего слоя, является залогом стабильности общества. Хотя этот слой также дифференцирован, тем не менее, существует ряд одинаковых показателей для всех, сюда входит уровень расхода, ха</w:t>
      </w:r>
      <w:r w:rsidRPr="00FF0BE2">
        <w:rPr>
          <w:sz w:val="24"/>
          <w:szCs w:val="24"/>
        </w:rPr>
        <w:softHyphen/>
        <w:t>рактер потребления, в целом стиль жизни. Низший слой - бедные лю</w:t>
      </w:r>
      <w:r w:rsidRPr="00FF0BE2">
        <w:rPr>
          <w:sz w:val="24"/>
          <w:szCs w:val="24"/>
        </w:rPr>
        <w:softHyphen/>
        <w:t>ди, одинокие матери, многодетные семьи, инвалиды и престарелые, низкоквалифицированные рабочие и т.д.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00"/>
        <w:rPr>
          <w:sz w:val="24"/>
          <w:szCs w:val="24"/>
        </w:rPr>
      </w:pPr>
      <w:r w:rsidRPr="00FF0BE2">
        <w:rPr>
          <w:sz w:val="24"/>
          <w:szCs w:val="24"/>
        </w:rPr>
        <w:t>В западной социологии существует традиция подразделения ка</w:t>
      </w:r>
      <w:r w:rsidRPr="00FF0BE2">
        <w:rPr>
          <w:sz w:val="24"/>
          <w:szCs w:val="24"/>
        </w:rPr>
        <w:softHyphen/>
        <w:t xml:space="preserve">ждого из вышеназванных классов на дробные уровни: а) высший </w:t>
      </w:r>
      <w:proofErr w:type="gramStart"/>
      <w:r w:rsidRPr="00FF0BE2">
        <w:rPr>
          <w:sz w:val="24"/>
          <w:szCs w:val="24"/>
        </w:rPr>
        <w:t>выс</w:t>
      </w:r>
      <w:r w:rsidRPr="00FF0BE2">
        <w:rPr>
          <w:sz w:val="24"/>
          <w:szCs w:val="24"/>
        </w:rPr>
        <w:softHyphen/>
        <w:t>ший</w:t>
      </w:r>
      <w:proofErr w:type="gramEnd"/>
      <w:r w:rsidRPr="00FF0BE2">
        <w:rPr>
          <w:sz w:val="24"/>
          <w:szCs w:val="24"/>
        </w:rPr>
        <w:t xml:space="preserve"> класс - совладельцы престижных фирм, биржевики, высшие во</w:t>
      </w:r>
      <w:r w:rsidRPr="00FF0BE2">
        <w:rPr>
          <w:sz w:val="24"/>
          <w:szCs w:val="24"/>
        </w:rPr>
        <w:softHyphen/>
        <w:t>енные чины и т.д.; б) низший высший класс - врачи, юристы с частной практикой, газетные издатели; в) высший средний класс - преподава</w:t>
      </w:r>
      <w:r w:rsidRPr="00FF0BE2">
        <w:rPr>
          <w:sz w:val="24"/>
          <w:szCs w:val="24"/>
        </w:rPr>
        <w:softHyphen/>
        <w:t>тели университетов, колледжей, банковские чиновники и т. д.; г) низ</w:t>
      </w:r>
      <w:r w:rsidRPr="00FF0BE2">
        <w:rPr>
          <w:sz w:val="24"/>
          <w:szCs w:val="24"/>
        </w:rPr>
        <w:softHyphen/>
        <w:t xml:space="preserve">ший </w:t>
      </w:r>
      <w:r w:rsidRPr="00FF0BE2">
        <w:rPr>
          <w:sz w:val="24"/>
          <w:szCs w:val="24"/>
        </w:rPr>
        <w:lastRenderedPageBreak/>
        <w:t xml:space="preserve">средний класс - учитель средней школы, банковский служащий, управляющие, высококвалифицированные рабочие; </w:t>
      </w:r>
      <w:proofErr w:type="spellStart"/>
      <w:r w:rsidRPr="00FF0BE2">
        <w:rPr>
          <w:sz w:val="24"/>
          <w:szCs w:val="24"/>
        </w:rPr>
        <w:t>д</w:t>
      </w:r>
      <w:proofErr w:type="spellEnd"/>
      <w:r w:rsidRPr="00FF0BE2">
        <w:rPr>
          <w:sz w:val="24"/>
          <w:szCs w:val="24"/>
        </w:rPr>
        <w:t xml:space="preserve">) </w:t>
      </w:r>
      <w:proofErr w:type="spellStart"/>
      <w:r w:rsidRPr="00FF0BE2">
        <w:rPr>
          <w:sz w:val="24"/>
          <w:szCs w:val="24"/>
        </w:rPr>
        <w:t>высщий</w:t>
      </w:r>
      <w:proofErr w:type="spellEnd"/>
      <w:r w:rsidRPr="00FF0BE2">
        <w:rPr>
          <w:sz w:val="24"/>
          <w:szCs w:val="24"/>
        </w:rPr>
        <w:t xml:space="preserve"> низший класс - среднеквалифицированные рабочие, водители такси и др.; е) низший </w:t>
      </w:r>
      <w:proofErr w:type="spellStart"/>
      <w:proofErr w:type="gramStart"/>
      <w:r w:rsidRPr="00FF0BE2">
        <w:rPr>
          <w:sz w:val="24"/>
          <w:szCs w:val="24"/>
        </w:rPr>
        <w:t>низший</w:t>
      </w:r>
      <w:proofErr w:type="spellEnd"/>
      <w:proofErr w:type="gramEnd"/>
      <w:r w:rsidRPr="00FF0BE2">
        <w:rPr>
          <w:sz w:val="24"/>
          <w:szCs w:val="24"/>
        </w:rPr>
        <w:t xml:space="preserve"> класс - садовник, шахтер, дворник, грузчик и т.д.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00"/>
        <w:rPr>
          <w:sz w:val="24"/>
          <w:szCs w:val="24"/>
        </w:rPr>
      </w:pP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  <w:r w:rsidRPr="00FF0BE2">
        <w:rPr>
          <w:b/>
          <w:sz w:val="24"/>
          <w:szCs w:val="24"/>
        </w:rPr>
        <w:t>- Какие критерии лежат в основе деления общества на страты?</w:t>
      </w:r>
    </w:p>
    <w:p w:rsidR="000464CF" w:rsidRPr="00FF0BE2" w:rsidRDefault="000464CF" w:rsidP="000464CF">
      <w:pPr>
        <w:pStyle w:val="1"/>
        <w:shd w:val="clear" w:color="auto" w:fill="auto"/>
        <w:spacing w:line="360" w:lineRule="auto"/>
        <w:ind w:firstLine="620"/>
        <w:rPr>
          <w:b/>
          <w:sz w:val="24"/>
          <w:szCs w:val="24"/>
        </w:rPr>
      </w:pPr>
      <w:r w:rsidRPr="00FF0BE2">
        <w:rPr>
          <w:b/>
          <w:sz w:val="24"/>
          <w:szCs w:val="24"/>
        </w:rPr>
        <w:t>- Составьте схему социальной структуры общества по теории стратификации.</w:t>
      </w:r>
    </w:p>
    <w:p w:rsidR="000464CF" w:rsidRPr="00FF0BE2" w:rsidRDefault="000464CF" w:rsidP="000464CF">
      <w:pPr>
        <w:pStyle w:val="1"/>
        <w:shd w:val="clear" w:color="auto" w:fill="auto"/>
        <w:ind w:firstLine="600"/>
      </w:pPr>
    </w:p>
    <w:sectPr w:rsidR="000464CF" w:rsidRPr="00FF0BE2" w:rsidSect="0003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F00"/>
    <w:multiLevelType w:val="hybridMultilevel"/>
    <w:tmpl w:val="2D22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DEC"/>
    <w:multiLevelType w:val="hybridMultilevel"/>
    <w:tmpl w:val="49B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299"/>
    <w:multiLevelType w:val="hybridMultilevel"/>
    <w:tmpl w:val="A32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165A"/>
    <w:multiLevelType w:val="hybridMultilevel"/>
    <w:tmpl w:val="6E8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0E65"/>
    <w:multiLevelType w:val="hybridMultilevel"/>
    <w:tmpl w:val="D3142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F625FD"/>
    <w:multiLevelType w:val="hybridMultilevel"/>
    <w:tmpl w:val="4BCC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4CF"/>
    <w:rsid w:val="0003509D"/>
    <w:rsid w:val="0004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464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0464CF"/>
    <w:rPr>
      <w:i/>
      <w:iCs/>
    </w:rPr>
  </w:style>
  <w:style w:type="character" w:customStyle="1" w:styleId="2">
    <w:name w:val="Основной текст (2)_"/>
    <w:basedOn w:val="a0"/>
    <w:link w:val="20"/>
    <w:rsid w:val="000464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0464CF"/>
    <w:rPr>
      <w:i/>
      <w:iCs/>
      <w:spacing w:val="-20"/>
    </w:rPr>
  </w:style>
  <w:style w:type="character" w:customStyle="1" w:styleId="2pt">
    <w:name w:val="Основной текст + Интервал 2 pt"/>
    <w:basedOn w:val="a4"/>
    <w:rsid w:val="000464CF"/>
    <w:rPr>
      <w:spacing w:val="40"/>
    </w:rPr>
  </w:style>
  <w:style w:type="paragraph" w:customStyle="1" w:styleId="1">
    <w:name w:val="Основной текст1"/>
    <w:basedOn w:val="a"/>
    <w:link w:val="a4"/>
    <w:rsid w:val="000464C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464CF"/>
    <w:pPr>
      <w:shd w:val="clear" w:color="auto" w:fill="FFFFFF"/>
      <w:spacing w:before="180" w:after="180" w:line="221" w:lineRule="exact"/>
      <w:ind w:hanging="18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2012-01-19T18:12:00Z</dcterms:created>
  <dcterms:modified xsi:type="dcterms:W3CDTF">2012-01-19T18:14:00Z</dcterms:modified>
</cp:coreProperties>
</file>