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9A" w:rsidRPr="00DE519A" w:rsidRDefault="00DE519A" w:rsidP="00DE519A">
      <w:pPr>
        <w:jc w:val="right"/>
      </w:pPr>
      <w:r>
        <w:t>243-752-452</w:t>
      </w:r>
    </w:p>
    <w:p w:rsidR="007563B3" w:rsidRPr="00DE519A" w:rsidRDefault="007563B3" w:rsidP="00DE519A">
      <w:pPr>
        <w:jc w:val="center"/>
        <w:rPr>
          <w:u w:val="single"/>
        </w:rPr>
      </w:pPr>
      <w:r w:rsidRPr="00DE519A">
        <w:rPr>
          <w:u w:val="single"/>
        </w:rPr>
        <w:t>Самостоятельная работа (тест - лист)</w:t>
      </w:r>
    </w:p>
    <w:p w:rsidR="007563B3" w:rsidRDefault="007563B3" w:rsidP="007563B3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Магнитный поток</w:t>
      </w:r>
      <w:proofErr w:type="gramStart"/>
      <w:r>
        <w:rPr>
          <w:rFonts w:ascii="Book Antiqua" w:hAnsi="Book Antiqua"/>
          <w:color w:val="000000"/>
        </w:rPr>
        <w:t xml:space="preserve"> ,</w:t>
      </w:r>
      <w:proofErr w:type="gramEnd"/>
      <w:r>
        <w:rPr>
          <w:rFonts w:ascii="Book Antiqua" w:hAnsi="Book Antiqua"/>
          <w:color w:val="000000"/>
        </w:rPr>
        <w:t xml:space="preserve"> пронизывающий контур, линейно возрастает от 1 до 10 Вб за 5 секунд. Найти ЭДС индукции в контуре. </w:t>
      </w:r>
    </w:p>
    <w:p w:rsidR="007563B3" w:rsidRDefault="007563B3" w:rsidP="007563B3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Найти скорость изменения магнитного потока в соленоиде из 100 витков, если ЭДС индукции составляет 150 В. </w:t>
      </w:r>
    </w:p>
    <w:p w:rsidR="007563B3" w:rsidRDefault="007563B3" w:rsidP="007563B3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За какой промежуток времени магнитный поток изменится на 0,04 Вб, если при этом возбуждается ЭДС, равная 8</w:t>
      </w:r>
      <w:proofErr w:type="gramStart"/>
      <w:r>
        <w:rPr>
          <w:rFonts w:ascii="Book Antiqua" w:hAnsi="Book Antiqua"/>
          <w:color w:val="000000"/>
        </w:rPr>
        <w:t xml:space="preserve"> В</w:t>
      </w:r>
      <w:proofErr w:type="gramEnd"/>
      <w:r>
        <w:rPr>
          <w:rFonts w:ascii="Book Antiqua" w:hAnsi="Book Antiqua"/>
          <w:color w:val="000000"/>
        </w:rPr>
        <w:t>?</w:t>
      </w:r>
    </w:p>
    <w:p w:rsidR="007563B3" w:rsidRDefault="007563B3" w:rsidP="007563B3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color w:val="000000"/>
        </w:rPr>
      </w:pPr>
      <w:r>
        <w:t>Изменяясь во времени, магнитное поле порождает</w:t>
      </w:r>
    </w:p>
    <w:p w:rsidR="007563B3" w:rsidRDefault="007563B3" w:rsidP="007563B3">
      <w:r>
        <w:rPr>
          <w:b/>
          <w:i/>
        </w:rPr>
        <w:t xml:space="preserve">        </w:t>
      </w:r>
      <w:r>
        <w:rPr>
          <w:b/>
          <w:i/>
          <w:lang w:val="en-US"/>
        </w:rPr>
        <w:t>A</w:t>
      </w:r>
      <w:r>
        <w:rPr>
          <w:b/>
          <w:i/>
        </w:rPr>
        <w:t>.</w:t>
      </w:r>
      <w:r>
        <w:rPr>
          <w:i/>
        </w:rPr>
        <w:t xml:space="preserve"> вихревое электрическое поле   </w:t>
      </w:r>
      <w:r>
        <w:rPr>
          <w:b/>
          <w:i/>
          <w:lang w:val="en-US"/>
        </w:rPr>
        <w:t>B</w:t>
      </w:r>
      <w:r>
        <w:rPr>
          <w:i/>
        </w:rPr>
        <w:t>. электростатическое поле</w:t>
      </w:r>
    </w:p>
    <w:p w:rsidR="007563B3" w:rsidRDefault="007563B3" w:rsidP="007563B3">
      <w:pPr>
        <w:rPr>
          <w:i/>
        </w:rPr>
      </w:pPr>
      <w:r>
        <w:rPr>
          <w:b/>
          <w:i/>
        </w:rPr>
        <w:t xml:space="preserve">       </w:t>
      </w:r>
      <w:proofErr w:type="gramStart"/>
      <w:r>
        <w:rPr>
          <w:b/>
          <w:i/>
          <w:lang w:val="en-US"/>
        </w:rPr>
        <w:t>C</w:t>
      </w:r>
      <w:r>
        <w:rPr>
          <w:i/>
        </w:rPr>
        <w:t>.  постоянное</w:t>
      </w:r>
      <w:proofErr w:type="gramEnd"/>
      <w:r>
        <w:rPr>
          <w:i/>
        </w:rPr>
        <w:t xml:space="preserve"> магнитное поле   </w:t>
      </w:r>
      <w:r>
        <w:rPr>
          <w:b/>
          <w:i/>
          <w:lang w:val="en-US"/>
        </w:rPr>
        <w:t>D</w:t>
      </w:r>
      <w:r>
        <w:rPr>
          <w:i/>
        </w:rPr>
        <w:t xml:space="preserve">.        гравитационное поле </w:t>
      </w:r>
    </w:p>
    <w:p w:rsidR="007563B3" w:rsidRDefault="007563B3" w:rsidP="007563B3">
      <w:pPr>
        <w:rPr>
          <w:i/>
        </w:rPr>
      </w:pPr>
    </w:p>
    <w:p w:rsidR="007563B3" w:rsidRDefault="007563B3" w:rsidP="007563B3">
      <w:r>
        <w:t xml:space="preserve">    5. Медное кольцо находится во внешнем магнитном поле так, что плоскость кольца       перпендикулярна линиям магнитной индукции. Индукция магнитного поля равномерно    увеличивается. Индукционный ток в кольце</w:t>
      </w:r>
    </w:p>
    <w:p w:rsidR="007563B3" w:rsidRDefault="007563B3" w:rsidP="007563B3">
      <w:pPr>
        <w:rPr>
          <w:i/>
        </w:rPr>
      </w:pPr>
      <w:r>
        <w:t xml:space="preserve">         </w:t>
      </w:r>
      <w:proofErr w:type="gramStart"/>
      <w:r>
        <w:rPr>
          <w:lang w:val="en-US"/>
        </w:rPr>
        <w:t>A</w:t>
      </w:r>
      <w:r>
        <w:t xml:space="preserve">. </w:t>
      </w:r>
      <w:r>
        <w:rPr>
          <w:i/>
        </w:rPr>
        <w:t xml:space="preserve">увеличивается                         </w:t>
      </w:r>
      <w:r>
        <w:rPr>
          <w:b/>
          <w:i/>
          <w:lang w:val="en-US"/>
        </w:rPr>
        <w:t>B</w:t>
      </w:r>
      <w:r>
        <w:rPr>
          <w:i/>
        </w:rPr>
        <w:t>.</w:t>
      </w:r>
      <w:proofErr w:type="gramEnd"/>
      <w:r>
        <w:rPr>
          <w:i/>
        </w:rPr>
        <w:t xml:space="preserve">   уменьшается </w:t>
      </w:r>
    </w:p>
    <w:p w:rsidR="007563B3" w:rsidRDefault="007563B3" w:rsidP="007563B3">
      <w:pPr>
        <w:rPr>
          <w:i/>
        </w:rPr>
      </w:pPr>
      <w:r>
        <w:rPr>
          <w:b/>
          <w:i/>
        </w:rPr>
        <w:t xml:space="preserve">        </w:t>
      </w:r>
      <w:proofErr w:type="gramStart"/>
      <w:r>
        <w:rPr>
          <w:b/>
          <w:i/>
          <w:lang w:val="en-US"/>
        </w:rPr>
        <w:t>C</w:t>
      </w:r>
      <w:r>
        <w:rPr>
          <w:i/>
        </w:rPr>
        <w:t xml:space="preserve">. равен 0                                     </w:t>
      </w:r>
      <w:r>
        <w:rPr>
          <w:b/>
          <w:i/>
          <w:lang w:val="en-US"/>
        </w:rPr>
        <w:t>D</w:t>
      </w:r>
      <w:r>
        <w:rPr>
          <w:i/>
        </w:rPr>
        <w:t>.</w:t>
      </w:r>
      <w:proofErr w:type="gramEnd"/>
      <w:r>
        <w:rPr>
          <w:i/>
        </w:rPr>
        <w:t xml:space="preserve">  Постоянен</w:t>
      </w:r>
    </w:p>
    <w:p w:rsidR="007563B3" w:rsidRDefault="007563B3" w:rsidP="007563B3">
      <w:pPr>
        <w:rPr>
          <w:i/>
        </w:rPr>
      </w:pPr>
    </w:p>
    <w:p w:rsidR="007563B3" w:rsidRDefault="007563B3" w:rsidP="007563B3">
      <w:r>
        <w:t xml:space="preserve">   6. Сила тока в катушке с индуктивностью 1 Гн увеличилась в 2 раза. Магнитный поток через    катушку</w:t>
      </w:r>
    </w:p>
    <w:p w:rsidR="007563B3" w:rsidRDefault="007563B3" w:rsidP="007563B3">
      <w:pPr>
        <w:rPr>
          <w:i/>
        </w:rPr>
      </w:pPr>
      <w:r>
        <w:rPr>
          <w:b/>
          <w:i/>
        </w:rPr>
        <w:t xml:space="preserve">       </w:t>
      </w:r>
      <w:r>
        <w:rPr>
          <w:b/>
          <w:i/>
          <w:lang w:val="en-US"/>
        </w:rPr>
        <w:t>A</w:t>
      </w:r>
      <w:r>
        <w:rPr>
          <w:i/>
        </w:rPr>
        <w:t xml:space="preserve">.   увеличился в 2 раза               </w:t>
      </w:r>
      <w:r>
        <w:rPr>
          <w:b/>
          <w:i/>
          <w:lang w:val="en-US"/>
        </w:rPr>
        <w:t>B</w:t>
      </w:r>
      <w:r>
        <w:rPr>
          <w:b/>
          <w:i/>
        </w:rPr>
        <w:t>.</w:t>
      </w:r>
      <w:r>
        <w:rPr>
          <w:i/>
        </w:rPr>
        <w:t xml:space="preserve">    увеличился в 4 раза</w:t>
      </w:r>
    </w:p>
    <w:p w:rsidR="007563B3" w:rsidRDefault="007563B3" w:rsidP="007563B3">
      <w:pPr>
        <w:rPr>
          <w:i/>
        </w:rPr>
      </w:pPr>
      <w:r>
        <w:rPr>
          <w:b/>
          <w:i/>
        </w:rPr>
        <w:t xml:space="preserve">       </w:t>
      </w:r>
      <w:r>
        <w:rPr>
          <w:b/>
          <w:i/>
          <w:lang w:val="en-US"/>
        </w:rPr>
        <w:t>C</w:t>
      </w:r>
      <w:r>
        <w:rPr>
          <w:b/>
          <w:i/>
        </w:rPr>
        <w:t>.</w:t>
      </w:r>
      <w:r>
        <w:rPr>
          <w:i/>
        </w:rPr>
        <w:t xml:space="preserve"> уменьшился в 2 раза               </w:t>
      </w:r>
      <w:r>
        <w:rPr>
          <w:b/>
          <w:i/>
          <w:lang w:val="en-US"/>
        </w:rPr>
        <w:t>D</w:t>
      </w:r>
      <w:r>
        <w:rPr>
          <w:b/>
          <w:i/>
        </w:rPr>
        <w:t>.</w:t>
      </w:r>
      <w:r>
        <w:rPr>
          <w:i/>
        </w:rPr>
        <w:t xml:space="preserve">  уменьшился в 4 раза</w:t>
      </w:r>
    </w:p>
    <w:p w:rsidR="007563B3" w:rsidRDefault="007563B3" w:rsidP="007563B3">
      <w:pPr>
        <w:rPr>
          <w:i/>
        </w:rPr>
      </w:pPr>
    </w:p>
    <w:p w:rsidR="007563B3" w:rsidRDefault="007563B3" w:rsidP="007563B3">
      <w:pPr>
        <w:tabs>
          <w:tab w:val="num" w:pos="-360"/>
        </w:tabs>
        <w:ind w:left="720" w:hanging="720"/>
        <w:jc w:val="both"/>
      </w:pPr>
      <w:r>
        <w:t xml:space="preserve">    7. Электрический ток 2</w:t>
      </w:r>
      <w:proofErr w:type="gramStart"/>
      <w:r>
        <w:t xml:space="preserve"> А</w:t>
      </w:r>
      <w:proofErr w:type="gramEnd"/>
      <w:r>
        <w:t xml:space="preserve"> создает в контуре магнитный поток 4 Вб. Какова индуктивность контура?</w:t>
      </w:r>
    </w:p>
    <w:p w:rsidR="007563B3" w:rsidRDefault="007563B3" w:rsidP="007563B3">
      <w:pPr>
        <w:ind w:left="1080"/>
        <w:jc w:val="both"/>
        <w:rPr>
          <w:i/>
          <w:iCs/>
        </w:rPr>
      </w:pPr>
    </w:p>
    <w:p w:rsidR="007563B3" w:rsidRPr="007563B3" w:rsidRDefault="007563B3" w:rsidP="007563B3">
      <w:pPr>
        <w:ind w:left="1080"/>
        <w:jc w:val="both"/>
        <w:rPr>
          <w:i/>
          <w:iCs/>
        </w:rPr>
      </w:pPr>
      <w:r>
        <w:rPr>
          <w:i/>
          <w:iCs/>
        </w:rPr>
        <w:t>А) 8 Гн.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en-US"/>
        </w:rPr>
        <w:t>B</w:t>
      </w:r>
      <w:r>
        <w:rPr>
          <w:i/>
          <w:iCs/>
        </w:rPr>
        <w:t>) 0</w:t>
      </w:r>
      <w:proofErr w:type="gramStart"/>
      <w:r>
        <w:rPr>
          <w:i/>
          <w:iCs/>
        </w:rPr>
        <w:t>,5</w:t>
      </w:r>
      <w:proofErr w:type="gramEnd"/>
      <w:r>
        <w:rPr>
          <w:i/>
          <w:iCs/>
        </w:rPr>
        <w:t xml:space="preserve"> Гн.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en-US"/>
        </w:rPr>
        <w:t>C</w:t>
      </w:r>
      <w:r>
        <w:rPr>
          <w:i/>
          <w:iCs/>
        </w:rPr>
        <w:t>) 2 Гн.</w:t>
      </w:r>
      <w:r>
        <w:rPr>
          <w:i/>
          <w:iCs/>
        </w:rPr>
        <w:tab/>
      </w:r>
      <w:r>
        <w:rPr>
          <w:i/>
          <w:iCs/>
          <w:lang w:val="en-US"/>
        </w:rPr>
        <w:t>D</w:t>
      </w:r>
      <w:r>
        <w:rPr>
          <w:i/>
          <w:iCs/>
        </w:rPr>
        <w:t>) 1 Гн.</w:t>
      </w:r>
      <w:r>
        <w:rPr>
          <w:i/>
          <w:iCs/>
        </w:rPr>
        <w:tab/>
      </w:r>
      <w:r>
        <w:rPr>
          <w:i/>
          <w:iCs/>
          <w:lang w:val="en-US"/>
        </w:rPr>
        <w:t>E</w:t>
      </w:r>
      <w:r>
        <w:rPr>
          <w:i/>
          <w:iCs/>
        </w:rPr>
        <w:t>) 16 Гн.</w:t>
      </w:r>
    </w:p>
    <w:p w:rsidR="007563B3" w:rsidRDefault="007563B3" w:rsidP="007563B3">
      <w:pPr>
        <w:jc w:val="both"/>
        <w:rPr>
          <w:i/>
          <w:iCs/>
        </w:rPr>
      </w:pPr>
    </w:p>
    <w:p w:rsidR="007563B3" w:rsidRDefault="007563B3" w:rsidP="007563B3">
      <w:pPr>
        <w:jc w:val="both"/>
        <w:rPr>
          <w:i/>
          <w:iCs/>
        </w:rPr>
      </w:pPr>
      <w:r>
        <w:rPr>
          <w:iCs/>
        </w:rPr>
        <w:t xml:space="preserve">   8.</w:t>
      </w:r>
      <w:r>
        <w:rPr>
          <w:i/>
          <w:iCs/>
        </w:rPr>
        <w:t xml:space="preserve"> </w:t>
      </w:r>
      <w:r>
        <w:t>Какая из формул, приведенных ниже, выражает закон электромагнитной индукции?</w:t>
      </w:r>
    </w:p>
    <w:p w:rsidR="007563B3" w:rsidRDefault="007563B3" w:rsidP="007563B3">
      <w:pPr>
        <w:rPr>
          <w:i/>
        </w:rPr>
      </w:pPr>
    </w:p>
    <w:p w:rsidR="007563B3" w:rsidRDefault="007563B3" w:rsidP="007563B3">
      <w:pPr>
        <w:rPr>
          <w:i/>
        </w:rPr>
      </w:pPr>
      <w:r>
        <w:rPr>
          <w:i/>
        </w:rPr>
        <w:t xml:space="preserve">             </w:t>
      </w:r>
      <w:r>
        <w:rPr>
          <w:i/>
          <w:iCs/>
        </w:rPr>
        <w:t>А)</w:t>
      </w:r>
      <w:r w:rsidRPr="00AC7F34">
        <w:rPr>
          <w:i/>
          <w:iCs/>
          <w:position w:val="-4"/>
        </w:rPr>
        <w:object w:dxaOrig="91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12.55pt" o:ole="">
            <v:imagedata r:id="rId5" o:title=""/>
          </v:shape>
          <o:OLEObject Type="Embed" ProgID="Equation.3" ShapeID="_x0000_i1025" DrawAspect="Content" ObjectID="_1387871815" r:id="rId6"/>
        </w:object>
      </w:r>
      <w:r>
        <w:rPr>
          <w:i/>
          <w:iCs/>
        </w:rPr>
        <w:tab/>
      </w:r>
      <w:r>
        <w:rPr>
          <w:i/>
          <w:iCs/>
          <w:lang w:val="en-US"/>
        </w:rPr>
        <w:t>B</w:t>
      </w:r>
      <w:r>
        <w:rPr>
          <w:i/>
          <w:iCs/>
        </w:rPr>
        <w:t>)</w:t>
      </w:r>
      <w:r w:rsidRPr="00AC7F34">
        <w:rPr>
          <w:i/>
          <w:iCs/>
          <w:position w:val="-10"/>
        </w:rPr>
        <w:object w:dxaOrig="1919" w:dyaOrig="320">
          <v:shape id="_x0000_i1026" type="#_x0000_t75" style="width:96.3pt;height:15.9pt" o:ole="">
            <v:imagedata r:id="rId7" o:title=""/>
          </v:shape>
          <o:OLEObject Type="Embed" ProgID="Equation.3" ShapeID="_x0000_i1026" DrawAspect="Content" ObjectID="_1387871816" r:id="rId8"/>
        </w:object>
      </w:r>
      <w:r>
        <w:rPr>
          <w:i/>
          <w:iCs/>
        </w:rPr>
        <w:t xml:space="preserve">    </w:t>
      </w:r>
      <w:r>
        <w:rPr>
          <w:i/>
          <w:iCs/>
          <w:lang w:val="en-US"/>
        </w:rPr>
        <w:t>C</w:t>
      </w:r>
      <w:r>
        <w:rPr>
          <w:i/>
          <w:iCs/>
        </w:rPr>
        <w:t>)</w:t>
      </w:r>
      <w:r w:rsidRPr="00AC7F34">
        <w:rPr>
          <w:i/>
          <w:iCs/>
          <w:position w:val="-24"/>
        </w:rPr>
        <w:object w:dxaOrig="960" w:dyaOrig="620">
          <v:shape id="_x0000_i1027" type="#_x0000_t75" style="width:47.7pt;height:31pt" o:ole="">
            <v:imagedata r:id="rId9" o:title=""/>
          </v:shape>
          <o:OLEObject Type="Embed" ProgID="Equation.3" ShapeID="_x0000_i1027" DrawAspect="Content" ObjectID="_1387871817" r:id="rId10"/>
        </w:object>
      </w:r>
      <w:r>
        <w:rPr>
          <w:i/>
          <w:iCs/>
        </w:rPr>
        <w:t xml:space="preserve">    </w:t>
      </w:r>
      <w:r>
        <w:rPr>
          <w:i/>
          <w:iCs/>
          <w:lang w:val="en-US"/>
        </w:rPr>
        <w:t>D</w:t>
      </w:r>
      <w:r>
        <w:rPr>
          <w:i/>
          <w:iCs/>
        </w:rPr>
        <w:t>)</w:t>
      </w:r>
      <w:r w:rsidRPr="00AC7F34">
        <w:rPr>
          <w:i/>
          <w:iCs/>
          <w:position w:val="-24"/>
        </w:rPr>
        <w:object w:dxaOrig="1100" w:dyaOrig="660">
          <v:shape id="_x0000_i1028" type="#_x0000_t75" style="width:54.4pt;height:32.65pt" o:ole="">
            <v:imagedata r:id="rId11" o:title=""/>
          </v:shape>
          <o:OLEObject Type="Embed" ProgID="Equation.3" ShapeID="_x0000_i1028" DrawAspect="Content" ObjectID="_1387871818" r:id="rId12"/>
        </w:object>
      </w:r>
      <w:r>
        <w:rPr>
          <w:i/>
          <w:iCs/>
        </w:rPr>
        <w:tab/>
      </w:r>
      <w:r>
        <w:rPr>
          <w:i/>
          <w:iCs/>
          <w:lang w:val="en-US"/>
        </w:rPr>
        <w:t>E</w:t>
      </w:r>
      <w:r>
        <w:rPr>
          <w:i/>
          <w:iCs/>
        </w:rPr>
        <w:t>)</w:t>
      </w:r>
      <w:r w:rsidRPr="00AC7F34">
        <w:rPr>
          <w:i/>
          <w:iCs/>
          <w:position w:val="-10"/>
        </w:rPr>
        <w:object w:dxaOrig="1740" w:dyaOrig="320">
          <v:shape id="_x0000_i1029" type="#_x0000_t75" style="width:87.05pt;height:15.9pt" o:ole="">
            <v:imagedata r:id="rId13" o:title=""/>
          </v:shape>
          <o:OLEObject Type="Embed" ProgID="Equation.3" ShapeID="_x0000_i1029" DrawAspect="Content" ObjectID="_1387871819" r:id="rId14"/>
        </w:object>
      </w:r>
      <w:r>
        <w:rPr>
          <w:i/>
          <w:iCs/>
        </w:rPr>
        <w:t xml:space="preserve"> </w:t>
      </w:r>
    </w:p>
    <w:p w:rsidR="007563B3" w:rsidRDefault="007563B3" w:rsidP="007563B3">
      <w:pPr>
        <w:rPr>
          <w:i/>
        </w:rPr>
      </w:pPr>
    </w:p>
    <w:p w:rsidR="007563B3" w:rsidRDefault="007563B3" w:rsidP="007563B3">
      <w:pPr>
        <w:rPr>
          <w:iCs/>
        </w:rPr>
      </w:pPr>
      <w:r>
        <w:rPr>
          <w:iCs/>
        </w:rPr>
        <w:t xml:space="preserve">   9. Чему равна энергия магнитного поля катушки индуктивности 2 Гн при силе тока </w:t>
      </w:r>
    </w:p>
    <w:p w:rsidR="007563B3" w:rsidRDefault="007563B3" w:rsidP="007563B3">
      <w:pPr>
        <w:rPr>
          <w:b/>
          <w:sz w:val="32"/>
          <w:szCs w:val="32"/>
        </w:rPr>
      </w:pPr>
      <w:r>
        <w:rPr>
          <w:iCs/>
        </w:rPr>
        <w:t>в ней 3</w:t>
      </w:r>
      <w:proofErr w:type="gramStart"/>
      <w:r>
        <w:rPr>
          <w:iCs/>
        </w:rPr>
        <w:t xml:space="preserve">   А</w:t>
      </w:r>
      <w:proofErr w:type="gramEnd"/>
      <w:r>
        <w:rPr>
          <w:iCs/>
        </w:rPr>
        <w:t>?</w:t>
      </w:r>
    </w:p>
    <w:p w:rsidR="007563B3" w:rsidRDefault="007563B3" w:rsidP="007563B3">
      <w:pPr>
        <w:ind w:firstLine="708"/>
        <w:rPr>
          <w:sz w:val="32"/>
          <w:szCs w:val="32"/>
        </w:rPr>
      </w:pPr>
    </w:p>
    <w:p w:rsidR="007563B3" w:rsidRDefault="007563B3" w:rsidP="007563B3">
      <w:pPr>
        <w:ind w:left="1080"/>
        <w:jc w:val="both"/>
        <w:rPr>
          <w:i/>
          <w:iCs/>
        </w:rPr>
      </w:pPr>
      <w:r>
        <w:rPr>
          <w:i/>
          <w:iCs/>
        </w:rPr>
        <w:t>А) 3 Дж.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en-US"/>
        </w:rPr>
        <w:t>B</w:t>
      </w:r>
      <w:r>
        <w:rPr>
          <w:i/>
          <w:iCs/>
        </w:rPr>
        <w:t>) 6 Дж.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en-US"/>
        </w:rPr>
        <w:t>C</w:t>
      </w:r>
      <w:r>
        <w:rPr>
          <w:i/>
          <w:iCs/>
        </w:rPr>
        <w:t>) 8 Дж..</w:t>
      </w:r>
      <w:r>
        <w:rPr>
          <w:i/>
          <w:iCs/>
        </w:rPr>
        <w:tab/>
      </w:r>
      <w:r>
        <w:rPr>
          <w:i/>
          <w:iCs/>
          <w:lang w:val="en-US"/>
        </w:rPr>
        <w:t>D</w:t>
      </w:r>
      <w:r>
        <w:rPr>
          <w:i/>
          <w:iCs/>
        </w:rPr>
        <w:t>) 9 Дж.</w:t>
      </w:r>
      <w:r>
        <w:rPr>
          <w:i/>
          <w:iCs/>
        </w:rPr>
        <w:tab/>
      </w:r>
      <w:r>
        <w:rPr>
          <w:i/>
          <w:iCs/>
          <w:lang w:val="en-US"/>
        </w:rPr>
        <w:t>E</w:t>
      </w:r>
      <w:r>
        <w:rPr>
          <w:i/>
          <w:iCs/>
        </w:rPr>
        <w:t>)12 Дж.</w:t>
      </w:r>
    </w:p>
    <w:p w:rsidR="007563B3" w:rsidRDefault="007563B3" w:rsidP="007563B3">
      <w:pPr>
        <w:ind w:firstLine="708"/>
        <w:rPr>
          <w:sz w:val="32"/>
          <w:szCs w:val="32"/>
        </w:rPr>
      </w:pPr>
    </w:p>
    <w:p w:rsidR="007563B3" w:rsidRDefault="007563B3" w:rsidP="007563B3">
      <w:pPr>
        <w:rPr>
          <w:iCs/>
        </w:rPr>
      </w:pPr>
      <w:r>
        <w:rPr>
          <w:iCs/>
        </w:rPr>
        <w:t xml:space="preserve">     </w:t>
      </w:r>
    </w:p>
    <w:p w:rsidR="007563B3" w:rsidRDefault="007563B3" w:rsidP="007563B3">
      <w:pPr>
        <w:rPr>
          <w:iCs/>
        </w:rPr>
      </w:pPr>
      <w:r>
        <w:rPr>
          <w:iCs/>
        </w:rPr>
        <w:t>10. Какой из рисунков  соответствует возникновению электрического поля при   возрастании индукции магнитного поля?</w:t>
      </w:r>
    </w:p>
    <w:p w:rsidR="007563B3" w:rsidRDefault="007563B3" w:rsidP="007563B3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306955" cy="1424940"/>
            <wp:effectExtent l="19050" t="0" r="0" b="0"/>
            <wp:docPr id="6" name="Рисунок 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B3" w:rsidRDefault="007563B3" w:rsidP="007563B3">
      <w:pPr>
        <w:rPr>
          <w:sz w:val="32"/>
          <w:szCs w:val="32"/>
        </w:rPr>
      </w:pPr>
      <w:r>
        <w:rPr>
          <w:sz w:val="32"/>
          <w:szCs w:val="32"/>
        </w:rPr>
        <w:t xml:space="preserve">Ваша самооценка </w:t>
      </w:r>
    </w:p>
    <w:tbl>
      <w:tblPr>
        <w:tblStyle w:val="a3"/>
        <w:tblW w:w="0" w:type="auto"/>
        <w:tblInd w:w="288" w:type="dxa"/>
        <w:tblLook w:val="01E0"/>
      </w:tblPr>
      <w:tblGrid>
        <w:gridCol w:w="720"/>
      </w:tblGrid>
      <w:tr w:rsidR="007563B3" w:rsidTr="007563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</w:tr>
    </w:tbl>
    <w:p w:rsidR="007563B3" w:rsidRDefault="007563B3" w:rsidP="007563B3">
      <w:pPr>
        <w:rPr>
          <w:sz w:val="32"/>
          <w:szCs w:val="32"/>
        </w:rPr>
      </w:pPr>
    </w:p>
    <w:p w:rsidR="007563B3" w:rsidRDefault="007563B3" w:rsidP="007563B3">
      <w:pPr>
        <w:rPr>
          <w:sz w:val="32"/>
          <w:szCs w:val="32"/>
        </w:rPr>
      </w:pPr>
      <w:r>
        <w:rPr>
          <w:sz w:val="32"/>
          <w:szCs w:val="32"/>
        </w:rPr>
        <w:t>Таблица ответов</w:t>
      </w:r>
    </w:p>
    <w:tbl>
      <w:tblPr>
        <w:tblStyle w:val="a3"/>
        <w:tblW w:w="0" w:type="auto"/>
        <w:tblLook w:val="01E0"/>
      </w:tblPr>
      <w:tblGrid>
        <w:gridCol w:w="955"/>
        <w:gridCol w:w="955"/>
        <w:gridCol w:w="955"/>
        <w:gridCol w:w="956"/>
        <w:gridCol w:w="956"/>
        <w:gridCol w:w="956"/>
        <w:gridCol w:w="956"/>
        <w:gridCol w:w="956"/>
        <w:gridCol w:w="956"/>
        <w:gridCol w:w="970"/>
      </w:tblGrid>
      <w:tr w:rsidR="007563B3" w:rsidTr="007563B3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3" w:rsidRDefault="00756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3" w:rsidRDefault="00756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3" w:rsidRDefault="00756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3" w:rsidRDefault="00756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3" w:rsidRDefault="00756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3" w:rsidRDefault="00756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3" w:rsidRDefault="00756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3" w:rsidRDefault="00756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3" w:rsidRDefault="00756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3" w:rsidRDefault="007563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7563B3" w:rsidTr="007563B3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Default="007563B3">
            <w:pPr>
              <w:rPr>
                <w:sz w:val="32"/>
                <w:szCs w:val="32"/>
              </w:rPr>
            </w:pPr>
          </w:p>
        </w:tc>
      </w:tr>
    </w:tbl>
    <w:p w:rsidR="007563B3" w:rsidRDefault="007563B3" w:rsidP="007563B3">
      <w:pPr>
        <w:rPr>
          <w:sz w:val="32"/>
          <w:szCs w:val="32"/>
        </w:rPr>
      </w:pPr>
    </w:p>
    <w:p w:rsidR="008C3B33" w:rsidRDefault="008C3B33"/>
    <w:sectPr w:rsidR="008C3B33" w:rsidSect="008C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5891"/>
    <w:multiLevelType w:val="hybridMultilevel"/>
    <w:tmpl w:val="2A50AF90"/>
    <w:lvl w:ilvl="0" w:tplc="DF0442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563B3"/>
    <w:rsid w:val="007563B3"/>
    <w:rsid w:val="008C3B33"/>
    <w:rsid w:val="00AC7F34"/>
    <w:rsid w:val="00DE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gi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пу15</cp:lastModifiedBy>
  <cp:revision>4</cp:revision>
  <cp:lastPrinted>2012-01-12T01:10:00Z</cp:lastPrinted>
  <dcterms:created xsi:type="dcterms:W3CDTF">2005-08-07T18:00:00Z</dcterms:created>
  <dcterms:modified xsi:type="dcterms:W3CDTF">2012-01-12T01:10:00Z</dcterms:modified>
</cp:coreProperties>
</file>