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EA" w:rsidRDefault="009640EA" w:rsidP="009640EA">
      <w:pPr>
        <w:spacing w:line="360" w:lineRule="auto"/>
        <w:rPr>
          <w:b/>
        </w:rPr>
      </w:pPr>
      <w:r>
        <w:rPr>
          <w:b/>
        </w:rPr>
        <w:t>Методическое обеспечение урока.</w:t>
      </w:r>
    </w:p>
    <w:p w:rsidR="009640EA" w:rsidRDefault="009640EA" w:rsidP="009640EA">
      <w:pPr>
        <w:spacing w:line="360" w:lineRule="auto"/>
        <w:jc w:val="both"/>
      </w:pPr>
      <w:r>
        <w:t xml:space="preserve">    Успешное проведение урока и достижение поставленных целей во многом определяется используемыми образовательными технологиями, методами и приемами на нем.</w:t>
      </w:r>
    </w:p>
    <w:p w:rsidR="009640EA" w:rsidRPr="003C6AE1" w:rsidRDefault="009640EA" w:rsidP="009640EA">
      <w:pPr>
        <w:spacing w:line="360" w:lineRule="auto"/>
        <w:jc w:val="both"/>
      </w:pPr>
      <w:r>
        <w:t xml:space="preserve">     На данном уроке мною применялись следующие образовательные технологии</w:t>
      </w:r>
      <w:r w:rsidRPr="003C6AE1">
        <w:t>:</w:t>
      </w:r>
    </w:p>
    <w:p w:rsidR="009640EA" w:rsidRDefault="009640EA" w:rsidP="009640EA">
      <w:pPr>
        <w:numPr>
          <w:ilvl w:val="0"/>
          <w:numId w:val="1"/>
        </w:numPr>
        <w:spacing w:line="360" w:lineRule="auto"/>
        <w:jc w:val="both"/>
      </w:pPr>
      <w:r w:rsidRPr="00610C41">
        <w:rPr>
          <w:b/>
          <w:i/>
          <w:u w:val="single"/>
        </w:rPr>
        <w:t xml:space="preserve">Организационный момент </w:t>
      </w:r>
      <w:r>
        <w:t xml:space="preserve">позволяет переключить учащихся на предмет </w:t>
      </w:r>
      <w:r w:rsidRPr="003C6AE1">
        <w:t>“</w:t>
      </w:r>
      <w:r>
        <w:t>иностранный язык</w:t>
      </w:r>
      <w:r w:rsidRPr="003C6AE1">
        <w:t>”</w:t>
      </w:r>
      <w:proofErr w:type="gramStart"/>
      <w:r>
        <w:t>.Б</w:t>
      </w:r>
      <w:proofErr w:type="gramEnd"/>
      <w:r>
        <w:t>еседую с учащимися на английском языке, обращаюсь к ним с вопросами, интересуюсь готовностью к работе, сообщаю план урока. План урока ориентирует учащихся на достижение практических, воспитательных, общеобразовательных целей. Так я устанавливаю конта</w:t>
      </w:r>
      <w:proofErr w:type="gramStart"/>
      <w:r>
        <w:t>кт с кл</w:t>
      </w:r>
      <w:proofErr w:type="gramEnd"/>
      <w:r>
        <w:t>ассом, создаю деловую, доброжелательную атмосферу.</w:t>
      </w:r>
    </w:p>
    <w:p w:rsidR="009640EA" w:rsidRPr="003C6AE1" w:rsidRDefault="009640EA" w:rsidP="009640EA">
      <w:pPr>
        <w:numPr>
          <w:ilvl w:val="0"/>
          <w:numId w:val="1"/>
        </w:numPr>
        <w:spacing w:line="360" w:lineRule="auto"/>
        <w:jc w:val="both"/>
      </w:pPr>
      <w:r w:rsidRPr="00610C41">
        <w:rPr>
          <w:b/>
          <w:i/>
          <w:u w:val="single"/>
        </w:rPr>
        <w:t>Работа в группах</w:t>
      </w:r>
      <w:r>
        <w:t xml:space="preserve"> развивает коммуникативные способности учащихся.</w:t>
      </w:r>
      <w:r w:rsidRPr="005B2F4B">
        <w:t xml:space="preserve"> </w:t>
      </w:r>
      <w:r>
        <w:t>Данная форма позволяет мотивировать учащихся, чтобы они говорили между собой именно на английском языке. Это форма позволят решить четыре принципа</w:t>
      </w:r>
      <w:r w:rsidRPr="003C6AE1">
        <w:t>:</w:t>
      </w:r>
    </w:p>
    <w:p w:rsidR="009640EA" w:rsidRDefault="009640EA" w:rsidP="009640EA">
      <w:pPr>
        <w:numPr>
          <w:ilvl w:val="1"/>
          <w:numId w:val="1"/>
        </w:numPr>
        <w:spacing w:line="360" w:lineRule="auto"/>
        <w:jc w:val="both"/>
      </w:pPr>
      <w:r>
        <w:t>социальное взаимодействие,</w:t>
      </w:r>
    </w:p>
    <w:p w:rsidR="009640EA" w:rsidRDefault="009640EA" w:rsidP="009640EA">
      <w:pPr>
        <w:numPr>
          <w:ilvl w:val="1"/>
          <w:numId w:val="1"/>
        </w:numPr>
        <w:spacing w:line="360" w:lineRule="auto"/>
        <w:jc w:val="both"/>
      </w:pPr>
      <w:r>
        <w:t>позитивная взаимозависимость,</w:t>
      </w:r>
    </w:p>
    <w:p w:rsidR="009640EA" w:rsidRDefault="009640EA" w:rsidP="009640EA">
      <w:pPr>
        <w:numPr>
          <w:ilvl w:val="1"/>
          <w:numId w:val="1"/>
        </w:numPr>
        <w:spacing w:line="360" w:lineRule="auto"/>
        <w:jc w:val="both"/>
      </w:pPr>
      <w:r>
        <w:t>личная ответственность,</w:t>
      </w:r>
    </w:p>
    <w:p w:rsidR="009640EA" w:rsidRPr="00EC449E" w:rsidRDefault="009640EA" w:rsidP="009640EA">
      <w:pPr>
        <w:numPr>
          <w:ilvl w:val="1"/>
          <w:numId w:val="1"/>
        </w:numPr>
        <w:spacing w:line="360" w:lineRule="auto"/>
        <w:jc w:val="both"/>
      </w:pPr>
      <w:r>
        <w:t>равная доля участия каждого.</w:t>
      </w:r>
    </w:p>
    <w:p w:rsidR="009640EA" w:rsidRDefault="009640EA" w:rsidP="009640EA">
      <w:pPr>
        <w:numPr>
          <w:ilvl w:val="0"/>
          <w:numId w:val="1"/>
        </w:numPr>
        <w:spacing w:line="360" w:lineRule="auto"/>
        <w:jc w:val="both"/>
      </w:pPr>
      <w:r w:rsidRPr="00610C41">
        <w:rPr>
          <w:b/>
          <w:i/>
          <w:u w:val="single"/>
        </w:rPr>
        <w:t>Работа в парах</w:t>
      </w:r>
      <w:r>
        <w:t xml:space="preserve"> позволяет формировать общие умения коммуникации в иноязычной  речи, навыков коллективного труда. На данный момент я применяла вид работы в парах как совместное изучение и обсуждение. </w:t>
      </w:r>
    </w:p>
    <w:p w:rsidR="009640EA" w:rsidRDefault="009640EA" w:rsidP="009640EA">
      <w:pPr>
        <w:numPr>
          <w:ilvl w:val="0"/>
          <w:numId w:val="1"/>
        </w:numPr>
        <w:spacing w:line="360" w:lineRule="auto"/>
        <w:jc w:val="both"/>
      </w:pPr>
      <w:r w:rsidRPr="00610C41">
        <w:rPr>
          <w:b/>
          <w:i/>
          <w:u w:val="single"/>
        </w:rPr>
        <w:t>Метод фронтальной работы</w:t>
      </w:r>
      <w:r>
        <w:t xml:space="preserve"> позволяет управлять </w:t>
      </w:r>
      <w:proofErr w:type="spellStart"/>
      <w:r>
        <w:t>учебно</w:t>
      </w:r>
      <w:proofErr w:type="spellEnd"/>
      <w:r>
        <w:t xml:space="preserve"> - познавательной  </w:t>
      </w:r>
    </w:p>
    <w:p w:rsidR="009640EA" w:rsidRDefault="009640EA" w:rsidP="009640EA">
      <w:pPr>
        <w:spacing w:line="360" w:lineRule="auto"/>
        <w:ind w:left="720"/>
        <w:jc w:val="both"/>
      </w:pPr>
      <w:r>
        <w:t>деятельностью всего класса. Он организует сотрудничество учащихся  и определяет единый для всех темп работы, позволяет держать в поле зрения всей класс и при этом не упускать из вида работу каждого ученика, позволяет создавать атмосферу творческой коллективной работы, поддерживать внимание и активность учащихся.</w:t>
      </w:r>
    </w:p>
    <w:p w:rsidR="009640EA" w:rsidRDefault="009640EA" w:rsidP="009640EA">
      <w:pPr>
        <w:numPr>
          <w:ilvl w:val="0"/>
          <w:numId w:val="1"/>
        </w:numPr>
        <w:spacing w:line="360" w:lineRule="auto"/>
        <w:jc w:val="both"/>
      </w:pPr>
      <w:r>
        <w:t xml:space="preserve">Очень важно при выполнении </w:t>
      </w:r>
      <w:r w:rsidRPr="00610C41">
        <w:rPr>
          <w:b/>
          <w:i/>
          <w:u w:val="single"/>
        </w:rPr>
        <w:t>самостоятельной работы</w:t>
      </w:r>
      <w:r>
        <w:t xml:space="preserve"> учащимся </w:t>
      </w:r>
      <w:proofErr w:type="gramStart"/>
      <w:r>
        <w:t>знать что делать</w:t>
      </w:r>
      <w:proofErr w:type="gramEnd"/>
      <w:r>
        <w:t>, как делать и при помощи чего можно выполнить задание с наибольшим успехом. И задача учителя научить его этому.</w:t>
      </w:r>
    </w:p>
    <w:p w:rsidR="009640EA" w:rsidRPr="003C6AE1" w:rsidRDefault="009640EA" w:rsidP="009640EA">
      <w:pPr>
        <w:numPr>
          <w:ilvl w:val="0"/>
          <w:numId w:val="1"/>
        </w:numPr>
        <w:spacing w:line="360" w:lineRule="auto"/>
        <w:jc w:val="both"/>
      </w:pPr>
      <w:r w:rsidRPr="00610C41">
        <w:rPr>
          <w:b/>
          <w:i/>
          <w:u w:val="single"/>
        </w:rPr>
        <w:t>Метод проектов</w:t>
      </w:r>
      <w:r>
        <w:t xml:space="preserve"> – это комплексный обучающий метод, который дает возможность учащимся проявлять самостоятельность в планировании, организации и контроле соей деятельности. В обучении английскому языку метод проектов позволяет учащимся использовать язык в ситуации реальной, повседневной жизни, что способствует лучшему усвоению и закреплению знаний иностранного языка.</w:t>
      </w:r>
    </w:p>
    <w:p w:rsidR="009640EA" w:rsidRPr="00610C41" w:rsidRDefault="009640EA" w:rsidP="009640EA">
      <w:pPr>
        <w:spacing w:line="360" w:lineRule="auto"/>
        <w:jc w:val="both"/>
      </w:pPr>
      <w:r w:rsidRPr="005B2F4B">
        <w:rPr>
          <w:b/>
        </w:rPr>
        <w:t xml:space="preserve">       7)</w:t>
      </w:r>
      <w:r>
        <w:rPr>
          <w:b/>
        </w:rPr>
        <w:t xml:space="preserve">  </w:t>
      </w:r>
      <w:r>
        <w:t xml:space="preserve">Используя на уроке </w:t>
      </w:r>
      <w:r w:rsidRPr="00610C41">
        <w:rPr>
          <w:b/>
          <w:i/>
          <w:u w:val="single"/>
        </w:rPr>
        <w:t>интерактивную доску,</w:t>
      </w:r>
      <w:r>
        <w:t xml:space="preserve"> я смогла</w:t>
      </w:r>
      <w:r w:rsidRPr="00610C41">
        <w:t>:</w:t>
      </w:r>
    </w:p>
    <w:p w:rsidR="009640EA" w:rsidRPr="009640EA" w:rsidRDefault="009640EA" w:rsidP="009640EA">
      <w:pPr>
        <w:spacing w:line="360" w:lineRule="auto"/>
        <w:jc w:val="both"/>
      </w:pPr>
      <w:r w:rsidRPr="00610C41">
        <w:lastRenderedPageBreak/>
        <w:t>-</w:t>
      </w:r>
      <w:r>
        <w:t xml:space="preserve"> активно вовлечь учащихся в учебную деятельность, </w:t>
      </w:r>
    </w:p>
    <w:p w:rsidR="009640EA" w:rsidRPr="009640EA" w:rsidRDefault="009640EA" w:rsidP="009640EA">
      <w:pPr>
        <w:spacing w:line="360" w:lineRule="auto"/>
        <w:jc w:val="both"/>
      </w:pPr>
      <w:r w:rsidRPr="00610C41">
        <w:t xml:space="preserve">- </w:t>
      </w:r>
      <w:r>
        <w:t xml:space="preserve">повысить мотивацию обучения, </w:t>
      </w:r>
    </w:p>
    <w:p w:rsidR="009640EA" w:rsidRDefault="009640EA" w:rsidP="009640EA">
      <w:pPr>
        <w:spacing w:line="360" w:lineRule="auto"/>
        <w:jc w:val="both"/>
      </w:pPr>
      <w:r w:rsidRPr="00610C41">
        <w:t xml:space="preserve">- </w:t>
      </w:r>
      <w:r>
        <w:t>стимулировать творческую активность,</w:t>
      </w:r>
    </w:p>
    <w:p w:rsidR="009640EA" w:rsidRDefault="009640EA" w:rsidP="009640EA">
      <w:pPr>
        <w:spacing w:line="360" w:lineRule="auto"/>
        <w:jc w:val="both"/>
      </w:pPr>
      <w:r>
        <w:t xml:space="preserve"> - развивать личность ребенка, </w:t>
      </w:r>
    </w:p>
    <w:p w:rsidR="009640EA" w:rsidRDefault="009640EA" w:rsidP="009640EA">
      <w:pPr>
        <w:spacing w:line="360" w:lineRule="auto"/>
        <w:jc w:val="both"/>
      </w:pPr>
      <w:r>
        <w:t>- расширить возможности предъявления учебной информации.</w:t>
      </w:r>
    </w:p>
    <w:p w:rsidR="009640EA" w:rsidRPr="00610C41" w:rsidRDefault="009640EA" w:rsidP="009640EA">
      <w:pPr>
        <w:spacing w:line="360" w:lineRule="auto"/>
        <w:jc w:val="both"/>
      </w:pPr>
      <w:r>
        <w:t xml:space="preserve"> Интерактивная доска, по моему мнению, является наиболее эффективным и экономным во времени техническим средством обучения.</w:t>
      </w:r>
    </w:p>
    <w:p w:rsidR="009640EA" w:rsidRDefault="009640EA" w:rsidP="009640EA">
      <w:pPr>
        <w:rPr>
          <w:b/>
        </w:rPr>
      </w:pPr>
    </w:p>
    <w:p w:rsidR="00D75616" w:rsidRDefault="00D75616"/>
    <w:sectPr w:rsidR="00D75616" w:rsidSect="00D7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217"/>
    <w:multiLevelType w:val="hybridMultilevel"/>
    <w:tmpl w:val="8F8A16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B619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365EF"/>
    <w:multiLevelType w:val="hybridMultilevel"/>
    <w:tmpl w:val="7C4C01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296399"/>
    <w:multiLevelType w:val="hybridMultilevel"/>
    <w:tmpl w:val="74A691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806548"/>
    <w:multiLevelType w:val="hybridMultilevel"/>
    <w:tmpl w:val="8BBE58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EA"/>
    <w:rsid w:val="00385CFF"/>
    <w:rsid w:val="00955D5E"/>
    <w:rsid w:val="009640EA"/>
    <w:rsid w:val="00D7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dcterms:created xsi:type="dcterms:W3CDTF">2011-12-20T04:38:00Z</dcterms:created>
  <dcterms:modified xsi:type="dcterms:W3CDTF">2011-12-20T05:02:00Z</dcterms:modified>
</cp:coreProperties>
</file>