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AB" w:rsidRDefault="008D4EAB" w:rsidP="008D4EAB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D4EAB" w:rsidRDefault="008D4EAB" w:rsidP="008D4EAB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C23C14" w:rsidRPr="00EB3459" w:rsidRDefault="00C23C14" w:rsidP="00C23C1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B3459">
        <w:rPr>
          <w:rFonts w:ascii="Times New Roman" w:hAnsi="Times New Roman"/>
          <w:b/>
          <w:sz w:val="24"/>
          <w:szCs w:val="24"/>
        </w:rPr>
        <w:t>Коррозия вокруг нас.</w:t>
      </w:r>
    </w:p>
    <w:p w:rsidR="00C23C14" w:rsidRPr="00EB3459" w:rsidRDefault="00C23C14" w:rsidP="00C23C14">
      <w:pPr>
        <w:pStyle w:val="Default"/>
        <w:spacing w:after="60"/>
        <w:ind w:firstLine="560"/>
        <w:jc w:val="both"/>
      </w:pPr>
      <w:r w:rsidRPr="00EB3459">
        <w:t>На улицах и стройплощадках Москвы нередко можно увидеть образцы разрушения металла под действием окружающей среды.</w:t>
      </w:r>
    </w:p>
    <w:p w:rsidR="00C23C14" w:rsidRPr="00EB3459" w:rsidRDefault="00C23C14" w:rsidP="00C23C14">
      <w:pPr>
        <w:pStyle w:val="Default"/>
        <w:spacing w:after="60"/>
        <w:jc w:val="both"/>
      </w:pPr>
    </w:p>
    <w:p w:rsidR="00C23C14" w:rsidRPr="00EB3459" w:rsidRDefault="00C23C14" w:rsidP="00C23C14">
      <w:pPr>
        <w:pStyle w:val="Default"/>
        <w:spacing w:after="60"/>
        <w:jc w:val="both"/>
      </w:pPr>
      <w:r w:rsidRPr="00EB3459">
        <w:t xml:space="preserve">      </w:t>
      </w:r>
      <w:r>
        <w:rPr>
          <w:noProof/>
          <w:lang w:eastAsia="ru-RU"/>
        </w:rPr>
        <w:drawing>
          <wp:inline distT="0" distB="0" distL="0" distR="0">
            <wp:extent cx="1714500" cy="1150620"/>
            <wp:effectExtent l="19050" t="0" r="0" b="0"/>
            <wp:docPr id="1" name="Рисунок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 t="-1076" r="-186" b="-1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3459">
        <w:rPr>
          <w:noProof/>
          <w:lang w:eastAsia="ru-RU"/>
        </w:rPr>
        <w:t xml:space="preserve">    </w:t>
      </w:r>
      <w:r>
        <w:rPr>
          <w:noProof/>
          <w:lang w:eastAsia="ru-RU"/>
        </w:rPr>
        <w:t xml:space="preserve">    </w:t>
      </w:r>
      <w:r w:rsidRPr="00EB3459"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861060" cy="1143000"/>
            <wp:effectExtent l="1905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1638300" cy="1188720"/>
            <wp:effectExtent l="19050" t="0" r="0" b="0"/>
            <wp:docPr id="3" name="Рисунок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 l="-391" t="-1042" r="-311" b="-1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C14" w:rsidRPr="00EB3459" w:rsidRDefault="00C23C14" w:rsidP="00C23C14">
      <w:pPr>
        <w:pStyle w:val="Default"/>
        <w:spacing w:after="60"/>
        <w:ind w:firstLine="560"/>
        <w:jc w:val="both"/>
      </w:pPr>
    </w:p>
    <w:p w:rsidR="00C23C14" w:rsidRPr="00EB3459" w:rsidRDefault="00C23C14" w:rsidP="00C23C14">
      <w:pPr>
        <w:pStyle w:val="Default"/>
        <w:spacing w:after="60"/>
        <w:jc w:val="both"/>
      </w:pPr>
      <w:r w:rsidRPr="00EB3459">
        <w:tab/>
        <w:t xml:space="preserve">Не пощадила коррозия и металлоконструкции первой </w:t>
      </w:r>
      <w:proofErr w:type="spellStart"/>
      <w:r w:rsidRPr="00EB3459">
        <w:t>радиобашни</w:t>
      </w:r>
      <w:proofErr w:type="spellEnd"/>
      <w:r w:rsidRPr="00EB3459">
        <w:t xml:space="preserve">  на Шаболовке, </w:t>
      </w:r>
      <w:proofErr w:type="gramStart"/>
      <w:r w:rsidRPr="00EB3459">
        <w:t>разработанную</w:t>
      </w:r>
      <w:proofErr w:type="gramEnd"/>
      <w:r w:rsidRPr="00EB3459">
        <w:t xml:space="preserve"> инженером  В. Г. Шуховым. Трансляция радиопередач с уникальной антенной башни ведется с марта 1922 года.</w:t>
      </w:r>
    </w:p>
    <w:p w:rsidR="00AD5473" w:rsidRPr="0092069A" w:rsidRDefault="00C23C14" w:rsidP="008D4EAB">
      <w:pPr>
        <w:ind w:firstLine="708"/>
        <w:rPr>
          <w:rFonts w:ascii="Times New Roman" w:hAnsi="Times New Roman"/>
          <w:sz w:val="24"/>
          <w:szCs w:val="24"/>
        </w:rPr>
      </w:pPr>
      <w:r w:rsidRPr="0092069A">
        <w:rPr>
          <w:rFonts w:ascii="Times New Roman" w:hAnsi="Times New Roman"/>
          <w:sz w:val="24"/>
          <w:szCs w:val="24"/>
        </w:rPr>
        <w:t>Как вы думаете, какие факторы окружающей среды  могли быть причиной коррозии металлов?</w:t>
      </w:r>
    </w:p>
    <w:sectPr w:rsidR="00AD5473" w:rsidRPr="0092069A" w:rsidSect="00AD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C14"/>
    <w:rsid w:val="005239BA"/>
    <w:rsid w:val="008D4EAB"/>
    <w:rsid w:val="0092069A"/>
    <w:rsid w:val="00AD5473"/>
    <w:rsid w:val="00B06EC3"/>
    <w:rsid w:val="00C23C14"/>
    <w:rsid w:val="00EA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14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14"/>
    <w:pPr>
      <w:ind w:left="720"/>
      <w:contextualSpacing/>
    </w:pPr>
  </w:style>
  <w:style w:type="paragraph" w:customStyle="1" w:styleId="Default">
    <w:name w:val="Default"/>
    <w:rsid w:val="00C23C14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C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Люба</cp:lastModifiedBy>
  <cp:revision>2</cp:revision>
  <dcterms:created xsi:type="dcterms:W3CDTF">2012-01-07T10:00:00Z</dcterms:created>
  <dcterms:modified xsi:type="dcterms:W3CDTF">2012-01-12T12:51:00Z</dcterms:modified>
</cp:coreProperties>
</file>