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AD" w:rsidRDefault="00211BAD" w:rsidP="00211BAD">
      <w:pPr>
        <w:ind w:firstLine="8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</w:p>
    <w:p w:rsidR="00211BAD" w:rsidRDefault="00211BAD" w:rsidP="00211BAD">
      <w:pPr>
        <w:ind w:firstLine="8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Pr="00660AC8">
        <w:rPr>
          <w:b/>
          <w:bCs/>
        </w:rPr>
        <w:t xml:space="preserve">Приложение  5      </w:t>
      </w:r>
    </w:p>
    <w:p w:rsidR="00211BAD" w:rsidRDefault="00211BAD" w:rsidP="00211BAD">
      <w:pPr>
        <w:ind w:firstLine="840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211BAD" w:rsidRPr="00660AC8" w:rsidRDefault="00211BAD" w:rsidP="00211BAD">
      <w:pPr>
        <w:ind w:firstLine="840"/>
        <w:jc w:val="both"/>
        <w:rPr>
          <w:b/>
          <w:bCs/>
        </w:rPr>
      </w:pPr>
      <w:r>
        <w:rPr>
          <w:b/>
          <w:bCs/>
        </w:rPr>
        <w:t xml:space="preserve"> </w:t>
      </w:r>
      <w:r w:rsidRPr="00660AC8">
        <w:rPr>
          <w:b/>
          <w:bCs/>
        </w:rPr>
        <w:t>Рекомендации по работе с программой</w:t>
      </w:r>
    </w:p>
    <w:p w:rsidR="00211BAD" w:rsidRDefault="00211BAD" w:rsidP="00211BAD">
      <w:pPr>
        <w:jc w:val="both"/>
      </w:pPr>
      <w:r>
        <w:t xml:space="preserve">           1.      </w:t>
      </w:r>
      <w:r w:rsidRPr="00817EE4">
        <w:t>Каждый раздел программы содержит перечень знаний, уме</w:t>
      </w:r>
      <w:r w:rsidRPr="00817EE4">
        <w:softHyphen/>
        <w:t>ний и навыков, котор</w:t>
      </w:r>
      <w:r w:rsidRPr="00817EE4">
        <w:t>ы</w:t>
      </w:r>
      <w:r w:rsidRPr="00817EE4">
        <w:t xml:space="preserve">ми могут овладеть дети 5-6 лет. </w:t>
      </w:r>
    </w:p>
    <w:p w:rsidR="00211BAD" w:rsidRPr="00817EE4" w:rsidRDefault="00211BAD" w:rsidP="00211BAD">
      <w:pPr>
        <w:ind w:left="720"/>
        <w:jc w:val="both"/>
      </w:pPr>
    </w:p>
    <w:p w:rsidR="00211BAD" w:rsidRPr="00817EE4" w:rsidRDefault="00211BAD" w:rsidP="00211BAD">
      <w:pPr>
        <w:ind w:firstLine="720"/>
        <w:jc w:val="both"/>
      </w:pPr>
      <w:r w:rsidRPr="00817EE4">
        <w:t>2. Из предыдущего пункта следует: педагог должен хорошо знать программу не только св</w:t>
      </w:r>
      <w:r w:rsidRPr="00817EE4">
        <w:t>о</w:t>
      </w:r>
      <w:r w:rsidRPr="00817EE4">
        <w:t>ей, но и всех предыдущих возрастных групп.</w:t>
      </w:r>
    </w:p>
    <w:p w:rsidR="00211BAD" w:rsidRDefault="00211BAD" w:rsidP="00211BAD">
      <w:pPr>
        <w:ind w:firstLine="720"/>
        <w:jc w:val="both"/>
      </w:pPr>
    </w:p>
    <w:p w:rsidR="00211BAD" w:rsidRPr="00817EE4" w:rsidRDefault="00211BAD" w:rsidP="00211BAD">
      <w:pPr>
        <w:ind w:firstLine="720"/>
        <w:jc w:val="both"/>
      </w:pPr>
      <w:r w:rsidRPr="00817EE4">
        <w:t>3. Настоящая программа позволяет в каждый конкретный момент диагностировать ур</w:t>
      </w:r>
      <w:r w:rsidRPr="00817EE4">
        <w:t>о</w:t>
      </w:r>
      <w:r w:rsidRPr="00817EE4">
        <w:t>вень образования детей по природоведе</w:t>
      </w:r>
      <w:r w:rsidRPr="00817EE4">
        <w:softHyphen/>
        <w:t xml:space="preserve">нию, </w:t>
      </w:r>
      <w:proofErr w:type="spellStart"/>
      <w:r w:rsidRPr="00817EE4">
        <w:t>человековедению</w:t>
      </w:r>
      <w:proofErr w:type="spellEnd"/>
      <w:r w:rsidRPr="00817EE4">
        <w:t xml:space="preserve"> и экологии.</w:t>
      </w:r>
    </w:p>
    <w:p w:rsidR="00211BAD" w:rsidRDefault="00211BAD" w:rsidP="00211BAD">
      <w:pPr>
        <w:ind w:firstLine="720"/>
        <w:jc w:val="both"/>
      </w:pPr>
    </w:p>
    <w:p w:rsidR="00211BAD" w:rsidRPr="00817EE4" w:rsidRDefault="00211BAD" w:rsidP="00211BAD">
      <w:pPr>
        <w:ind w:firstLine="720"/>
        <w:jc w:val="both"/>
      </w:pPr>
      <w:r w:rsidRPr="00817EE4">
        <w:t>4. В процессе работы особое внимание нужно уделять смысло</w:t>
      </w:r>
      <w:r w:rsidRPr="00817EE4">
        <w:softHyphen/>
        <w:t>вым оттенкам глаголов, с которых начинается каждый пункт. Они отражают степень усвоения тех или иных знаний в данной возра</w:t>
      </w:r>
      <w:r w:rsidRPr="00817EE4">
        <w:softHyphen/>
        <w:t>стной группе. Если ребенок должен впервые услышать о чем-то, мы не имеем права треб</w:t>
      </w:r>
      <w:r w:rsidRPr="00817EE4">
        <w:t>о</w:t>
      </w:r>
      <w:r w:rsidRPr="00817EE4">
        <w:t>вать, чтобы он это знал. Данный пункт — просто напоминание для педагога, что над этим понятием надо начинать работать. Это подготовительный этап работы, кот</w:t>
      </w:r>
      <w:r w:rsidRPr="00817EE4">
        <w:t>о</w:t>
      </w:r>
      <w:r w:rsidRPr="00817EE4">
        <w:t>рую уже начал педагог, но которая еще не имеет реального воплоще</w:t>
      </w:r>
      <w:r w:rsidRPr="00817EE4">
        <w:softHyphen/>
        <w:t>ния в речевой и практической деятельности ребенка. Данный этап очень важен для формирования познавательной а</w:t>
      </w:r>
      <w:r w:rsidRPr="00817EE4">
        <w:t>к</w:t>
      </w:r>
      <w:r w:rsidRPr="00817EE4">
        <w:t>тивности ре</w:t>
      </w:r>
      <w:r w:rsidRPr="00817EE4">
        <w:softHyphen/>
        <w:t>бенка, но не подлежит внешнему контролю.</w:t>
      </w:r>
    </w:p>
    <w:p w:rsidR="00211BAD" w:rsidRDefault="00211BAD" w:rsidP="00211BAD">
      <w:pPr>
        <w:ind w:firstLine="720"/>
        <w:jc w:val="both"/>
      </w:pPr>
      <w:r w:rsidRPr="00817EE4">
        <w:t xml:space="preserve">Когда же в программе указано «запомнить», мы имеем право </w:t>
      </w:r>
      <w:proofErr w:type="gramStart"/>
      <w:r w:rsidRPr="00817EE4">
        <w:t>требовать</w:t>
      </w:r>
      <w:proofErr w:type="gramEnd"/>
      <w:r w:rsidRPr="00817EE4">
        <w:t>, чтобы дети б</w:t>
      </w:r>
      <w:r w:rsidRPr="00817EE4">
        <w:t>ы</w:t>
      </w:r>
      <w:r w:rsidRPr="00817EE4">
        <w:t xml:space="preserve">ли хорошо знакомы с этим понятием. Еще более глубокие знания требуются в том случае, если в ней указано «осознать», «хорошо понять» и «свободно ориентироваться» </w:t>
      </w:r>
    </w:p>
    <w:p w:rsidR="00211BAD" w:rsidRDefault="00211BAD" w:rsidP="00211BAD">
      <w:pPr>
        <w:ind w:firstLine="720"/>
        <w:jc w:val="both"/>
      </w:pPr>
    </w:p>
    <w:p w:rsidR="00211BAD" w:rsidRPr="00817EE4" w:rsidRDefault="00211BAD" w:rsidP="00211BAD">
      <w:pPr>
        <w:ind w:firstLine="720"/>
        <w:jc w:val="both"/>
      </w:pPr>
      <w:r w:rsidRPr="00817EE4">
        <w:t xml:space="preserve">5. Чтобы педагог справлялся с поставленными задачами, он должен сам иметь глубокие </w:t>
      </w:r>
      <w:proofErr w:type="spellStart"/>
      <w:proofErr w:type="gramStart"/>
      <w:r w:rsidRPr="00817EE4">
        <w:t>е</w:t>
      </w:r>
      <w:r w:rsidRPr="00817EE4">
        <w:t>с</w:t>
      </w:r>
      <w:r w:rsidRPr="00817EE4">
        <w:t>тественно-научные</w:t>
      </w:r>
      <w:proofErr w:type="spellEnd"/>
      <w:proofErr w:type="gramEnd"/>
      <w:r w:rsidRPr="00817EE4">
        <w:t xml:space="preserve"> и экологиче</w:t>
      </w:r>
      <w:r w:rsidRPr="00817EE4">
        <w:softHyphen/>
        <w:t>ские знания.</w:t>
      </w:r>
    </w:p>
    <w:p w:rsidR="00211BAD" w:rsidRDefault="00211BAD" w:rsidP="00211BAD">
      <w:pPr>
        <w:ind w:firstLine="720"/>
        <w:jc w:val="both"/>
      </w:pPr>
    </w:p>
    <w:p w:rsidR="00211BAD" w:rsidRPr="00817EE4" w:rsidRDefault="00211BAD" w:rsidP="00211BAD">
      <w:pPr>
        <w:ind w:firstLine="720"/>
        <w:jc w:val="both"/>
      </w:pPr>
      <w:r w:rsidRPr="00817EE4">
        <w:t>6. В процессе осуществления экологического воспитания и об</w:t>
      </w:r>
      <w:r w:rsidRPr="00817EE4">
        <w:softHyphen/>
        <w:t>разования определенные тр</w:t>
      </w:r>
      <w:r w:rsidRPr="00817EE4">
        <w:t>е</w:t>
      </w:r>
      <w:r w:rsidRPr="00817EE4">
        <w:t>бования предъявляются к речи вос</w:t>
      </w:r>
      <w:r w:rsidRPr="00817EE4">
        <w:softHyphen/>
        <w:t>питателя. Она должна быть простой и ясной, доступной для детей. В своей практи</w:t>
      </w:r>
      <w:r w:rsidRPr="00817EE4">
        <w:softHyphen/>
        <w:t>ческой работе воспитатель, опираясь на принцип соответствия процесса обучения возрастным особенностям детей, строит свою речь так, чтобы она была поня</w:t>
      </w:r>
      <w:r w:rsidRPr="00817EE4">
        <w:t>т</w:t>
      </w:r>
      <w:r w:rsidRPr="00817EE4">
        <w:t>на каждому ребенку и чтобы про</w:t>
      </w:r>
      <w:r w:rsidRPr="00817EE4">
        <w:softHyphen/>
        <w:t>граммные требования не завышались путем запоминания слож</w:t>
      </w:r>
      <w:r w:rsidRPr="00817EE4">
        <w:softHyphen/>
        <w:t>ной термин</w:t>
      </w:r>
      <w:r w:rsidRPr="00817EE4">
        <w:t>о</w:t>
      </w:r>
      <w:r w:rsidRPr="00817EE4">
        <w:t xml:space="preserve">логии. </w:t>
      </w:r>
    </w:p>
    <w:p w:rsidR="00211BAD" w:rsidRPr="00817EE4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ind w:firstLine="720"/>
        <w:jc w:val="both"/>
        <w:rPr>
          <w:b/>
          <w:bCs/>
          <w:i/>
          <w:iCs/>
        </w:rPr>
      </w:pPr>
    </w:p>
    <w:p w:rsidR="00211BAD" w:rsidRDefault="00211BAD" w:rsidP="00211BAD">
      <w:pPr>
        <w:jc w:val="both"/>
        <w:rPr>
          <w:b/>
          <w:bCs/>
          <w:i/>
          <w:iCs/>
        </w:rPr>
      </w:pPr>
    </w:p>
    <w:p w:rsidR="00141634" w:rsidRDefault="00141634"/>
    <w:sectPr w:rsidR="00141634" w:rsidSect="00D63154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AD"/>
    <w:rsid w:val="00080B7D"/>
    <w:rsid w:val="00141634"/>
    <w:rsid w:val="00211BAD"/>
    <w:rsid w:val="005212E7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2012-02-18T16:52:00Z</dcterms:created>
  <dcterms:modified xsi:type="dcterms:W3CDTF">2012-02-18T16:52:00Z</dcterms:modified>
</cp:coreProperties>
</file>