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E4" w:rsidRDefault="002B69E4" w:rsidP="002B69E4">
      <w:pPr>
        <w:spacing w:before="100" w:beforeAutospacing="1" w:after="100" w:afterAutospacing="1" w:line="360" w:lineRule="auto"/>
        <w:contextualSpacing/>
        <w:jc w:val="both"/>
      </w:pPr>
    </w:p>
    <w:p w:rsidR="002B69E4" w:rsidRDefault="002B69E4" w:rsidP="002B69E4">
      <w:pPr>
        <w:spacing w:before="100" w:beforeAutospacing="1" w:after="100" w:afterAutospacing="1" w:line="360" w:lineRule="auto"/>
        <w:ind w:left="1429"/>
        <w:contextualSpacing/>
        <w:jc w:val="both"/>
      </w:pPr>
      <w:r>
        <w:t>Приложение 4.</w:t>
      </w:r>
    </w:p>
    <w:p w:rsidR="002B69E4" w:rsidRDefault="002B69E4" w:rsidP="002B69E4">
      <w:pPr>
        <w:spacing w:before="100" w:beforeAutospacing="1" w:after="100" w:afterAutospacing="1" w:line="360" w:lineRule="auto"/>
        <w:ind w:left="1429"/>
        <w:contextualSpacing/>
        <w:jc w:val="both"/>
      </w:pPr>
    </w:p>
    <w:p w:rsidR="002B69E4" w:rsidRDefault="002B69E4" w:rsidP="002B69E4">
      <w:pPr>
        <w:spacing w:before="100" w:beforeAutospacing="1" w:after="100" w:afterAutospacing="1" w:line="360" w:lineRule="auto"/>
        <w:ind w:left="1429"/>
        <w:contextualSpacing/>
        <w:jc w:val="both"/>
      </w:pPr>
    </w:p>
    <w:p w:rsidR="002B69E4" w:rsidRDefault="002B69E4" w:rsidP="002B69E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Легкое дыхание</w:t>
      </w:r>
    </w:p>
    <w:p w:rsidR="002B69E4" w:rsidRDefault="002B69E4" w:rsidP="002B69E4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Медленно и тихо вдыхайте через нос. Почувствуйте, как расширяются живот и грудная клетка. Затем очень медленно выдыхайте воздух через нос и ощущайте, как сжимаются вначале грудная клетка, а потом живот. Теперь представьте, что в самом центре вашего сердца горит маленькая свеча. Как только воздух входит внутрь легких, свеча начинает гореть ярче. Когда воздух выходит, представляйте, что весь мир согревается вашим светом счастья и любви.</w:t>
      </w:r>
    </w:p>
    <w:p w:rsidR="002B69E4" w:rsidRDefault="002B69E4" w:rsidP="002B69E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Солнечное и лунное дыхание</w:t>
      </w:r>
    </w:p>
    <w:p w:rsidR="002B69E4" w:rsidRPr="009A5697" w:rsidRDefault="002B69E4" w:rsidP="002B69E4">
      <w:p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Дышите легко и глубоко. Поднесите к носу правую руку и зажмите правую ноздрю большим пальцем. Выдохните и вдохните через левую ноздрю (луна). Зажмите левую ноздрю безымянным пальцем и мизинцем и медленно выдохните. Затем вдохните через правую ноздрю (солнце). Мягко выполняйте это дыхание от 5 до 10 раз. </w:t>
      </w:r>
      <w:r w:rsidRPr="009A5697">
        <w:t>Вы почувствуете необыкновенное спокойствие внутри себя.</w:t>
      </w:r>
    </w:p>
    <w:p w:rsidR="002B69E4" w:rsidRDefault="002B69E4" w:rsidP="002B69E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Дыхание «жужжащей пчелы»</w:t>
      </w:r>
    </w:p>
    <w:p w:rsidR="002B69E4" w:rsidRDefault="002B69E4" w:rsidP="002B69E4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Закройте глаза и медленно вдохните воздух через нос, а во время выдоха притворитесь, что вы жужжащая пчела, и издайте долгий высокий жужжащий звук. Затем издайте долгий низкий жужжащий звук. После этого – долгий громкий жужжащий звук. Наконец – долгий мягкий и приятный жужжащий звук. Теперь помолчите и просто послушайте.</w:t>
      </w:r>
    </w:p>
    <w:p w:rsidR="0061532E" w:rsidRDefault="0061532E"/>
    <w:sectPr w:rsidR="0061532E" w:rsidSect="0061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6D2"/>
    <w:multiLevelType w:val="hybridMultilevel"/>
    <w:tmpl w:val="8920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69E4"/>
    <w:rsid w:val="002B69E4"/>
    <w:rsid w:val="0061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Hewlett-Packard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1</cp:revision>
  <dcterms:created xsi:type="dcterms:W3CDTF">2011-12-20T09:43:00Z</dcterms:created>
  <dcterms:modified xsi:type="dcterms:W3CDTF">2011-12-20T09:44:00Z</dcterms:modified>
</cp:coreProperties>
</file>